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50025" w14:textId="4F35BC26" w:rsidR="00605DC4" w:rsidRDefault="00605DC4" w:rsidP="00447EB4">
      <w:pPr>
        <w:spacing w:after="0" w:line="240" w:lineRule="auto"/>
      </w:pPr>
      <w:r>
        <w:t>Issue 9, June 25, 1990</w:t>
      </w:r>
    </w:p>
    <w:p w14:paraId="50C5FA87" w14:textId="77777777" w:rsidR="00605DC4" w:rsidRDefault="00605DC4" w:rsidP="00447EB4">
      <w:pPr>
        <w:spacing w:after="0" w:line="240" w:lineRule="auto"/>
      </w:pPr>
    </w:p>
    <w:p w14:paraId="3259E2CA" w14:textId="0BC7F169" w:rsidR="00BD7E6E" w:rsidRDefault="00605DC4" w:rsidP="00447EB4">
      <w:pPr>
        <w:spacing w:after="0" w:line="240" w:lineRule="auto"/>
      </w:pPr>
      <w:r>
        <w:t>SENATE</w:t>
      </w:r>
    </w:p>
    <w:p w14:paraId="64940E24" w14:textId="38D94146" w:rsidR="00605DC4" w:rsidRDefault="00605DC4" w:rsidP="00447EB4">
      <w:pPr>
        <w:spacing w:after="0" w:line="240" w:lineRule="auto"/>
      </w:pPr>
      <w:r>
        <w:t>HOUSE</w:t>
      </w:r>
    </w:p>
    <w:p w14:paraId="6CF4E054" w14:textId="0D658C67" w:rsidR="00605DC4" w:rsidRDefault="00605DC4" w:rsidP="00447EB4">
      <w:pPr>
        <w:spacing w:after="0" w:line="240" w:lineRule="auto"/>
      </w:pPr>
      <w:r>
        <w:t>FLOOR WATCH</w:t>
      </w:r>
    </w:p>
    <w:p w14:paraId="7D3C1A98" w14:textId="77777777" w:rsidR="00605DC4" w:rsidRDefault="00605DC4" w:rsidP="00447EB4">
      <w:pPr>
        <w:spacing w:after="0" w:line="240" w:lineRule="auto"/>
      </w:pPr>
    </w:p>
    <w:p w14:paraId="5EB5853D" w14:textId="70A49F81" w:rsidR="00605DC4" w:rsidRDefault="00605DC4" w:rsidP="00447EB4">
      <w:pPr>
        <w:spacing w:after="0" w:line="240" w:lineRule="auto"/>
      </w:pPr>
      <w:r>
        <w:t xml:space="preserve">This forecast of action on major </w:t>
      </w:r>
      <w:r w:rsidR="000119C6">
        <w:t>bills was prepared by Senate and House GOP Leadership staff.</w:t>
      </w:r>
    </w:p>
    <w:p w14:paraId="5B63F4B3" w14:textId="77777777" w:rsidR="000119C6" w:rsidRDefault="000119C6" w:rsidP="00447EB4">
      <w:pPr>
        <w:spacing w:after="0" w:line="240" w:lineRule="auto"/>
      </w:pPr>
    </w:p>
    <w:p w14:paraId="56DEC19D" w14:textId="4B6C3D1A" w:rsidR="000119C6" w:rsidRDefault="000119C6" w:rsidP="00447EB4">
      <w:pPr>
        <w:spacing w:after="0" w:line="240" w:lineRule="auto"/>
      </w:pPr>
      <w:r>
        <w:t>AGRICULTURE</w:t>
      </w:r>
    </w:p>
    <w:tbl>
      <w:tblPr>
        <w:tblStyle w:val="TableGrid"/>
        <w:tblW w:w="9805" w:type="dxa"/>
        <w:tblLook w:val="04A0" w:firstRow="1" w:lastRow="0" w:firstColumn="1" w:lastColumn="0" w:noHBand="0" w:noVBand="1"/>
      </w:tblPr>
      <w:tblGrid>
        <w:gridCol w:w="1615"/>
        <w:gridCol w:w="2250"/>
        <w:gridCol w:w="2250"/>
        <w:gridCol w:w="3690"/>
      </w:tblGrid>
      <w:tr w:rsidR="000119C6" w14:paraId="28A68470" w14:textId="14091880" w:rsidTr="000D1A46">
        <w:tc>
          <w:tcPr>
            <w:tcW w:w="1615" w:type="dxa"/>
          </w:tcPr>
          <w:p w14:paraId="3A5123BC" w14:textId="5BA1579D" w:rsidR="000119C6" w:rsidRDefault="000119C6" w:rsidP="00447EB4">
            <w:r>
              <w:t>Bill/Issue</w:t>
            </w:r>
          </w:p>
        </w:tc>
        <w:tc>
          <w:tcPr>
            <w:tcW w:w="4500" w:type="dxa"/>
            <w:gridSpan w:val="2"/>
          </w:tcPr>
          <w:p w14:paraId="5B970E56" w14:textId="157E9345" w:rsidR="000119C6" w:rsidRDefault="000119C6" w:rsidP="00447EB4">
            <w:pPr>
              <w:jc w:val="center"/>
            </w:pPr>
            <w:r>
              <w:t>Action</w:t>
            </w:r>
          </w:p>
        </w:tc>
        <w:tc>
          <w:tcPr>
            <w:tcW w:w="3690" w:type="dxa"/>
          </w:tcPr>
          <w:p w14:paraId="4D0DE211" w14:textId="67E0B945" w:rsidR="000119C6" w:rsidRDefault="000119C6" w:rsidP="00447EB4">
            <w:r>
              <w:t>Notes</w:t>
            </w:r>
          </w:p>
        </w:tc>
      </w:tr>
      <w:tr w:rsidR="000119C6" w14:paraId="7BCCD42F" w14:textId="0CAF6A7C" w:rsidTr="000D1A46">
        <w:tc>
          <w:tcPr>
            <w:tcW w:w="1615" w:type="dxa"/>
          </w:tcPr>
          <w:p w14:paraId="1733837F" w14:textId="77777777" w:rsidR="000119C6" w:rsidRDefault="000119C6" w:rsidP="00447EB4"/>
        </w:tc>
        <w:tc>
          <w:tcPr>
            <w:tcW w:w="2250" w:type="dxa"/>
          </w:tcPr>
          <w:p w14:paraId="2E486B91" w14:textId="172FAE5E" w:rsidR="000119C6" w:rsidRDefault="000119C6" w:rsidP="00447EB4">
            <w:r>
              <w:t>Last Action</w:t>
            </w:r>
          </w:p>
        </w:tc>
        <w:tc>
          <w:tcPr>
            <w:tcW w:w="2250" w:type="dxa"/>
          </w:tcPr>
          <w:p w14:paraId="2B5357A5" w14:textId="248BB3C6" w:rsidR="000119C6" w:rsidRDefault="000119C6" w:rsidP="00447EB4">
            <w:r>
              <w:t>Next Action</w:t>
            </w:r>
          </w:p>
        </w:tc>
        <w:tc>
          <w:tcPr>
            <w:tcW w:w="3690" w:type="dxa"/>
          </w:tcPr>
          <w:p w14:paraId="375610BC" w14:textId="77777777" w:rsidR="000119C6" w:rsidRDefault="000119C6" w:rsidP="00447EB4"/>
        </w:tc>
      </w:tr>
      <w:tr w:rsidR="000119C6" w14:paraId="69ED85BA" w14:textId="284C9B4B" w:rsidTr="000119C6">
        <w:tc>
          <w:tcPr>
            <w:tcW w:w="9805" w:type="dxa"/>
            <w:gridSpan w:val="4"/>
          </w:tcPr>
          <w:p w14:paraId="0E44368D" w14:textId="6BA4C97C" w:rsidR="000119C6" w:rsidRDefault="000119C6" w:rsidP="00447EB4">
            <w:r>
              <w:t>Farm Bill</w:t>
            </w:r>
          </w:p>
        </w:tc>
      </w:tr>
      <w:tr w:rsidR="000119C6" w14:paraId="0C8AFAF5" w14:textId="58DB84B2" w:rsidTr="000D1A46">
        <w:tc>
          <w:tcPr>
            <w:tcW w:w="1615" w:type="dxa"/>
          </w:tcPr>
          <w:p w14:paraId="58302DD9" w14:textId="7213FA21" w:rsidR="000119C6" w:rsidRDefault="000119C6" w:rsidP="00447EB4">
            <w:r>
              <w:t>No Senate bill number yet</w:t>
            </w:r>
          </w:p>
        </w:tc>
        <w:tc>
          <w:tcPr>
            <w:tcW w:w="2250" w:type="dxa"/>
          </w:tcPr>
          <w:p w14:paraId="4B5BD2A5" w14:textId="078A48EE" w:rsidR="000119C6" w:rsidRDefault="000119C6" w:rsidP="00447EB4">
            <w:r>
              <w:t xml:space="preserve">Committee approved </w:t>
            </w:r>
            <w:proofErr w:type="gramStart"/>
            <w:r>
              <w:t>new a</w:t>
            </w:r>
            <w:proofErr w:type="gramEnd"/>
            <w:r>
              <w:t xml:space="preserve"> grain subsidy program June 21, 1990, which essentially completed work on the bill.</w:t>
            </w:r>
          </w:p>
        </w:tc>
        <w:tc>
          <w:tcPr>
            <w:tcW w:w="2250" w:type="dxa"/>
          </w:tcPr>
          <w:p w14:paraId="1CACE49A" w14:textId="7244A193" w:rsidR="000119C6" w:rsidRDefault="000119C6" w:rsidP="00447EB4">
            <w:r>
              <w:t>Committee will consider amendments this week. Could see floor action in late July.</w:t>
            </w:r>
          </w:p>
        </w:tc>
        <w:tc>
          <w:tcPr>
            <w:tcW w:w="3690" w:type="dxa"/>
          </w:tcPr>
          <w:p w14:paraId="2FCAA790" w14:textId="57F36D21" w:rsidR="000119C6" w:rsidRDefault="000119C6" w:rsidP="00447EB4">
            <w:r>
              <w:t>Encompasses most Federal programs; was last reauthorized in 1985 and due for reauthorization in 1990. Reportedly, two plans have been proposed: “Plan A” would hold income subsidies and price supports for several grains at 1990 levels, while “Plan B” would allow a deduction of up to 20 percent in price supports</w:t>
            </w:r>
            <w:r w:rsidR="00C445CF">
              <w:t xml:space="preserve"> – for each penny drop, farmers would receive a ¾-cent advance on subsidy payments. </w:t>
            </w:r>
            <w:r w:rsidR="005E047E">
              <w:t>Estimated cost of the bill -- $55</w:t>
            </w:r>
            <w:r w:rsidR="00F13C67">
              <w:t xml:space="preserve"> billion through 1995. See </w:t>
            </w:r>
            <w:r w:rsidR="00F13C67" w:rsidRPr="00F13C67">
              <w:rPr>
                <w:i/>
                <w:iCs/>
              </w:rPr>
              <w:t>Washington Post</w:t>
            </w:r>
            <w:r w:rsidR="00F13C67">
              <w:t xml:space="preserve"> (A15), June 23, </w:t>
            </w:r>
            <w:proofErr w:type="gramStart"/>
            <w:r w:rsidR="00F13C67">
              <w:t>1990</w:t>
            </w:r>
            <w:proofErr w:type="gramEnd"/>
            <w:r w:rsidR="00F13C67">
              <w:t xml:space="preserve"> for details of last week’s action.</w:t>
            </w:r>
          </w:p>
        </w:tc>
      </w:tr>
      <w:tr w:rsidR="000119C6" w14:paraId="27218ED1" w14:textId="2942409D" w:rsidTr="000D1A46">
        <w:tc>
          <w:tcPr>
            <w:tcW w:w="1615" w:type="dxa"/>
          </w:tcPr>
          <w:p w14:paraId="4ACA52F5" w14:textId="6D480D54" w:rsidR="000119C6" w:rsidRDefault="00213783" w:rsidP="00447EB4">
            <w:r>
              <w:t>H.R. 3950 (de la Garza)</w:t>
            </w:r>
          </w:p>
        </w:tc>
        <w:tc>
          <w:tcPr>
            <w:tcW w:w="2250" w:type="dxa"/>
          </w:tcPr>
          <w:p w14:paraId="4EDD658F" w14:textId="28924383" w:rsidR="000119C6" w:rsidRDefault="00213783" w:rsidP="00447EB4">
            <w:r>
              <w:t>Ordered reported June 13, 1990.</w:t>
            </w:r>
          </w:p>
        </w:tc>
        <w:tc>
          <w:tcPr>
            <w:tcW w:w="2250" w:type="dxa"/>
          </w:tcPr>
          <w:p w14:paraId="1E8DEFA6" w14:textId="701A8371" w:rsidR="000119C6" w:rsidRDefault="00213783" w:rsidP="00447EB4">
            <w:r>
              <w:t>Expect House floor action in late July.</w:t>
            </w:r>
          </w:p>
        </w:tc>
        <w:tc>
          <w:tcPr>
            <w:tcW w:w="3690" w:type="dxa"/>
          </w:tcPr>
          <w:p w14:paraId="462F7ED5" w14:textId="6B18AC81" w:rsidR="000119C6" w:rsidRDefault="00406A4E" w:rsidP="00447EB4">
            <w:r>
              <w:t xml:space="preserve">For details on </w:t>
            </w:r>
            <w:r w:rsidR="0037583A">
              <w:t xml:space="preserve">House bill, see </w:t>
            </w:r>
            <w:r w:rsidR="0037583A" w:rsidRPr="00EE362F">
              <w:rPr>
                <w:i/>
                <w:iCs/>
              </w:rPr>
              <w:t>Congressional Quarterly Weekly Report</w:t>
            </w:r>
            <w:r w:rsidR="0037583A">
              <w:t>, June 16, 1990, pp. 1868</w:t>
            </w:r>
            <w:r w:rsidR="00EE362F">
              <w:t>-1870.</w:t>
            </w:r>
          </w:p>
        </w:tc>
      </w:tr>
    </w:tbl>
    <w:p w14:paraId="3877BD30" w14:textId="77777777" w:rsidR="000119C6" w:rsidRDefault="000119C6" w:rsidP="00447EB4">
      <w:pPr>
        <w:spacing w:after="0" w:line="240" w:lineRule="auto"/>
      </w:pPr>
    </w:p>
    <w:p w14:paraId="6054D28D" w14:textId="311E43CA" w:rsidR="00EE362F" w:rsidRDefault="00EE362F" w:rsidP="00447EB4">
      <w:pPr>
        <w:spacing w:after="0" w:line="240" w:lineRule="auto"/>
      </w:pPr>
      <w:r>
        <w:t>1</w:t>
      </w:r>
    </w:p>
    <w:p w14:paraId="43D88E4C" w14:textId="77777777" w:rsidR="00EE362F" w:rsidRDefault="00EE362F" w:rsidP="00447EB4">
      <w:pPr>
        <w:spacing w:after="0" w:line="240" w:lineRule="auto"/>
      </w:pPr>
    </w:p>
    <w:tbl>
      <w:tblPr>
        <w:tblStyle w:val="TableGrid"/>
        <w:tblW w:w="0" w:type="auto"/>
        <w:tblLook w:val="04A0" w:firstRow="1" w:lastRow="0" w:firstColumn="1" w:lastColumn="0" w:noHBand="0" w:noVBand="1"/>
      </w:tblPr>
      <w:tblGrid>
        <w:gridCol w:w="1665"/>
        <w:gridCol w:w="1616"/>
        <w:gridCol w:w="1844"/>
        <w:gridCol w:w="4225"/>
      </w:tblGrid>
      <w:tr w:rsidR="00EE362F" w14:paraId="0B54AC4A" w14:textId="77777777" w:rsidTr="000D1A46">
        <w:tc>
          <w:tcPr>
            <w:tcW w:w="1665" w:type="dxa"/>
          </w:tcPr>
          <w:p w14:paraId="0E8FC68C" w14:textId="121E3E02" w:rsidR="00EE362F" w:rsidRDefault="00EE362F" w:rsidP="00447EB4">
            <w:r>
              <w:t>Bill/Issue</w:t>
            </w:r>
          </w:p>
        </w:tc>
        <w:tc>
          <w:tcPr>
            <w:tcW w:w="3460" w:type="dxa"/>
            <w:gridSpan w:val="2"/>
          </w:tcPr>
          <w:p w14:paraId="429F5368" w14:textId="00D27F39" w:rsidR="00EE362F" w:rsidRDefault="00EE362F" w:rsidP="00447EB4">
            <w:pPr>
              <w:jc w:val="center"/>
            </w:pPr>
            <w:r>
              <w:t>Action</w:t>
            </w:r>
          </w:p>
        </w:tc>
        <w:tc>
          <w:tcPr>
            <w:tcW w:w="4225" w:type="dxa"/>
          </w:tcPr>
          <w:p w14:paraId="754FA408" w14:textId="29CEB53A" w:rsidR="00EE362F" w:rsidRDefault="00EE362F" w:rsidP="00447EB4">
            <w:r>
              <w:t>Notes</w:t>
            </w:r>
          </w:p>
        </w:tc>
      </w:tr>
      <w:tr w:rsidR="00EE362F" w14:paraId="55B820CA" w14:textId="77777777" w:rsidTr="000D1A46">
        <w:tc>
          <w:tcPr>
            <w:tcW w:w="1665" w:type="dxa"/>
          </w:tcPr>
          <w:p w14:paraId="4A623D38" w14:textId="77777777" w:rsidR="00EE362F" w:rsidRDefault="00EE362F" w:rsidP="00447EB4"/>
        </w:tc>
        <w:tc>
          <w:tcPr>
            <w:tcW w:w="1616" w:type="dxa"/>
          </w:tcPr>
          <w:p w14:paraId="35D358DF" w14:textId="6342BBF7" w:rsidR="00EE362F" w:rsidRDefault="00EE362F" w:rsidP="00447EB4">
            <w:r>
              <w:t>Last Action</w:t>
            </w:r>
          </w:p>
        </w:tc>
        <w:tc>
          <w:tcPr>
            <w:tcW w:w="1844" w:type="dxa"/>
          </w:tcPr>
          <w:p w14:paraId="08054073" w14:textId="54367A77" w:rsidR="00EE362F" w:rsidRDefault="00EE362F" w:rsidP="00447EB4">
            <w:r>
              <w:t>Next Action</w:t>
            </w:r>
          </w:p>
        </w:tc>
        <w:tc>
          <w:tcPr>
            <w:tcW w:w="4225" w:type="dxa"/>
          </w:tcPr>
          <w:p w14:paraId="4C8642A9" w14:textId="77777777" w:rsidR="00EE362F" w:rsidRDefault="00EE362F" w:rsidP="00447EB4"/>
        </w:tc>
      </w:tr>
      <w:tr w:rsidR="00DC00BE" w14:paraId="0A1B9D6B" w14:textId="77777777" w:rsidTr="00777422">
        <w:tc>
          <w:tcPr>
            <w:tcW w:w="9350" w:type="dxa"/>
            <w:gridSpan w:val="4"/>
          </w:tcPr>
          <w:p w14:paraId="1EED211A" w14:textId="00C84BEB" w:rsidR="00DC00BE" w:rsidRDefault="00DC00BE" w:rsidP="00447EB4">
            <w:r>
              <w:t>Commodity Futures Trading Commission (CFTC) Reauthorization</w:t>
            </w:r>
          </w:p>
        </w:tc>
      </w:tr>
      <w:tr w:rsidR="00EE362F" w14:paraId="15593323" w14:textId="77777777" w:rsidTr="000D1A46">
        <w:tc>
          <w:tcPr>
            <w:tcW w:w="1665" w:type="dxa"/>
          </w:tcPr>
          <w:p w14:paraId="060FF546" w14:textId="77777777" w:rsidR="00E12F29" w:rsidRDefault="00112064" w:rsidP="00447EB4">
            <w:r>
              <w:t>S. 1729 (Leahy)</w:t>
            </w:r>
          </w:p>
          <w:p w14:paraId="1C94F294" w14:textId="77777777" w:rsidR="00E12F29" w:rsidRDefault="00112064" w:rsidP="00447EB4">
            <w:r>
              <w:t>S. Rept. 101-</w:t>
            </w:r>
            <w:r w:rsidR="00E12F29">
              <w:t>191</w:t>
            </w:r>
          </w:p>
          <w:p w14:paraId="6072C379" w14:textId="3916039A" w:rsidR="00EE362F" w:rsidRDefault="00E12F29" w:rsidP="00447EB4">
            <w:r>
              <w:lastRenderedPageBreak/>
              <w:t>S. Cal. No. 357</w:t>
            </w:r>
          </w:p>
        </w:tc>
        <w:tc>
          <w:tcPr>
            <w:tcW w:w="1616" w:type="dxa"/>
          </w:tcPr>
          <w:p w14:paraId="2DC1DC3D" w14:textId="7EEE466F" w:rsidR="00EE362F" w:rsidRDefault="00E12F29" w:rsidP="00447EB4">
            <w:r>
              <w:lastRenderedPageBreak/>
              <w:t xml:space="preserve">Reported out and placed on the Calendar November 6, </w:t>
            </w:r>
            <w:r>
              <w:lastRenderedPageBreak/>
              <w:t xml:space="preserve">1989. Hearing </w:t>
            </w:r>
            <w:r w:rsidR="00816E06">
              <w:t xml:space="preserve">held May 8, 1990, on SEC/CFTC issue. Treasury testified in support of transferring </w:t>
            </w:r>
            <w:r w:rsidR="006F1F01">
              <w:t>jurisdiction; however, the CFTC is still opposed.</w:t>
            </w:r>
          </w:p>
        </w:tc>
        <w:tc>
          <w:tcPr>
            <w:tcW w:w="1844" w:type="dxa"/>
          </w:tcPr>
          <w:p w14:paraId="012ADD7E" w14:textId="307BE458" w:rsidR="00EE362F" w:rsidRDefault="00D66A04" w:rsidP="00447EB4">
            <w:r>
              <w:lastRenderedPageBreak/>
              <w:t xml:space="preserve">Floor action is possible anytime. Expect the </w:t>
            </w:r>
            <w:r>
              <w:lastRenderedPageBreak/>
              <w:t>Administration’s proposal to give jurisdiction over stock-index futures to SEC to be offered as an amendment.</w:t>
            </w:r>
          </w:p>
        </w:tc>
        <w:tc>
          <w:tcPr>
            <w:tcW w:w="4225" w:type="dxa"/>
          </w:tcPr>
          <w:p w14:paraId="647FC944" w14:textId="6397A964" w:rsidR="00EE362F" w:rsidRDefault="00D66A04" w:rsidP="00447EB4">
            <w:r>
              <w:lastRenderedPageBreak/>
              <w:t xml:space="preserve">Cracks down on dual trading, which </w:t>
            </w:r>
            <w:r w:rsidR="00053E9C">
              <w:t xml:space="preserve">involves dealers who buy and sell stocks for both </w:t>
            </w:r>
            <w:proofErr w:type="gramStart"/>
            <w:r w:rsidR="00053E9C">
              <w:t>themselves</w:t>
            </w:r>
            <w:proofErr w:type="gramEnd"/>
            <w:r w:rsidR="00053E9C">
              <w:t xml:space="preserve"> and </w:t>
            </w:r>
            <w:r w:rsidR="007E158C">
              <w:t xml:space="preserve">other investors. Until recently, floor action has been on </w:t>
            </w:r>
            <w:r w:rsidR="007E158C">
              <w:lastRenderedPageBreak/>
              <w:t xml:space="preserve">hold until SEC/CFTC jurisdictional problem can be worked out. Senators Leahy and Lugar have asked the Senate leadership to bring the measure to </w:t>
            </w:r>
            <w:r w:rsidR="006324AB">
              <w:t xml:space="preserve">the floor as soon as possible, despite an impasse over index futures, (see </w:t>
            </w:r>
            <w:r w:rsidR="006324AB" w:rsidRPr="00CB2271">
              <w:rPr>
                <w:i/>
                <w:iCs/>
              </w:rPr>
              <w:t>Congressional Quarterly Weekly Report</w:t>
            </w:r>
            <w:r w:rsidR="006324AB">
              <w:t>, May 19, 1990, p. 1541).</w:t>
            </w:r>
          </w:p>
        </w:tc>
      </w:tr>
      <w:tr w:rsidR="00EE362F" w14:paraId="2F9248B5" w14:textId="77777777" w:rsidTr="000D1A46">
        <w:tc>
          <w:tcPr>
            <w:tcW w:w="1665" w:type="dxa"/>
          </w:tcPr>
          <w:p w14:paraId="2B7CE31B" w14:textId="77777777" w:rsidR="00EE362F" w:rsidRDefault="009A356F" w:rsidP="00447EB4">
            <w:r>
              <w:lastRenderedPageBreak/>
              <w:t>H. R. 2869 (English)</w:t>
            </w:r>
          </w:p>
          <w:p w14:paraId="4A897921" w14:textId="77777777" w:rsidR="009A356F" w:rsidRDefault="009A356F" w:rsidP="00447EB4">
            <w:r>
              <w:t>H. Rept. 101-236</w:t>
            </w:r>
          </w:p>
          <w:p w14:paraId="1A0B8734" w14:textId="1CDDA25A" w:rsidR="009A356F" w:rsidRDefault="009A356F" w:rsidP="00447EB4">
            <w:r>
              <w:t xml:space="preserve">H. Cal. </w:t>
            </w:r>
            <w:r w:rsidR="00871D55">
              <w:t>No. U 147</w:t>
            </w:r>
          </w:p>
        </w:tc>
        <w:tc>
          <w:tcPr>
            <w:tcW w:w="1616" w:type="dxa"/>
          </w:tcPr>
          <w:p w14:paraId="474EA64A" w14:textId="2C257E64" w:rsidR="00EE362F" w:rsidRDefault="00871D55" w:rsidP="00447EB4">
            <w:r>
              <w:t>Passed the House September 13, 1989, by vote of 420 to 0.</w:t>
            </w:r>
          </w:p>
        </w:tc>
        <w:tc>
          <w:tcPr>
            <w:tcW w:w="1844" w:type="dxa"/>
          </w:tcPr>
          <w:p w14:paraId="2F4E3AE7" w14:textId="77777777" w:rsidR="00EE362F" w:rsidRDefault="00EE362F" w:rsidP="00447EB4"/>
        </w:tc>
        <w:tc>
          <w:tcPr>
            <w:tcW w:w="4225" w:type="dxa"/>
          </w:tcPr>
          <w:p w14:paraId="67367779" w14:textId="28C93F16" w:rsidR="00EE362F" w:rsidRDefault="00871D55" w:rsidP="00447EB4">
            <w:r>
              <w:t xml:space="preserve">Reportedly, </w:t>
            </w:r>
            <w:proofErr w:type="gramStart"/>
            <w:r>
              <w:t>a much</w:t>
            </w:r>
            <w:proofErr w:type="gramEnd"/>
            <w:r>
              <w:t xml:space="preserve"> different approach to market surveillance. </w:t>
            </w:r>
            <w:r w:rsidR="004D0400">
              <w:t>A tough conference is expected.</w:t>
            </w:r>
          </w:p>
        </w:tc>
      </w:tr>
      <w:tr w:rsidR="004D0400" w14:paraId="6A19D65F" w14:textId="77777777" w:rsidTr="00B944A7">
        <w:tc>
          <w:tcPr>
            <w:tcW w:w="9350" w:type="dxa"/>
            <w:gridSpan w:val="4"/>
          </w:tcPr>
          <w:p w14:paraId="5A683082" w14:textId="5089EF4C" w:rsidR="004D0400" w:rsidRDefault="004D0400" w:rsidP="00447EB4">
            <w:r>
              <w:t>SEC/CFTC Jurisdiction</w:t>
            </w:r>
          </w:p>
        </w:tc>
      </w:tr>
      <w:tr w:rsidR="00EE362F" w14:paraId="1AC44122" w14:textId="77777777" w:rsidTr="000D1A46">
        <w:tc>
          <w:tcPr>
            <w:tcW w:w="1665" w:type="dxa"/>
          </w:tcPr>
          <w:p w14:paraId="7C41F0F8" w14:textId="352331B0" w:rsidR="00EE362F" w:rsidRDefault="004D0400" w:rsidP="00447EB4">
            <w:r>
              <w:t>No Senate bill number yet.</w:t>
            </w:r>
          </w:p>
        </w:tc>
        <w:tc>
          <w:tcPr>
            <w:tcW w:w="1616" w:type="dxa"/>
          </w:tcPr>
          <w:p w14:paraId="08C660F8" w14:textId="4050F0DA" w:rsidR="00EE362F" w:rsidRDefault="004D0400" w:rsidP="00447EB4">
            <w:r>
              <w:t>Hearings completed.</w:t>
            </w:r>
          </w:p>
        </w:tc>
        <w:tc>
          <w:tcPr>
            <w:tcW w:w="1844" w:type="dxa"/>
          </w:tcPr>
          <w:p w14:paraId="3D82BBC6" w14:textId="5EC7DEBA" w:rsidR="00EE362F" w:rsidRDefault="004D0400" w:rsidP="00447EB4">
            <w:r>
              <w:t xml:space="preserve">Expect action as </w:t>
            </w:r>
            <w:r w:rsidR="00F36270">
              <w:t>floor amendment to CFTC Reauthorization.</w:t>
            </w:r>
          </w:p>
        </w:tc>
        <w:tc>
          <w:tcPr>
            <w:tcW w:w="4225" w:type="dxa"/>
          </w:tcPr>
          <w:p w14:paraId="5B6A5ED0" w14:textId="55FC125D" w:rsidR="00EE362F" w:rsidRDefault="00F36270" w:rsidP="00447EB4">
            <w:r>
              <w:t xml:space="preserve">Proposals range from merging the SEC and CFTC into a new agency, “the Markets and Trading </w:t>
            </w:r>
            <w:r w:rsidR="00145CF4">
              <w:t xml:space="preserve">Commission” (Glickman/Eckart) to shifting </w:t>
            </w:r>
            <w:r w:rsidR="00CB2271">
              <w:t>regulation of stock-index futures from the CFTC to the SEC (Gorton/Administration). See above.</w:t>
            </w:r>
          </w:p>
        </w:tc>
      </w:tr>
      <w:tr w:rsidR="00EE362F" w14:paraId="4DFADC10" w14:textId="77777777" w:rsidTr="000D1A46">
        <w:tc>
          <w:tcPr>
            <w:tcW w:w="1665" w:type="dxa"/>
          </w:tcPr>
          <w:p w14:paraId="76037A95" w14:textId="391703EA" w:rsidR="00EE362F" w:rsidRDefault="00CB2271" w:rsidP="00447EB4">
            <w:r>
              <w:t>H.R. 4477 (Glickman-Eckart)</w:t>
            </w:r>
          </w:p>
        </w:tc>
        <w:tc>
          <w:tcPr>
            <w:tcW w:w="1616" w:type="dxa"/>
          </w:tcPr>
          <w:p w14:paraId="7E82A009" w14:textId="5BBF47E8" w:rsidR="00EE362F" w:rsidRDefault="00CB2271" w:rsidP="00447EB4">
            <w:r>
              <w:t xml:space="preserve">House Energy and Commerce subcommittee </w:t>
            </w:r>
            <w:r w:rsidR="00BA677D">
              <w:t>hearing held May 24, 1990.</w:t>
            </w:r>
          </w:p>
        </w:tc>
        <w:tc>
          <w:tcPr>
            <w:tcW w:w="1844" w:type="dxa"/>
          </w:tcPr>
          <w:p w14:paraId="7442677C" w14:textId="77777777" w:rsidR="00EE362F" w:rsidRDefault="00EE362F" w:rsidP="00447EB4"/>
        </w:tc>
        <w:tc>
          <w:tcPr>
            <w:tcW w:w="4225" w:type="dxa"/>
          </w:tcPr>
          <w:p w14:paraId="328907BE" w14:textId="17976913" w:rsidR="00EE362F" w:rsidRDefault="00BA677D" w:rsidP="00447EB4">
            <w:r>
              <w:t>Jointly referred to House Agriculture and Energy and Commerce Committees.</w:t>
            </w:r>
          </w:p>
        </w:tc>
      </w:tr>
      <w:tr w:rsidR="00BA677D" w14:paraId="692960D8" w14:textId="77777777" w:rsidTr="008F72E1">
        <w:tc>
          <w:tcPr>
            <w:tcW w:w="9350" w:type="dxa"/>
            <w:gridSpan w:val="4"/>
          </w:tcPr>
          <w:p w14:paraId="7C732A44" w14:textId="3E070D86" w:rsidR="00BA677D" w:rsidRDefault="00BA677D" w:rsidP="00447EB4">
            <w:r>
              <w:t>CFTC Membership</w:t>
            </w:r>
          </w:p>
        </w:tc>
      </w:tr>
      <w:tr w:rsidR="002B2A05" w14:paraId="6C5A1BB9" w14:textId="77777777" w:rsidTr="002063EB">
        <w:tc>
          <w:tcPr>
            <w:tcW w:w="9350" w:type="dxa"/>
            <w:gridSpan w:val="4"/>
          </w:tcPr>
          <w:p w14:paraId="029A1667" w14:textId="16D4BCB4" w:rsidR="002B2A05" w:rsidRDefault="002B2A05" w:rsidP="00447EB4">
            <w:r>
              <w:t xml:space="preserve">Two CFTC membership positions must be filled: the Chairmanship, plus one GOP Commissioner. Word is that the selection process could be contentious, </w:t>
            </w:r>
            <w:r w:rsidR="00525AD7">
              <w:t>but no hearings scheduled as of press time.</w:t>
            </w:r>
          </w:p>
        </w:tc>
      </w:tr>
    </w:tbl>
    <w:p w14:paraId="2125D37D" w14:textId="77777777" w:rsidR="00EE362F" w:rsidRDefault="00EE362F" w:rsidP="00447EB4">
      <w:pPr>
        <w:spacing w:after="0" w:line="240" w:lineRule="auto"/>
      </w:pPr>
    </w:p>
    <w:p w14:paraId="1CE1C397" w14:textId="1C192E2E" w:rsidR="00525AD7" w:rsidRDefault="00525AD7" w:rsidP="00447EB4">
      <w:pPr>
        <w:spacing w:after="0" w:line="240" w:lineRule="auto"/>
      </w:pPr>
      <w:r>
        <w:t>2</w:t>
      </w:r>
    </w:p>
    <w:p w14:paraId="56740B75" w14:textId="77777777" w:rsidR="00525AD7" w:rsidRDefault="00525AD7" w:rsidP="00447EB4">
      <w:pPr>
        <w:spacing w:after="0" w:line="240" w:lineRule="auto"/>
      </w:pPr>
    </w:p>
    <w:tbl>
      <w:tblPr>
        <w:tblStyle w:val="TableGrid"/>
        <w:tblW w:w="0" w:type="auto"/>
        <w:tblLook w:val="04A0" w:firstRow="1" w:lastRow="0" w:firstColumn="1" w:lastColumn="0" w:noHBand="0" w:noVBand="1"/>
      </w:tblPr>
      <w:tblGrid>
        <w:gridCol w:w="2065"/>
        <w:gridCol w:w="1822"/>
        <w:gridCol w:w="2038"/>
        <w:gridCol w:w="3425"/>
      </w:tblGrid>
      <w:tr w:rsidR="008F64DE" w14:paraId="7E294026" w14:textId="77777777" w:rsidTr="000D1A46">
        <w:tc>
          <w:tcPr>
            <w:tcW w:w="2065" w:type="dxa"/>
          </w:tcPr>
          <w:p w14:paraId="4FD0C3AF" w14:textId="27DACFF6" w:rsidR="008F64DE" w:rsidRDefault="008F64DE" w:rsidP="00447EB4">
            <w:r>
              <w:t>Bill/Issue</w:t>
            </w:r>
          </w:p>
        </w:tc>
        <w:tc>
          <w:tcPr>
            <w:tcW w:w="3860" w:type="dxa"/>
            <w:gridSpan w:val="2"/>
          </w:tcPr>
          <w:p w14:paraId="1092CD0F" w14:textId="67C981C2" w:rsidR="008F64DE" w:rsidRDefault="008F64DE" w:rsidP="00447EB4">
            <w:pPr>
              <w:jc w:val="center"/>
            </w:pPr>
            <w:r>
              <w:t>Action</w:t>
            </w:r>
          </w:p>
        </w:tc>
        <w:tc>
          <w:tcPr>
            <w:tcW w:w="3425" w:type="dxa"/>
          </w:tcPr>
          <w:p w14:paraId="6AD16554" w14:textId="4BDD467E" w:rsidR="008F64DE" w:rsidRDefault="008F64DE" w:rsidP="00447EB4">
            <w:r>
              <w:t>Notes</w:t>
            </w:r>
          </w:p>
        </w:tc>
      </w:tr>
      <w:tr w:rsidR="00525AD7" w14:paraId="7189D37A" w14:textId="77777777" w:rsidTr="000D1A46">
        <w:tc>
          <w:tcPr>
            <w:tcW w:w="2065" w:type="dxa"/>
          </w:tcPr>
          <w:p w14:paraId="0F8EDCBB" w14:textId="77777777" w:rsidR="00525AD7" w:rsidRDefault="00525AD7" w:rsidP="00447EB4"/>
        </w:tc>
        <w:tc>
          <w:tcPr>
            <w:tcW w:w="1822" w:type="dxa"/>
          </w:tcPr>
          <w:p w14:paraId="76B6AD33" w14:textId="291F5B52" w:rsidR="00525AD7" w:rsidRDefault="008F64DE" w:rsidP="00447EB4">
            <w:r>
              <w:t>Last Action</w:t>
            </w:r>
          </w:p>
        </w:tc>
        <w:tc>
          <w:tcPr>
            <w:tcW w:w="2038" w:type="dxa"/>
          </w:tcPr>
          <w:p w14:paraId="591F715E" w14:textId="7835F831" w:rsidR="00525AD7" w:rsidRDefault="008F64DE" w:rsidP="00447EB4">
            <w:r>
              <w:t>Next Action</w:t>
            </w:r>
          </w:p>
        </w:tc>
        <w:tc>
          <w:tcPr>
            <w:tcW w:w="3425" w:type="dxa"/>
          </w:tcPr>
          <w:p w14:paraId="264CF619" w14:textId="77777777" w:rsidR="00525AD7" w:rsidRDefault="00525AD7" w:rsidP="00447EB4"/>
        </w:tc>
      </w:tr>
      <w:tr w:rsidR="008F64DE" w14:paraId="4A2D8EF2" w14:textId="77777777" w:rsidTr="00D545A5">
        <w:tc>
          <w:tcPr>
            <w:tcW w:w="9350" w:type="dxa"/>
            <w:gridSpan w:val="4"/>
          </w:tcPr>
          <w:p w14:paraId="76E855B9" w14:textId="6C9408EB" w:rsidR="008F64DE" w:rsidRDefault="008F64DE" w:rsidP="00447EB4">
            <w:r>
              <w:t>Food Safety Act</w:t>
            </w:r>
          </w:p>
        </w:tc>
      </w:tr>
      <w:tr w:rsidR="00525AD7" w14:paraId="6B7AB643" w14:textId="77777777" w:rsidTr="000D1A46">
        <w:tc>
          <w:tcPr>
            <w:tcW w:w="2065" w:type="dxa"/>
          </w:tcPr>
          <w:p w14:paraId="07BDF707" w14:textId="77777777" w:rsidR="00525AD7" w:rsidRDefault="00061406" w:rsidP="00447EB4">
            <w:r>
              <w:lastRenderedPageBreak/>
              <w:t>S. 2490 (Lugar)</w:t>
            </w:r>
          </w:p>
          <w:p w14:paraId="50D1B3C1" w14:textId="0ACC821A" w:rsidR="00061406" w:rsidRDefault="00061406" w:rsidP="00447EB4">
            <w:r>
              <w:t>Also, see Labor/HHS.</w:t>
            </w:r>
          </w:p>
        </w:tc>
        <w:tc>
          <w:tcPr>
            <w:tcW w:w="1822" w:type="dxa"/>
          </w:tcPr>
          <w:p w14:paraId="17E9C4CA" w14:textId="42DDEFB8" w:rsidR="00525AD7" w:rsidRDefault="00061406" w:rsidP="00447EB4">
            <w:r>
              <w:t xml:space="preserve">Introduced and referred to </w:t>
            </w:r>
            <w:r w:rsidR="00B40A3F">
              <w:t>Committee April 20, 1990.</w:t>
            </w:r>
          </w:p>
        </w:tc>
        <w:tc>
          <w:tcPr>
            <w:tcW w:w="2038" w:type="dxa"/>
          </w:tcPr>
          <w:p w14:paraId="7E2F2C68" w14:textId="77777777" w:rsidR="00525AD7" w:rsidRDefault="00525AD7" w:rsidP="00447EB4"/>
        </w:tc>
        <w:tc>
          <w:tcPr>
            <w:tcW w:w="3425" w:type="dxa"/>
          </w:tcPr>
          <w:p w14:paraId="72C7865E" w14:textId="414BB4D9" w:rsidR="00525AD7" w:rsidRDefault="00B40A3F" w:rsidP="00447EB4">
            <w:r>
              <w:t>Includes reform of the Federal Food, Drug, and Cosmetic Act, and the Federal Insecticide</w:t>
            </w:r>
            <w:r w:rsidR="008E2ACA">
              <w:t>, Fungicide, and Rodenticide Act (FIFRA).</w:t>
            </w:r>
          </w:p>
        </w:tc>
      </w:tr>
      <w:tr w:rsidR="00525AD7" w14:paraId="3435D97D" w14:textId="77777777" w:rsidTr="000D1A46">
        <w:tc>
          <w:tcPr>
            <w:tcW w:w="2065" w:type="dxa"/>
          </w:tcPr>
          <w:p w14:paraId="5DAF1AC1" w14:textId="2F273D0F" w:rsidR="00525AD7" w:rsidRDefault="008E2ACA" w:rsidP="00447EB4">
            <w:r>
              <w:t>H.R. 3071 (Penny)</w:t>
            </w:r>
          </w:p>
        </w:tc>
        <w:tc>
          <w:tcPr>
            <w:tcW w:w="1822" w:type="dxa"/>
          </w:tcPr>
          <w:p w14:paraId="21A2460A" w14:textId="6A31E023" w:rsidR="00525AD7" w:rsidRDefault="008E2ACA" w:rsidP="00447EB4">
            <w:r>
              <w:t>Subcommittee hearing held November 9, 1989.</w:t>
            </w:r>
          </w:p>
        </w:tc>
        <w:tc>
          <w:tcPr>
            <w:tcW w:w="2038" w:type="dxa"/>
          </w:tcPr>
          <w:p w14:paraId="6965C4FF" w14:textId="77777777" w:rsidR="00525AD7" w:rsidRDefault="00525AD7" w:rsidP="00447EB4"/>
        </w:tc>
        <w:tc>
          <w:tcPr>
            <w:tcW w:w="3425" w:type="dxa"/>
          </w:tcPr>
          <w:p w14:paraId="004362E7" w14:textId="540BEBA5" w:rsidR="00525AD7" w:rsidRDefault="008E2ACA" w:rsidP="00447EB4">
            <w:r>
              <w:t>Consolidates food inspection functions in the Department of Agriculture.</w:t>
            </w:r>
          </w:p>
        </w:tc>
      </w:tr>
      <w:tr w:rsidR="00B049CF" w14:paraId="518EBDCD" w14:textId="77777777" w:rsidTr="00EA424A">
        <w:tc>
          <w:tcPr>
            <w:tcW w:w="9350" w:type="dxa"/>
            <w:gridSpan w:val="4"/>
          </w:tcPr>
          <w:p w14:paraId="0DD578FA" w14:textId="6F91B7A3" w:rsidR="00B049CF" w:rsidRDefault="00B049CF" w:rsidP="00447EB4">
            <w:r>
              <w:t>Rural Development</w:t>
            </w:r>
          </w:p>
        </w:tc>
      </w:tr>
      <w:tr w:rsidR="00CC08D6" w14:paraId="072C60DF" w14:textId="77777777" w:rsidTr="000D1A46">
        <w:tc>
          <w:tcPr>
            <w:tcW w:w="2065" w:type="dxa"/>
          </w:tcPr>
          <w:p w14:paraId="620FB0DE" w14:textId="77777777" w:rsidR="00CC08D6" w:rsidRDefault="00CC08D6" w:rsidP="00447EB4">
            <w:r>
              <w:t>S. 1036 (Leahy)</w:t>
            </w:r>
          </w:p>
          <w:p w14:paraId="4D3BBA8A" w14:textId="77777777" w:rsidR="00CC08D6" w:rsidRDefault="00CC08D6" w:rsidP="00447EB4">
            <w:r>
              <w:t>S. Rept. 101-73</w:t>
            </w:r>
          </w:p>
          <w:p w14:paraId="6C14370A" w14:textId="6B0B4ADF" w:rsidR="00CC08D6" w:rsidRDefault="00CC08D6" w:rsidP="00447EB4">
            <w:r>
              <w:t>S. Cal. No. 149</w:t>
            </w:r>
          </w:p>
        </w:tc>
        <w:tc>
          <w:tcPr>
            <w:tcW w:w="1822" w:type="dxa"/>
          </w:tcPr>
          <w:p w14:paraId="5E90651B" w14:textId="76116F05" w:rsidR="00CC08D6" w:rsidRDefault="00CC08D6" w:rsidP="00447EB4">
            <w:r>
              <w:t>Passed the Senate August 2, 1989.</w:t>
            </w:r>
          </w:p>
        </w:tc>
        <w:tc>
          <w:tcPr>
            <w:tcW w:w="2038" w:type="dxa"/>
            <w:vMerge w:val="restart"/>
          </w:tcPr>
          <w:p w14:paraId="64839AFE" w14:textId="08CE28F5" w:rsidR="00CC08D6" w:rsidRDefault="00CC08D6" w:rsidP="00447EB4">
            <w:r>
              <w:t>Awaits conference.</w:t>
            </w:r>
          </w:p>
        </w:tc>
        <w:tc>
          <w:tcPr>
            <w:tcW w:w="3425" w:type="dxa"/>
          </w:tcPr>
          <w:p w14:paraId="27DDE87A" w14:textId="2DBD277D" w:rsidR="00CC08D6" w:rsidRDefault="00CC08D6" w:rsidP="00447EB4">
            <w:r>
              <w:t>Senator Leahy would like to see rural development wrapped into the Farm Bill.</w:t>
            </w:r>
          </w:p>
        </w:tc>
      </w:tr>
      <w:tr w:rsidR="00CC08D6" w14:paraId="1EC5F0A4" w14:textId="77777777" w:rsidTr="000D1A46">
        <w:tc>
          <w:tcPr>
            <w:tcW w:w="2065" w:type="dxa"/>
          </w:tcPr>
          <w:p w14:paraId="54157038" w14:textId="77777777" w:rsidR="00CC08D6" w:rsidRDefault="00CC08D6" w:rsidP="00447EB4">
            <w:r>
              <w:t>H.R. 3581 (English)</w:t>
            </w:r>
          </w:p>
          <w:p w14:paraId="67EEA3DF" w14:textId="77777777" w:rsidR="00CC08D6" w:rsidRDefault="00744B05" w:rsidP="00447EB4">
            <w:r>
              <w:t>H. Rept. 101-415</w:t>
            </w:r>
          </w:p>
          <w:p w14:paraId="4C8D089A" w14:textId="40F401E2" w:rsidR="00744B05" w:rsidRDefault="00744B05" w:rsidP="00447EB4">
            <w:r>
              <w:t>H. Cal. No. U 254</w:t>
            </w:r>
          </w:p>
        </w:tc>
        <w:tc>
          <w:tcPr>
            <w:tcW w:w="1822" w:type="dxa"/>
          </w:tcPr>
          <w:p w14:paraId="598FE19F" w14:textId="1FC8223D" w:rsidR="00CC08D6" w:rsidRDefault="00744B05" w:rsidP="00447EB4">
            <w:r>
              <w:t xml:space="preserve">Passed the House </w:t>
            </w:r>
            <w:r w:rsidR="00E233BA">
              <w:t>March 22, 1990.</w:t>
            </w:r>
          </w:p>
        </w:tc>
        <w:tc>
          <w:tcPr>
            <w:tcW w:w="2038" w:type="dxa"/>
            <w:vMerge/>
          </w:tcPr>
          <w:p w14:paraId="7FCF7D41" w14:textId="77777777" w:rsidR="00CC08D6" w:rsidRDefault="00CC08D6" w:rsidP="00447EB4"/>
        </w:tc>
        <w:tc>
          <w:tcPr>
            <w:tcW w:w="3425" w:type="dxa"/>
          </w:tcPr>
          <w:p w14:paraId="5605276A" w14:textId="602D1BC4" w:rsidR="00CC08D6" w:rsidRDefault="00E233BA" w:rsidP="00447EB4">
            <w:r>
              <w:t xml:space="preserve">On March 27, 1990, the House took up the Senate measure (S. 1036), struck all </w:t>
            </w:r>
            <w:r w:rsidR="00470180">
              <w:t>after the enacting clause and inserted the text of H.R. 3581.</w:t>
            </w:r>
          </w:p>
        </w:tc>
      </w:tr>
      <w:tr w:rsidR="00CC08D6" w14:paraId="197EE6CD" w14:textId="77777777" w:rsidTr="007D1521">
        <w:tc>
          <w:tcPr>
            <w:tcW w:w="9350" w:type="dxa"/>
            <w:gridSpan w:val="4"/>
          </w:tcPr>
          <w:p w14:paraId="05834F1E" w14:textId="4B01A667" w:rsidR="00CC08D6" w:rsidRDefault="00CC08D6" w:rsidP="00447EB4">
            <w:r>
              <w:t>Pesticides Control</w:t>
            </w:r>
          </w:p>
        </w:tc>
      </w:tr>
      <w:tr w:rsidR="00525AD7" w14:paraId="4E4CEF9E" w14:textId="77777777" w:rsidTr="000D1A46">
        <w:tc>
          <w:tcPr>
            <w:tcW w:w="2065" w:type="dxa"/>
          </w:tcPr>
          <w:p w14:paraId="34691176" w14:textId="4D68512C" w:rsidR="00525AD7" w:rsidRDefault="00470180" w:rsidP="00447EB4">
            <w:r>
              <w:t>S. 2227 (Leahy)</w:t>
            </w:r>
          </w:p>
        </w:tc>
        <w:tc>
          <w:tcPr>
            <w:tcW w:w="1822" w:type="dxa"/>
          </w:tcPr>
          <w:p w14:paraId="3DCFBE5C" w14:textId="1E7E9C6A" w:rsidR="00525AD7" w:rsidRDefault="00C873AD" w:rsidP="00447EB4">
            <w:r>
              <w:t>Marked up June 6, 1990, as part of the Farm bill.</w:t>
            </w:r>
          </w:p>
        </w:tc>
        <w:tc>
          <w:tcPr>
            <w:tcW w:w="2038" w:type="dxa"/>
          </w:tcPr>
          <w:p w14:paraId="65C6B37D" w14:textId="77777777" w:rsidR="00525AD7" w:rsidRDefault="00525AD7" w:rsidP="00447EB4"/>
        </w:tc>
        <w:tc>
          <w:tcPr>
            <w:tcW w:w="3425" w:type="dxa"/>
          </w:tcPr>
          <w:p w14:paraId="12E09F53" w14:textId="3CF591FB" w:rsidR="00525AD7" w:rsidRDefault="00C873AD" w:rsidP="00447EB4">
            <w:r>
              <w:t xml:space="preserve">Amends FIFRA to prevent export of </w:t>
            </w:r>
            <w:r w:rsidR="00B462B0">
              <w:t>pesticides banned for use in U.S.</w:t>
            </w:r>
          </w:p>
        </w:tc>
      </w:tr>
      <w:tr w:rsidR="00525AD7" w14:paraId="54925A97" w14:textId="77777777" w:rsidTr="000D1A46">
        <w:tc>
          <w:tcPr>
            <w:tcW w:w="2065" w:type="dxa"/>
          </w:tcPr>
          <w:p w14:paraId="789170A3" w14:textId="5C9C04D8" w:rsidR="00525AD7" w:rsidRDefault="00B462B0" w:rsidP="00447EB4">
            <w:r>
              <w:t>S. 2604 (Graham)</w:t>
            </w:r>
          </w:p>
        </w:tc>
        <w:tc>
          <w:tcPr>
            <w:tcW w:w="1822" w:type="dxa"/>
          </w:tcPr>
          <w:p w14:paraId="7E9B2129" w14:textId="0FCA6F99" w:rsidR="00525AD7" w:rsidRDefault="00B462B0" w:rsidP="00447EB4">
            <w:r>
              <w:t>Referred to full Committee on May 10, 1990.</w:t>
            </w:r>
          </w:p>
        </w:tc>
        <w:tc>
          <w:tcPr>
            <w:tcW w:w="2038" w:type="dxa"/>
          </w:tcPr>
          <w:p w14:paraId="20541D27" w14:textId="77777777" w:rsidR="00525AD7" w:rsidRDefault="00525AD7" w:rsidP="00447EB4"/>
        </w:tc>
        <w:tc>
          <w:tcPr>
            <w:tcW w:w="3425" w:type="dxa"/>
          </w:tcPr>
          <w:p w14:paraId="55EF335D" w14:textId="31CE25B3" w:rsidR="00525AD7" w:rsidRDefault="000D1A46" w:rsidP="00447EB4">
            <w:proofErr w:type="gramStart"/>
            <w:r>
              <w:t>Regulates</w:t>
            </w:r>
            <w:proofErr w:type="gramEnd"/>
            <w:r>
              <w:t xml:space="preserve"> minor pesticide issues.</w:t>
            </w:r>
          </w:p>
        </w:tc>
      </w:tr>
      <w:tr w:rsidR="00525AD7" w14:paraId="25E6DBB0" w14:textId="77777777" w:rsidTr="000D1A46">
        <w:tc>
          <w:tcPr>
            <w:tcW w:w="2065" w:type="dxa"/>
          </w:tcPr>
          <w:p w14:paraId="0DAA2A9A" w14:textId="36649CAB" w:rsidR="00525AD7" w:rsidRDefault="000D1A46" w:rsidP="00447EB4">
            <w:r>
              <w:t>H.R. 4219 (Synar)</w:t>
            </w:r>
          </w:p>
        </w:tc>
        <w:tc>
          <w:tcPr>
            <w:tcW w:w="1822" w:type="dxa"/>
          </w:tcPr>
          <w:p w14:paraId="5430FDF5" w14:textId="13A103D3" w:rsidR="00525AD7" w:rsidRDefault="000D1A46" w:rsidP="00447EB4">
            <w:r>
              <w:t>Referred to three Committees.</w:t>
            </w:r>
          </w:p>
        </w:tc>
        <w:tc>
          <w:tcPr>
            <w:tcW w:w="2038" w:type="dxa"/>
          </w:tcPr>
          <w:p w14:paraId="768B79B1" w14:textId="77777777" w:rsidR="00525AD7" w:rsidRDefault="00525AD7" w:rsidP="00447EB4"/>
        </w:tc>
        <w:tc>
          <w:tcPr>
            <w:tcW w:w="3425" w:type="dxa"/>
          </w:tcPr>
          <w:p w14:paraId="5FC86566" w14:textId="0A8A52D1" w:rsidR="00525AD7" w:rsidRDefault="000D1A46" w:rsidP="00447EB4">
            <w:r>
              <w:t>Amends Federal Insecticide, Fungicide, and Rodenticide Act exported pesticides provisions.</w:t>
            </w:r>
          </w:p>
        </w:tc>
      </w:tr>
    </w:tbl>
    <w:p w14:paraId="3A4FDA1D" w14:textId="77777777" w:rsidR="00525AD7" w:rsidRDefault="00525AD7" w:rsidP="00447EB4">
      <w:pPr>
        <w:spacing w:after="0" w:line="240" w:lineRule="auto"/>
      </w:pPr>
    </w:p>
    <w:p w14:paraId="5729C037" w14:textId="77BFE1A2" w:rsidR="000D1A46" w:rsidRDefault="000D1A46" w:rsidP="00447EB4">
      <w:pPr>
        <w:spacing w:after="0" w:line="240" w:lineRule="auto"/>
      </w:pPr>
      <w:r>
        <w:t>3</w:t>
      </w:r>
    </w:p>
    <w:p w14:paraId="0B813A83" w14:textId="77777777" w:rsidR="000D1A46" w:rsidRDefault="000D1A46" w:rsidP="00447EB4">
      <w:pPr>
        <w:spacing w:after="0" w:line="240" w:lineRule="auto"/>
      </w:pPr>
    </w:p>
    <w:p w14:paraId="799D9E5E" w14:textId="61D56E83" w:rsidR="000D1A46" w:rsidRDefault="000D1A46" w:rsidP="00447EB4">
      <w:pPr>
        <w:spacing w:after="0" w:line="240" w:lineRule="auto"/>
      </w:pPr>
      <w:r>
        <w:t>APPROPRIATIONS</w:t>
      </w:r>
    </w:p>
    <w:tbl>
      <w:tblPr>
        <w:tblStyle w:val="TableGrid"/>
        <w:tblW w:w="0" w:type="auto"/>
        <w:tblLook w:val="04A0" w:firstRow="1" w:lastRow="0" w:firstColumn="1" w:lastColumn="0" w:noHBand="0" w:noVBand="1"/>
      </w:tblPr>
      <w:tblGrid>
        <w:gridCol w:w="1165"/>
        <w:gridCol w:w="1800"/>
        <w:gridCol w:w="2610"/>
        <w:gridCol w:w="3775"/>
      </w:tblGrid>
      <w:tr w:rsidR="00027009" w14:paraId="56577DC9" w14:textId="77777777" w:rsidTr="009E1A23">
        <w:tc>
          <w:tcPr>
            <w:tcW w:w="1165" w:type="dxa"/>
          </w:tcPr>
          <w:p w14:paraId="41AF11E5" w14:textId="057C65CE" w:rsidR="00027009" w:rsidRDefault="00027009" w:rsidP="00447EB4">
            <w:r>
              <w:t>Bill/Issue</w:t>
            </w:r>
          </w:p>
        </w:tc>
        <w:tc>
          <w:tcPr>
            <w:tcW w:w="4410" w:type="dxa"/>
            <w:gridSpan w:val="2"/>
          </w:tcPr>
          <w:p w14:paraId="7A7A74C2" w14:textId="65D0FC1D" w:rsidR="00027009" w:rsidRDefault="00027009" w:rsidP="00447EB4">
            <w:pPr>
              <w:jc w:val="center"/>
            </w:pPr>
            <w:r>
              <w:t>Action</w:t>
            </w:r>
          </w:p>
        </w:tc>
        <w:tc>
          <w:tcPr>
            <w:tcW w:w="3775" w:type="dxa"/>
          </w:tcPr>
          <w:p w14:paraId="46DE39AD" w14:textId="3CB53077" w:rsidR="00027009" w:rsidRDefault="00027009" w:rsidP="00447EB4">
            <w:r>
              <w:t>Notes</w:t>
            </w:r>
          </w:p>
        </w:tc>
      </w:tr>
      <w:tr w:rsidR="000D1A46" w14:paraId="26475229" w14:textId="77777777" w:rsidTr="009E1A23">
        <w:tc>
          <w:tcPr>
            <w:tcW w:w="1165" w:type="dxa"/>
          </w:tcPr>
          <w:p w14:paraId="75815CFC" w14:textId="77777777" w:rsidR="000D1A46" w:rsidRDefault="000D1A46" w:rsidP="00447EB4"/>
        </w:tc>
        <w:tc>
          <w:tcPr>
            <w:tcW w:w="1800" w:type="dxa"/>
          </w:tcPr>
          <w:p w14:paraId="7ED92EFF" w14:textId="793C5751" w:rsidR="000D1A46" w:rsidRDefault="00027009" w:rsidP="00447EB4">
            <w:r>
              <w:t>Last Action</w:t>
            </w:r>
          </w:p>
        </w:tc>
        <w:tc>
          <w:tcPr>
            <w:tcW w:w="2610" w:type="dxa"/>
          </w:tcPr>
          <w:p w14:paraId="6CECEBCA" w14:textId="08336DA0" w:rsidR="000D1A46" w:rsidRDefault="00027009" w:rsidP="00447EB4">
            <w:r>
              <w:t>Next Action</w:t>
            </w:r>
          </w:p>
        </w:tc>
        <w:tc>
          <w:tcPr>
            <w:tcW w:w="3775" w:type="dxa"/>
          </w:tcPr>
          <w:p w14:paraId="581E87A9" w14:textId="77777777" w:rsidR="000D1A46" w:rsidRDefault="000D1A46" w:rsidP="00447EB4"/>
        </w:tc>
      </w:tr>
      <w:tr w:rsidR="00432DBE" w14:paraId="6995822E" w14:textId="77777777" w:rsidTr="0051705C">
        <w:tc>
          <w:tcPr>
            <w:tcW w:w="9350" w:type="dxa"/>
            <w:gridSpan w:val="4"/>
          </w:tcPr>
          <w:p w14:paraId="42FC715B" w14:textId="1CB7F811" w:rsidR="00432DBE" w:rsidRDefault="00432DBE" w:rsidP="00447EB4">
            <w:r>
              <w:t>Regular Appropriations-House</w:t>
            </w:r>
          </w:p>
        </w:tc>
      </w:tr>
      <w:tr w:rsidR="000D1A46" w14:paraId="6D409B92" w14:textId="77777777" w:rsidTr="009E1A23">
        <w:tc>
          <w:tcPr>
            <w:tcW w:w="1165" w:type="dxa"/>
          </w:tcPr>
          <w:p w14:paraId="27AFFB8D" w14:textId="77777777" w:rsidR="000D1A46" w:rsidRDefault="000D1A46" w:rsidP="00447EB4"/>
        </w:tc>
        <w:tc>
          <w:tcPr>
            <w:tcW w:w="1800" w:type="dxa"/>
          </w:tcPr>
          <w:p w14:paraId="255205B9" w14:textId="4AAD79B3" w:rsidR="000D1A46" w:rsidRDefault="006B4395" w:rsidP="00447EB4">
            <w:r>
              <w:t xml:space="preserve">Transportation </w:t>
            </w:r>
            <w:proofErr w:type="spellStart"/>
            <w:r>
              <w:t>subcmte</w:t>
            </w:r>
            <w:proofErr w:type="spellEnd"/>
            <w:r>
              <w:t xml:space="preserve">. </w:t>
            </w:r>
            <w:r w:rsidR="00432DBE">
              <w:t>a</w:t>
            </w:r>
            <w:r>
              <w:t xml:space="preserve">pproved $18 billion measure June 19; Energy &amp; Water bill, H.R. </w:t>
            </w:r>
            <w:r w:rsidR="00E02F59">
              <w:t xml:space="preserve">5019 ($20.8 </w:t>
            </w:r>
            <w:proofErr w:type="spellStart"/>
            <w:r w:rsidR="00E02F59">
              <w:t>bil</w:t>
            </w:r>
            <w:proofErr w:type="spellEnd"/>
            <w:r w:rsidR="00E02F59">
              <w:t xml:space="preserve">.) </w:t>
            </w:r>
            <w:r w:rsidR="00E02F59">
              <w:lastRenderedPageBreak/>
              <w:t xml:space="preserve">approved by full House June 19; Labor/HHS </w:t>
            </w:r>
            <w:proofErr w:type="spellStart"/>
            <w:r w:rsidR="00E02F59">
              <w:t>subcmte</w:t>
            </w:r>
            <w:proofErr w:type="spellEnd"/>
            <w:r w:rsidR="00E02F59">
              <w:t xml:space="preserve">. </w:t>
            </w:r>
            <w:r w:rsidR="00432DBE">
              <w:t>m</w:t>
            </w:r>
            <w:r w:rsidR="00E02F59">
              <w:t xml:space="preserve">arked up bill in closed </w:t>
            </w:r>
            <w:r w:rsidR="00432DBE">
              <w:t>session June 20; Foreign Ops. bill approved by full Committee June 21.</w:t>
            </w:r>
          </w:p>
        </w:tc>
        <w:tc>
          <w:tcPr>
            <w:tcW w:w="2610" w:type="dxa"/>
          </w:tcPr>
          <w:p w14:paraId="351AFF20" w14:textId="77777777" w:rsidR="000D1A46" w:rsidRDefault="0073068A" w:rsidP="00447EB4">
            <w:r>
              <w:lastRenderedPageBreak/>
              <w:t>June 26:</w:t>
            </w:r>
          </w:p>
          <w:p w14:paraId="2906E44B" w14:textId="77777777" w:rsidR="0073068A" w:rsidRDefault="0073068A" w:rsidP="00447EB4">
            <w:r>
              <w:t xml:space="preserve">Full House action on Commerce/Justice/State bill, H.R. 5021 ($10.5 billion, with another </w:t>
            </w:r>
            <w:r w:rsidR="00C965EE">
              <w:t>$8.9 billion set aside for appropriation by Committee);</w:t>
            </w:r>
          </w:p>
          <w:p w14:paraId="10674BE3" w14:textId="77777777" w:rsidR="00C965EE" w:rsidRDefault="00C965EE" w:rsidP="00447EB4">
            <w:r>
              <w:lastRenderedPageBreak/>
              <w:t>June 26:</w:t>
            </w:r>
          </w:p>
          <w:p w14:paraId="4DEF2EA8" w14:textId="77777777" w:rsidR="00C965EE" w:rsidRDefault="00C965EE" w:rsidP="00447EB4">
            <w:r>
              <w:t>Committee labor on VA/HUD bill;</w:t>
            </w:r>
          </w:p>
          <w:p w14:paraId="0AA84007" w14:textId="77777777" w:rsidR="00C965EE" w:rsidRDefault="00C965EE" w:rsidP="00447EB4">
            <w:r>
              <w:t>June 27 &amp; 28:</w:t>
            </w:r>
          </w:p>
          <w:p w14:paraId="56B25835" w14:textId="23E6E24D" w:rsidR="00C965EE" w:rsidRDefault="00F44B2A" w:rsidP="00447EB4">
            <w:r>
              <w:t xml:space="preserve">Full </w:t>
            </w:r>
            <w:proofErr w:type="gramStart"/>
            <w:r>
              <w:t>House work</w:t>
            </w:r>
            <w:proofErr w:type="gramEnd"/>
            <w:r>
              <w:t xml:space="preserve"> on Foreign Operations bill ($</w:t>
            </w:r>
            <w:r w:rsidR="0007222C">
              <w:t>15.8 billion), and VA/HUD bill ($80.6 billion).</w:t>
            </w:r>
          </w:p>
        </w:tc>
        <w:tc>
          <w:tcPr>
            <w:tcW w:w="3775" w:type="dxa"/>
          </w:tcPr>
          <w:p w14:paraId="3F747297" w14:textId="77777777" w:rsidR="000D1A46" w:rsidRDefault="0007222C" w:rsidP="00447EB4">
            <w:r>
              <w:lastRenderedPageBreak/>
              <w:t xml:space="preserve">By law, House </w:t>
            </w:r>
            <w:proofErr w:type="gramStart"/>
            <w:r>
              <w:t>required</w:t>
            </w:r>
            <w:proofErr w:type="gramEnd"/>
            <w:r>
              <w:t xml:space="preserve"> to finish work on all appropriations bills this week; Realistically, House hopes that all 13 will be done by the middle of July.</w:t>
            </w:r>
          </w:p>
          <w:p w14:paraId="40C50726" w14:textId="77777777" w:rsidR="0007222C" w:rsidRDefault="0007222C" w:rsidP="00447EB4">
            <w:r>
              <w:t xml:space="preserve">Foreign Ops. bill adds $254 million to President Bush’s </w:t>
            </w:r>
            <w:r w:rsidR="00105C70">
              <w:t xml:space="preserve">proposal, but cuts military aid request by $386 </w:t>
            </w:r>
            <w:r w:rsidR="00105C70">
              <w:lastRenderedPageBreak/>
              <w:t xml:space="preserve">million, and reduces aid to El Salvador </w:t>
            </w:r>
            <w:r w:rsidR="009C1184">
              <w:t xml:space="preserve">to $85 million, splitting that in two parts. Second half would not be delivered if government of El Salvador impedes </w:t>
            </w:r>
            <w:r w:rsidR="00E86BEA">
              <w:t>negotiations with guerrillas. This provision has sparked a veto threat from the White House.</w:t>
            </w:r>
          </w:p>
          <w:p w14:paraId="12EEC678" w14:textId="65D4007F" w:rsidR="00E86BEA" w:rsidRDefault="00E86BEA" w:rsidP="00447EB4">
            <w:r>
              <w:t>Labor/HHS, Treasury</w:t>
            </w:r>
            <w:r w:rsidR="004666C6">
              <w:t>, Postal and Transportation bills all await full Appropriations Committee action.</w:t>
            </w:r>
          </w:p>
        </w:tc>
      </w:tr>
      <w:tr w:rsidR="00357C95" w14:paraId="285DFD06" w14:textId="77777777" w:rsidTr="004E252F">
        <w:tc>
          <w:tcPr>
            <w:tcW w:w="9350" w:type="dxa"/>
            <w:gridSpan w:val="4"/>
          </w:tcPr>
          <w:p w14:paraId="0482C8CC" w14:textId="03227BC8" w:rsidR="00357C95" w:rsidRDefault="00357C95" w:rsidP="00447EB4">
            <w:r>
              <w:lastRenderedPageBreak/>
              <w:t>Regular Appropriations-Senate</w:t>
            </w:r>
          </w:p>
        </w:tc>
      </w:tr>
      <w:tr w:rsidR="00074B65" w14:paraId="004489AB" w14:textId="77777777" w:rsidTr="009E1A23">
        <w:tc>
          <w:tcPr>
            <w:tcW w:w="1165" w:type="dxa"/>
          </w:tcPr>
          <w:p w14:paraId="341640AE" w14:textId="77777777" w:rsidR="00074B65" w:rsidRDefault="00074B65" w:rsidP="00447EB4"/>
        </w:tc>
        <w:tc>
          <w:tcPr>
            <w:tcW w:w="1800" w:type="dxa"/>
          </w:tcPr>
          <w:p w14:paraId="54BC1D17" w14:textId="14756646" w:rsidR="00074B65" w:rsidRDefault="00357C95" w:rsidP="00447EB4">
            <w:r>
              <w:t xml:space="preserve">Senate passed H. Con. Res. 310, as amended by </w:t>
            </w:r>
            <w:r w:rsidR="00E907AC">
              <w:t>S. Con. Res. 110, on June 14, 1990, and appointed conferees.</w:t>
            </w:r>
          </w:p>
        </w:tc>
        <w:tc>
          <w:tcPr>
            <w:tcW w:w="2610" w:type="dxa"/>
          </w:tcPr>
          <w:p w14:paraId="3720EE89" w14:textId="77777777" w:rsidR="00074B65" w:rsidRDefault="00E907AC" w:rsidP="00447EB4">
            <w:r>
              <w:t>June 26:</w:t>
            </w:r>
          </w:p>
          <w:p w14:paraId="485E84E3" w14:textId="46E9F27C" w:rsidR="00E907AC" w:rsidRDefault="00E907AC" w:rsidP="00447EB4">
            <w:r>
              <w:t xml:space="preserve">Foreign Ops. </w:t>
            </w:r>
            <w:proofErr w:type="spellStart"/>
            <w:r>
              <w:t>subcmte</w:t>
            </w:r>
            <w:proofErr w:type="spellEnd"/>
            <w:r>
              <w:t xml:space="preserve">. </w:t>
            </w:r>
            <w:r w:rsidR="008D5EB4">
              <w:t>h</w:t>
            </w:r>
            <w:r>
              <w:t>earing;</w:t>
            </w:r>
          </w:p>
          <w:p w14:paraId="03F76666" w14:textId="77777777" w:rsidR="008D5EB4" w:rsidRDefault="008D5EB4" w:rsidP="00447EB4">
            <w:r>
              <w:t>June 27 &amp; 28:</w:t>
            </w:r>
          </w:p>
          <w:p w14:paraId="4FB4D8F1" w14:textId="1304B11D" w:rsidR="008D5EB4" w:rsidRDefault="008D5EB4" w:rsidP="00447EB4">
            <w:r>
              <w:t xml:space="preserve">D.C. </w:t>
            </w:r>
            <w:proofErr w:type="spellStart"/>
            <w:r>
              <w:t>subcmte</w:t>
            </w:r>
            <w:proofErr w:type="spellEnd"/>
            <w:r>
              <w:t>. hearing.</w:t>
            </w:r>
          </w:p>
        </w:tc>
        <w:tc>
          <w:tcPr>
            <w:tcW w:w="3775" w:type="dxa"/>
          </w:tcPr>
          <w:p w14:paraId="67F36A5E" w14:textId="5A8FA045" w:rsidR="00074B65" w:rsidRDefault="008D5EB4" w:rsidP="00447EB4">
            <w:r>
              <w:t xml:space="preserve">H. Con. Res. 110, as </w:t>
            </w:r>
            <w:proofErr w:type="spellStart"/>
            <w:proofErr w:type="gramStart"/>
            <w:r>
              <w:t>amened</w:t>
            </w:r>
            <w:proofErr w:type="spellEnd"/>
            <w:proofErr w:type="gramEnd"/>
            <w:r>
              <w:t xml:space="preserve">, contains only discretionary spending levels for FY 91. This stripped-down budget resolution </w:t>
            </w:r>
            <w:r w:rsidR="009E1A23">
              <w:t xml:space="preserve">will serve as a </w:t>
            </w:r>
            <w:proofErr w:type="spellStart"/>
            <w:r w:rsidR="009E1A23">
              <w:t>placemarker</w:t>
            </w:r>
            <w:proofErr w:type="spellEnd"/>
            <w:r w:rsidR="009E1A23">
              <w:t xml:space="preserve"> for Senate Budget subcommittees to begin work on their FY 91 appropriations bills absent a resolution of the budget summit.</w:t>
            </w:r>
          </w:p>
        </w:tc>
      </w:tr>
    </w:tbl>
    <w:p w14:paraId="3F8D5CC2" w14:textId="77777777" w:rsidR="000D1A46" w:rsidRDefault="000D1A46" w:rsidP="00447EB4">
      <w:pPr>
        <w:spacing w:after="0" w:line="240" w:lineRule="auto"/>
      </w:pPr>
    </w:p>
    <w:p w14:paraId="04B97A5C" w14:textId="5A97BCB0" w:rsidR="009E1A23" w:rsidRDefault="009E1A23" w:rsidP="00447EB4">
      <w:pPr>
        <w:spacing w:after="0" w:line="240" w:lineRule="auto"/>
      </w:pPr>
      <w:r>
        <w:t>4</w:t>
      </w:r>
    </w:p>
    <w:p w14:paraId="39894A08" w14:textId="77777777" w:rsidR="009E1A23" w:rsidRDefault="009E1A23" w:rsidP="00447EB4">
      <w:pPr>
        <w:spacing w:after="0" w:line="240" w:lineRule="auto"/>
      </w:pPr>
    </w:p>
    <w:p w14:paraId="3F9653CE" w14:textId="0B7095D4" w:rsidR="009E1A23" w:rsidRDefault="009E1A23" w:rsidP="00447EB4">
      <w:pPr>
        <w:spacing w:after="0" w:line="240" w:lineRule="auto"/>
      </w:pPr>
      <w:r>
        <w:t>ARMED SERVICES</w:t>
      </w:r>
    </w:p>
    <w:tbl>
      <w:tblPr>
        <w:tblStyle w:val="TableGrid"/>
        <w:tblW w:w="9350" w:type="dxa"/>
        <w:tblLook w:val="04A0" w:firstRow="1" w:lastRow="0" w:firstColumn="1" w:lastColumn="0" w:noHBand="0" w:noVBand="1"/>
      </w:tblPr>
      <w:tblGrid>
        <w:gridCol w:w="1740"/>
        <w:gridCol w:w="1574"/>
        <w:gridCol w:w="2080"/>
        <w:gridCol w:w="3956"/>
      </w:tblGrid>
      <w:tr w:rsidR="00D13C51" w14:paraId="717A8A27" w14:textId="77777777" w:rsidTr="447B4AD6">
        <w:tc>
          <w:tcPr>
            <w:tcW w:w="1710" w:type="dxa"/>
          </w:tcPr>
          <w:p w14:paraId="750D7D9B" w14:textId="09834A26" w:rsidR="00D13C51" w:rsidRDefault="00D13C51" w:rsidP="00447EB4">
            <w:r>
              <w:t>Bill/Issue</w:t>
            </w:r>
          </w:p>
        </w:tc>
        <w:tc>
          <w:tcPr>
            <w:tcW w:w="3660" w:type="dxa"/>
            <w:gridSpan w:val="2"/>
          </w:tcPr>
          <w:p w14:paraId="7727915F" w14:textId="05417085" w:rsidR="00D13C51" w:rsidRDefault="00D13C51" w:rsidP="00447EB4">
            <w:pPr>
              <w:jc w:val="center"/>
            </w:pPr>
            <w:r>
              <w:t>Action</w:t>
            </w:r>
          </w:p>
        </w:tc>
        <w:tc>
          <w:tcPr>
            <w:tcW w:w="3980" w:type="dxa"/>
          </w:tcPr>
          <w:p w14:paraId="4400E5BE" w14:textId="00C448F2" w:rsidR="00D13C51" w:rsidRDefault="00D13C51" w:rsidP="00447EB4">
            <w:r>
              <w:t>Notes</w:t>
            </w:r>
          </w:p>
        </w:tc>
      </w:tr>
      <w:tr w:rsidR="0036198F" w14:paraId="69FAE926" w14:textId="77777777" w:rsidTr="447B4AD6">
        <w:tc>
          <w:tcPr>
            <w:tcW w:w="1710" w:type="dxa"/>
          </w:tcPr>
          <w:p w14:paraId="0512FC19" w14:textId="77777777" w:rsidR="0036198F" w:rsidRDefault="0036198F" w:rsidP="00447EB4"/>
        </w:tc>
        <w:tc>
          <w:tcPr>
            <w:tcW w:w="1575" w:type="dxa"/>
          </w:tcPr>
          <w:p w14:paraId="445DFD5C" w14:textId="7CB3B7F4" w:rsidR="0036198F" w:rsidRDefault="00D13C51" w:rsidP="00447EB4">
            <w:r>
              <w:t>Last Action</w:t>
            </w:r>
          </w:p>
        </w:tc>
        <w:tc>
          <w:tcPr>
            <w:tcW w:w="2085" w:type="dxa"/>
          </w:tcPr>
          <w:p w14:paraId="64CD87B0" w14:textId="0B7AF795" w:rsidR="0036198F" w:rsidRDefault="00D13C51" w:rsidP="00447EB4">
            <w:r>
              <w:t>Next Action</w:t>
            </w:r>
          </w:p>
        </w:tc>
        <w:tc>
          <w:tcPr>
            <w:tcW w:w="3980" w:type="dxa"/>
          </w:tcPr>
          <w:p w14:paraId="3BDB5FE7" w14:textId="77777777" w:rsidR="0036198F" w:rsidRDefault="0036198F" w:rsidP="00447EB4"/>
        </w:tc>
      </w:tr>
      <w:tr w:rsidR="00D13C51" w14:paraId="06DC0778" w14:textId="77777777" w:rsidTr="447B4AD6">
        <w:tc>
          <w:tcPr>
            <w:tcW w:w="9350" w:type="dxa"/>
            <w:gridSpan w:val="4"/>
          </w:tcPr>
          <w:p w14:paraId="74B96170" w14:textId="38A26692" w:rsidR="00D13C51" w:rsidRDefault="00D13C51" w:rsidP="00447EB4">
            <w:r>
              <w:t>Department of Defense Authorization</w:t>
            </w:r>
          </w:p>
        </w:tc>
      </w:tr>
      <w:tr w:rsidR="0036198F" w14:paraId="20BC561F" w14:textId="77777777" w:rsidTr="447B4AD6">
        <w:tc>
          <w:tcPr>
            <w:tcW w:w="1710" w:type="dxa"/>
          </w:tcPr>
          <w:p w14:paraId="42172AC9" w14:textId="48C9C1F1" w:rsidR="0036198F" w:rsidRDefault="00900EF3" w:rsidP="00447EB4">
            <w:r>
              <w:t>Likely vehicle S. 2171 (Nunn)</w:t>
            </w:r>
          </w:p>
        </w:tc>
        <w:tc>
          <w:tcPr>
            <w:tcW w:w="1575" w:type="dxa"/>
          </w:tcPr>
          <w:p w14:paraId="0DD13099" w14:textId="5AD56D0E" w:rsidR="0036198F" w:rsidRDefault="00900EF3" w:rsidP="00447EB4">
            <w:r>
              <w:t>Referred to Committee February 26, 1990.</w:t>
            </w:r>
          </w:p>
        </w:tc>
        <w:tc>
          <w:tcPr>
            <w:tcW w:w="2085" w:type="dxa"/>
          </w:tcPr>
          <w:p w14:paraId="2D420D50" w14:textId="190A307E" w:rsidR="0036198F" w:rsidRDefault="00804140" w:rsidP="00447EB4">
            <w:r>
              <w:t xml:space="preserve">Markup of an </w:t>
            </w:r>
            <w:r w:rsidR="00061ABE">
              <w:t>authorization bill scheduled for July 10-13, 1990; floor action possible by late July.</w:t>
            </w:r>
          </w:p>
        </w:tc>
        <w:tc>
          <w:tcPr>
            <w:tcW w:w="3980" w:type="dxa"/>
          </w:tcPr>
          <w:p w14:paraId="5A058496" w14:textId="2F12374B" w:rsidR="0036198F" w:rsidRDefault="00061ABE" w:rsidP="00447EB4">
            <w:r>
              <w:t>The Defense Department has submitted a report to the budget summiteers outlining the effect of a 25 percent reduction in force structure</w:t>
            </w:r>
            <w:r w:rsidR="00E77D6C">
              <w:t xml:space="preserve"> over a five-year period, yielding force levels of 12 active Army divisions, 455 Navy ships, </w:t>
            </w:r>
            <w:r w:rsidR="006732D2">
              <w:t xml:space="preserve">and 25 tactical air wings. This is merely for illustrative purposes </w:t>
            </w:r>
            <w:r w:rsidR="001868AB">
              <w:t>and is not a blueprint for defense cuts.</w:t>
            </w:r>
          </w:p>
        </w:tc>
      </w:tr>
      <w:tr w:rsidR="001868AB" w14:paraId="2758B83F" w14:textId="77777777" w:rsidTr="447B4AD6">
        <w:tc>
          <w:tcPr>
            <w:tcW w:w="9350" w:type="dxa"/>
            <w:gridSpan w:val="4"/>
          </w:tcPr>
          <w:p w14:paraId="0BE33AF0" w14:textId="25BA0B8B" w:rsidR="001868AB" w:rsidRDefault="001868AB" w:rsidP="00447EB4">
            <w:r>
              <w:t>Arms Control</w:t>
            </w:r>
          </w:p>
        </w:tc>
      </w:tr>
      <w:tr w:rsidR="0036198F" w14:paraId="2B0A0AE9" w14:textId="77777777" w:rsidTr="447B4AD6">
        <w:tc>
          <w:tcPr>
            <w:tcW w:w="1710" w:type="dxa"/>
          </w:tcPr>
          <w:p w14:paraId="11A0FF10" w14:textId="25C57E4D" w:rsidR="0036198F" w:rsidRDefault="001868AB" w:rsidP="00447EB4">
            <w:r>
              <w:t xml:space="preserve">START </w:t>
            </w:r>
            <w:r w:rsidR="00B1076C">
              <w:t>Treaty</w:t>
            </w:r>
          </w:p>
        </w:tc>
        <w:tc>
          <w:tcPr>
            <w:tcW w:w="1575" w:type="dxa"/>
          </w:tcPr>
          <w:p w14:paraId="6865C8CD" w14:textId="0C595CD8" w:rsidR="0036198F" w:rsidRDefault="00B1076C" w:rsidP="00447EB4">
            <w:r>
              <w:t>Outline of treaty approved at June summit.</w:t>
            </w:r>
          </w:p>
        </w:tc>
        <w:tc>
          <w:tcPr>
            <w:tcW w:w="2085" w:type="dxa"/>
          </w:tcPr>
          <w:p w14:paraId="23D53EF6" w14:textId="619F1E46" w:rsidR="0036198F" w:rsidRDefault="00B1076C" w:rsidP="00447EB4">
            <w:r>
              <w:t xml:space="preserve">Negotiations on treaty itself continue; </w:t>
            </w:r>
            <w:proofErr w:type="gramStart"/>
            <w:r>
              <w:t>but,</w:t>
            </w:r>
            <w:proofErr w:type="gramEnd"/>
            <w:r>
              <w:t xml:space="preserve"> a variety of </w:t>
            </w:r>
            <w:r>
              <w:lastRenderedPageBreak/>
              <w:t>outstanding issues remain.</w:t>
            </w:r>
          </w:p>
        </w:tc>
        <w:tc>
          <w:tcPr>
            <w:tcW w:w="3980" w:type="dxa"/>
          </w:tcPr>
          <w:p w14:paraId="46DD18B7" w14:textId="18360A93" w:rsidR="0036198F" w:rsidRDefault="00B1076C" w:rsidP="00447EB4">
            <w:r>
              <w:lastRenderedPageBreak/>
              <w:t xml:space="preserve">Overall, cuts strategic missiles and associated warheads by thirty percent over a 15-year period. President Bush </w:t>
            </w:r>
            <w:r>
              <w:lastRenderedPageBreak/>
              <w:t>and Chairman Gorbachev want to sign treaty by year’s end.</w:t>
            </w:r>
          </w:p>
        </w:tc>
      </w:tr>
      <w:tr w:rsidR="00B1076C" w14:paraId="42D4EB7C" w14:textId="77777777" w:rsidTr="447B4AD6">
        <w:tc>
          <w:tcPr>
            <w:tcW w:w="1710" w:type="dxa"/>
          </w:tcPr>
          <w:p w14:paraId="2105EB60" w14:textId="58C28A76" w:rsidR="00B1076C" w:rsidRDefault="00B1076C" w:rsidP="00447EB4">
            <w:r>
              <w:lastRenderedPageBreak/>
              <w:t xml:space="preserve">Threshold Test Ban Treaty/Peaceful Nuclear </w:t>
            </w:r>
            <w:r w:rsidR="006A4B47">
              <w:t>Explosions Treaty (verification protocols)</w:t>
            </w:r>
          </w:p>
        </w:tc>
        <w:tc>
          <w:tcPr>
            <w:tcW w:w="1575" w:type="dxa"/>
          </w:tcPr>
          <w:p w14:paraId="7B2388FB" w14:textId="339ADED8" w:rsidR="00B1076C" w:rsidRDefault="006A4B47" w:rsidP="00447EB4">
            <w:r>
              <w:t>Signed by superpowers at June summit.</w:t>
            </w:r>
          </w:p>
        </w:tc>
        <w:tc>
          <w:tcPr>
            <w:tcW w:w="2085" w:type="dxa"/>
          </w:tcPr>
          <w:p w14:paraId="1D4AED7C" w14:textId="77777777" w:rsidR="00B1076C" w:rsidRDefault="00B1076C" w:rsidP="00447EB4"/>
        </w:tc>
        <w:tc>
          <w:tcPr>
            <w:tcW w:w="3980" w:type="dxa"/>
          </w:tcPr>
          <w:p w14:paraId="5E8581E4" w14:textId="00DCC670" w:rsidR="00B1076C" w:rsidRDefault="006A4B47" w:rsidP="00447EB4">
            <w:r>
              <w:t>Treaties must be ratified by 2/3 of the Senate.</w:t>
            </w:r>
          </w:p>
        </w:tc>
      </w:tr>
    </w:tbl>
    <w:p w14:paraId="391242F3" w14:textId="77777777" w:rsidR="0036198F" w:rsidRDefault="0036198F" w:rsidP="00447EB4">
      <w:pPr>
        <w:spacing w:after="0" w:line="240" w:lineRule="auto"/>
      </w:pPr>
    </w:p>
    <w:p w14:paraId="150112BE" w14:textId="0B767585" w:rsidR="087B606E" w:rsidRDefault="087B606E" w:rsidP="00447EB4">
      <w:pPr>
        <w:spacing w:after="0" w:line="240" w:lineRule="auto"/>
      </w:pPr>
      <w:r>
        <w:t>5</w:t>
      </w:r>
    </w:p>
    <w:p w14:paraId="558DC072" w14:textId="2E16C02A" w:rsidR="447B4AD6" w:rsidRDefault="447B4AD6" w:rsidP="00447EB4">
      <w:pPr>
        <w:spacing w:after="0" w:line="240" w:lineRule="auto"/>
      </w:pPr>
    </w:p>
    <w:tbl>
      <w:tblPr>
        <w:tblStyle w:val="TableGrid"/>
        <w:tblW w:w="0" w:type="auto"/>
        <w:tblLook w:val="06A0" w:firstRow="1" w:lastRow="0" w:firstColumn="1" w:lastColumn="0" w:noHBand="1" w:noVBand="1"/>
      </w:tblPr>
      <w:tblGrid>
        <w:gridCol w:w="1724"/>
        <w:gridCol w:w="1964"/>
        <w:gridCol w:w="1964"/>
        <w:gridCol w:w="3698"/>
      </w:tblGrid>
      <w:tr w:rsidR="447B4AD6" w14:paraId="2ED957A5" w14:textId="77777777" w:rsidTr="447B4AD6">
        <w:trPr>
          <w:trHeight w:val="300"/>
        </w:trPr>
        <w:tc>
          <w:tcPr>
            <w:tcW w:w="1725" w:type="dxa"/>
          </w:tcPr>
          <w:p w14:paraId="1BDB07C4" w14:textId="4FA09677" w:rsidR="087B606E" w:rsidRDefault="087B606E" w:rsidP="00447EB4">
            <w:r>
              <w:t>Bill/Issue</w:t>
            </w:r>
          </w:p>
        </w:tc>
        <w:tc>
          <w:tcPr>
            <w:tcW w:w="3930" w:type="dxa"/>
            <w:gridSpan w:val="2"/>
          </w:tcPr>
          <w:p w14:paraId="70E58A29" w14:textId="434A49DE" w:rsidR="087B606E" w:rsidRDefault="087B606E" w:rsidP="00447EB4">
            <w:pPr>
              <w:jc w:val="center"/>
            </w:pPr>
            <w:r>
              <w:t>Action</w:t>
            </w:r>
          </w:p>
        </w:tc>
        <w:tc>
          <w:tcPr>
            <w:tcW w:w="3705" w:type="dxa"/>
          </w:tcPr>
          <w:p w14:paraId="742CBB53" w14:textId="2E56BCF1" w:rsidR="087B606E" w:rsidRDefault="087B606E" w:rsidP="00447EB4">
            <w:r>
              <w:t>Notes</w:t>
            </w:r>
          </w:p>
        </w:tc>
      </w:tr>
      <w:tr w:rsidR="447B4AD6" w14:paraId="7A8C7CB1" w14:textId="77777777" w:rsidTr="447B4AD6">
        <w:trPr>
          <w:trHeight w:val="300"/>
        </w:trPr>
        <w:tc>
          <w:tcPr>
            <w:tcW w:w="1725" w:type="dxa"/>
          </w:tcPr>
          <w:p w14:paraId="187CB869" w14:textId="58A627BA" w:rsidR="447B4AD6" w:rsidRDefault="447B4AD6" w:rsidP="00447EB4"/>
        </w:tc>
        <w:tc>
          <w:tcPr>
            <w:tcW w:w="1965" w:type="dxa"/>
          </w:tcPr>
          <w:p w14:paraId="0107A4C7" w14:textId="6375E658" w:rsidR="087B606E" w:rsidRDefault="087B606E" w:rsidP="00447EB4">
            <w:r>
              <w:t>Last Action</w:t>
            </w:r>
          </w:p>
        </w:tc>
        <w:tc>
          <w:tcPr>
            <w:tcW w:w="1965" w:type="dxa"/>
          </w:tcPr>
          <w:p w14:paraId="67CDD1FD" w14:textId="4B1AB5E1" w:rsidR="087B606E" w:rsidRDefault="087B606E" w:rsidP="00447EB4">
            <w:r>
              <w:t>Next Action</w:t>
            </w:r>
          </w:p>
        </w:tc>
        <w:tc>
          <w:tcPr>
            <w:tcW w:w="3705" w:type="dxa"/>
          </w:tcPr>
          <w:p w14:paraId="242A0186" w14:textId="58A627BA" w:rsidR="447B4AD6" w:rsidRDefault="447B4AD6" w:rsidP="00447EB4"/>
        </w:tc>
      </w:tr>
      <w:tr w:rsidR="447B4AD6" w14:paraId="22DED69F" w14:textId="77777777" w:rsidTr="447B4AD6">
        <w:trPr>
          <w:trHeight w:val="300"/>
        </w:trPr>
        <w:tc>
          <w:tcPr>
            <w:tcW w:w="9360" w:type="dxa"/>
            <w:gridSpan w:val="4"/>
          </w:tcPr>
          <w:p w14:paraId="293CF3E6" w14:textId="323EEBE4" w:rsidR="087B606E" w:rsidRDefault="087B606E" w:rsidP="00447EB4">
            <w:r>
              <w:t>Arms Control (Continued)</w:t>
            </w:r>
          </w:p>
        </w:tc>
      </w:tr>
      <w:tr w:rsidR="447B4AD6" w14:paraId="347B5AE8" w14:textId="77777777" w:rsidTr="447B4AD6">
        <w:trPr>
          <w:trHeight w:val="300"/>
        </w:trPr>
        <w:tc>
          <w:tcPr>
            <w:tcW w:w="1725" w:type="dxa"/>
          </w:tcPr>
          <w:p w14:paraId="5ADBA81A" w14:textId="3C61085E" w:rsidR="087B606E" w:rsidRDefault="087B606E" w:rsidP="00447EB4">
            <w:r>
              <w:t>US-Soviet chemical weapons accord</w:t>
            </w:r>
          </w:p>
        </w:tc>
        <w:tc>
          <w:tcPr>
            <w:tcW w:w="1965" w:type="dxa"/>
          </w:tcPr>
          <w:p w14:paraId="06FC52B6" w14:textId="4A32B643" w:rsidR="087B606E" w:rsidRDefault="087B606E" w:rsidP="00447EB4">
            <w:r>
              <w:t>Signed by superpowers at June summit.</w:t>
            </w:r>
          </w:p>
        </w:tc>
        <w:tc>
          <w:tcPr>
            <w:tcW w:w="1965" w:type="dxa"/>
          </w:tcPr>
          <w:p w14:paraId="416861DA" w14:textId="53A97EFA" w:rsidR="087B606E" w:rsidRDefault="087B606E" w:rsidP="00447EB4">
            <w:r>
              <w:t>According to Sec. Baker, the Administration plans to submit accord as an Executive Agreement, but the exact timing has not yet been determined.</w:t>
            </w:r>
          </w:p>
        </w:tc>
        <w:tc>
          <w:tcPr>
            <w:tcW w:w="3705" w:type="dxa"/>
          </w:tcPr>
          <w:p w14:paraId="79E5F553" w14:textId="2A169B00" w:rsidR="45DC9717" w:rsidRDefault="45DC9717" w:rsidP="00447EB4">
            <w:r>
              <w:t>Treaty would cut stocks 98 percent over an 8-year period (i.e. by 2000). U.S. and U.S.S.R. will hold reserves until all other countries sign the treaty and destroy their weapons.</w:t>
            </w:r>
          </w:p>
          <w:p w14:paraId="4CCE6EDD" w14:textId="45E6EBB7" w:rsidR="45DC9717" w:rsidRDefault="45DC9717" w:rsidP="00447EB4">
            <w:r>
              <w:t xml:space="preserve">Executive Agreement requires approval by </w:t>
            </w:r>
            <w:proofErr w:type="gramStart"/>
            <w:r>
              <w:t>a majority of</w:t>
            </w:r>
            <w:proofErr w:type="gramEnd"/>
            <w:r>
              <w:t xml:space="preserve"> both Houses.</w:t>
            </w:r>
          </w:p>
        </w:tc>
      </w:tr>
      <w:tr w:rsidR="447B4AD6" w14:paraId="48A6C542" w14:textId="77777777" w:rsidTr="447B4AD6">
        <w:trPr>
          <w:trHeight w:val="300"/>
        </w:trPr>
        <w:tc>
          <w:tcPr>
            <w:tcW w:w="1725" w:type="dxa"/>
          </w:tcPr>
          <w:p w14:paraId="713A54D3" w14:textId="75D92496" w:rsidR="45DC9717" w:rsidRDefault="45DC9717" w:rsidP="00447EB4">
            <w:r>
              <w:t>Conventional Forces in Europe (CFE) agreement</w:t>
            </w:r>
          </w:p>
        </w:tc>
        <w:tc>
          <w:tcPr>
            <w:tcW w:w="1965" w:type="dxa"/>
          </w:tcPr>
          <w:p w14:paraId="049BB640" w14:textId="1970DBF8" w:rsidR="45DC9717" w:rsidRDefault="45DC9717" w:rsidP="00447EB4">
            <w:r>
              <w:t>Some parts of agreement discussed during the June summit.</w:t>
            </w:r>
          </w:p>
        </w:tc>
        <w:tc>
          <w:tcPr>
            <w:tcW w:w="1965" w:type="dxa"/>
          </w:tcPr>
          <w:p w14:paraId="5B3C1750" w14:textId="34019B9E" w:rsidR="45DC9717" w:rsidRDefault="45DC9717" w:rsidP="00447EB4">
            <w:r>
              <w:t xml:space="preserve">Treaty negotiations </w:t>
            </w:r>
            <w:proofErr w:type="gramStart"/>
            <w:r>
              <w:t>ongoing</w:t>
            </w:r>
            <w:proofErr w:type="gramEnd"/>
            <w:r>
              <w:t>; a variety of outstanding issues remain.</w:t>
            </w:r>
          </w:p>
        </w:tc>
        <w:tc>
          <w:tcPr>
            <w:tcW w:w="3705" w:type="dxa"/>
          </w:tcPr>
          <w:p w14:paraId="5819630D" w14:textId="1F0E4272" w:rsidR="45DC9717" w:rsidRDefault="45DC9717" w:rsidP="00447EB4">
            <w:r>
              <w:t>Negotiations have slowed, due to issues surrounding German unification. However, both Bush and Gorbachev expressed wish to sign treaty by end of year.</w:t>
            </w:r>
          </w:p>
        </w:tc>
      </w:tr>
      <w:tr w:rsidR="447B4AD6" w14:paraId="4EA7FF6D" w14:textId="77777777" w:rsidTr="447B4AD6">
        <w:trPr>
          <w:trHeight w:val="300"/>
        </w:trPr>
        <w:tc>
          <w:tcPr>
            <w:tcW w:w="9360" w:type="dxa"/>
            <w:gridSpan w:val="4"/>
          </w:tcPr>
          <w:p w14:paraId="38FF0A88" w14:textId="2599D8A2" w:rsidR="45DC9717" w:rsidRDefault="45DC9717" w:rsidP="00447EB4">
            <w:r>
              <w:t>Burden Sharing</w:t>
            </w:r>
          </w:p>
        </w:tc>
      </w:tr>
      <w:tr w:rsidR="447B4AD6" w14:paraId="351DDF62" w14:textId="77777777" w:rsidTr="447B4AD6">
        <w:trPr>
          <w:trHeight w:val="300"/>
        </w:trPr>
        <w:tc>
          <w:tcPr>
            <w:tcW w:w="1725" w:type="dxa"/>
          </w:tcPr>
          <w:p w14:paraId="293C86D6" w14:textId="4C95D0A2" w:rsidR="45DC9717" w:rsidRDefault="45DC9717" w:rsidP="00447EB4">
            <w:r>
              <w:t>Most likely will be attached to this year’s authorization bill.</w:t>
            </w:r>
          </w:p>
        </w:tc>
        <w:tc>
          <w:tcPr>
            <w:tcW w:w="1965" w:type="dxa"/>
          </w:tcPr>
          <w:p w14:paraId="01731081" w14:textId="58A627BA" w:rsidR="447B4AD6" w:rsidRDefault="447B4AD6" w:rsidP="00447EB4"/>
        </w:tc>
        <w:tc>
          <w:tcPr>
            <w:tcW w:w="1965" w:type="dxa"/>
          </w:tcPr>
          <w:p w14:paraId="311D9A52" w14:textId="58A627BA" w:rsidR="447B4AD6" w:rsidRDefault="447B4AD6" w:rsidP="00447EB4"/>
        </w:tc>
        <w:tc>
          <w:tcPr>
            <w:tcW w:w="3705" w:type="dxa"/>
          </w:tcPr>
          <w:p w14:paraId="7C9F7EA9" w14:textId="1D237A40" w:rsidR="45DC9717" w:rsidRDefault="45DC9717" w:rsidP="00447EB4">
            <w:r>
              <w:t xml:space="preserve">Nature of legislation uncertain </w:t>
            </w:r>
            <w:proofErr w:type="gramStart"/>
            <w:r>
              <w:t>in light of</w:t>
            </w:r>
            <w:proofErr w:type="gramEnd"/>
            <w:r>
              <w:t xml:space="preserve"> Administration’s recent initiatives for limited troop reductions in Japan and Korea, and progress toward German reunification.</w:t>
            </w:r>
          </w:p>
        </w:tc>
      </w:tr>
      <w:tr w:rsidR="447B4AD6" w14:paraId="05B348B3" w14:textId="77777777" w:rsidTr="447B4AD6">
        <w:trPr>
          <w:trHeight w:val="300"/>
        </w:trPr>
        <w:tc>
          <w:tcPr>
            <w:tcW w:w="9360" w:type="dxa"/>
            <w:gridSpan w:val="4"/>
          </w:tcPr>
          <w:p w14:paraId="67EFA6D8" w14:textId="3D9E3C46" w:rsidR="45DC9717" w:rsidRDefault="45DC9717" w:rsidP="00447EB4">
            <w:r>
              <w:t>Korean Fighter Plan</w:t>
            </w:r>
          </w:p>
        </w:tc>
      </w:tr>
      <w:tr w:rsidR="447B4AD6" w14:paraId="684A726D" w14:textId="77777777" w:rsidTr="447B4AD6">
        <w:trPr>
          <w:trHeight w:val="300"/>
        </w:trPr>
        <w:tc>
          <w:tcPr>
            <w:tcW w:w="1725" w:type="dxa"/>
          </w:tcPr>
          <w:p w14:paraId="6FAD564F" w14:textId="58A627BA" w:rsidR="447B4AD6" w:rsidRDefault="447B4AD6" w:rsidP="00447EB4"/>
        </w:tc>
        <w:tc>
          <w:tcPr>
            <w:tcW w:w="1965" w:type="dxa"/>
          </w:tcPr>
          <w:p w14:paraId="5781696B" w14:textId="7AA3F788" w:rsidR="45DC9717" w:rsidRDefault="45DC9717" w:rsidP="00447EB4">
            <w:r>
              <w:t xml:space="preserve">US-Korean negotiations on Memorandum of </w:t>
            </w:r>
            <w:r>
              <w:lastRenderedPageBreak/>
              <w:t>Understanding continuing.</w:t>
            </w:r>
          </w:p>
        </w:tc>
        <w:tc>
          <w:tcPr>
            <w:tcW w:w="1965" w:type="dxa"/>
          </w:tcPr>
          <w:p w14:paraId="7F4091EF" w14:textId="101B51E3" w:rsidR="45DC9717" w:rsidRDefault="45DC9717" w:rsidP="00447EB4">
            <w:r>
              <w:lastRenderedPageBreak/>
              <w:t xml:space="preserve">Expect Memorandum of Understanding from the White </w:t>
            </w:r>
            <w:r>
              <w:lastRenderedPageBreak/>
              <w:t>House probably this summer.</w:t>
            </w:r>
          </w:p>
        </w:tc>
        <w:tc>
          <w:tcPr>
            <w:tcW w:w="3705" w:type="dxa"/>
          </w:tcPr>
          <w:p w14:paraId="63591387" w14:textId="58475C64" w:rsidR="45DC9717" w:rsidRDefault="45DC9717" w:rsidP="00447EB4">
            <w:r>
              <w:lastRenderedPageBreak/>
              <w:t>Congress has 30 days from date of submission to approve or disapprove sale.</w:t>
            </w:r>
          </w:p>
        </w:tc>
      </w:tr>
      <w:tr w:rsidR="447B4AD6" w14:paraId="0618C939" w14:textId="77777777" w:rsidTr="447B4AD6">
        <w:trPr>
          <w:trHeight w:val="300"/>
        </w:trPr>
        <w:tc>
          <w:tcPr>
            <w:tcW w:w="9360" w:type="dxa"/>
            <w:gridSpan w:val="4"/>
          </w:tcPr>
          <w:p w14:paraId="18294988" w14:textId="063E06CA" w:rsidR="45DC9717" w:rsidRDefault="45DC9717" w:rsidP="00447EB4">
            <w:r>
              <w:t>Base Closure</w:t>
            </w:r>
          </w:p>
        </w:tc>
      </w:tr>
      <w:tr w:rsidR="447B4AD6" w14:paraId="1CAA782C" w14:textId="77777777" w:rsidTr="447B4AD6">
        <w:trPr>
          <w:trHeight w:val="300"/>
        </w:trPr>
        <w:tc>
          <w:tcPr>
            <w:tcW w:w="1725" w:type="dxa"/>
          </w:tcPr>
          <w:p w14:paraId="6248658D" w14:textId="308B1CA9" w:rsidR="45DC9717" w:rsidRDefault="45DC9717" w:rsidP="00447EB4">
            <w:r>
              <w:t>S. 2173 (Nunn)</w:t>
            </w:r>
          </w:p>
        </w:tc>
        <w:tc>
          <w:tcPr>
            <w:tcW w:w="1965" w:type="dxa"/>
          </w:tcPr>
          <w:p w14:paraId="1BED94F0" w14:textId="6C308B1F" w:rsidR="45DC9717" w:rsidRDefault="45DC9717" w:rsidP="00447EB4">
            <w:r>
              <w:t>Introduced February 26, 1990.</w:t>
            </w:r>
          </w:p>
        </w:tc>
        <w:tc>
          <w:tcPr>
            <w:tcW w:w="1965" w:type="dxa"/>
          </w:tcPr>
          <w:p w14:paraId="6176E830" w14:textId="58A627BA" w:rsidR="447B4AD6" w:rsidRDefault="447B4AD6" w:rsidP="00447EB4"/>
        </w:tc>
        <w:tc>
          <w:tcPr>
            <w:tcW w:w="3705" w:type="dxa"/>
          </w:tcPr>
          <w:p w14:paraId="582C0AD5" w14:textId="544A47F9" w:rsidR="45DC9717" w:rsidRDefault="45DC9717" w:rsidP="00447EB4">
            <w:r>
              <w:t>Bill would streamline procedures for closing and realigning military installations.</w:t>
            </w:r>
          </w:p>
        </w:tc>
      </w:tr>
      <w:tr w:rsidR="447B4AD6" w14:paraId="168F9400" w14:textId="77777777" w:rsidTr="447B4AD6">
        <w:trPr>
          <w:trHeight w:val="300"/>
        </w:trPr>
        <w:tc>
          <w:tcPr>
            <w:tcW w:w="1725" w:type="dxa"/>
          </w:tcPr>
          <w:p w14:paraId="5854943C" w14:textId="509ADD2B" w:rsidR="45DC9717" w:rsidRDefault="45DC9717" w:rsidP="00447EB4">
            <w:r>
              <w:t>H.R. 4310 (Aspin)</w:t>
            </w:r>
          </w:p>
        </w:tc>
        <w:tc>
          <w:tcPr>
            <w:tcW w:w="1965" w:type="dxa"/>
          </w:tcPr>
          <w:p w14:paraId="2B660DC9" w14:textId="30B737F5" w:rsidR="45DC9717" w:rsidRDefault="45DC9717" w:rsidP="00447EB4">
            <w:r>
              <w:t>Pending before two House committees.</w:t>
            </w:r>
          </w:p>
        </w:tc>
        <w:tc>
          <w:tcPr>
            <w:tcW w:w="1965" w:type="dxa"/>
          </w:tcPr>
          <w:p w14:paraId="6D08F23E" w14:textId="58A627BA" w:rsidR="447B4AD6" w:rsidRDefault="447B4AD6" w:rsidP="00447EB4"/>
        </w:tc>
        <w:tc>
          <w:tcPr>
            <w:tcW w:w="3705" w:type="dxa"/>
          </w:tcPr>
          <w:p w14:paraId="098C3F71" w14:textId="58A627BA" w:rsidR="447B4AD6" w:rsidRDefault="447B4AD6" w:rsidP="00447EB4"/>
        </w:tc>
      </w:tr>
    </w:tbl>
    <w:p w14:paraId="74D45743" w14:textId="6D1AC34D" w:rsidR="447B4AD6" w:rsidRDefault="447B4AD6" w:rsidP="00447EB4">
      <w:pPr>
        <w:spacing w:after="0" w:line="240" w:lineRule="auto"/>
      </w:pPr>
    </w:p>
    <w:p w14:paraId="3D7749B3" w14:textId="4AC67271" w:rsidR="45DC9717" w:rsidRDefault="45DC9717" w:rsidP="00447EB4">
      <w:pPr>
        <w:spacing w:after="0" w:line="240" w:lineRule="auto"/>
      </w:pPr>
      <w:r>
        <w:t>6</w:t>
      </w:r>
    </w:p>
    <w:p w14:paraId="714D3CC0" w14:textId="273F87AA" w:rsidR="447B4AD6" w:rsidRDefault="447B4AD6" w:rsidP="00447EB4">
      <w:pPr>
        <w:spacing w:after="0" w:line="240" w:lineRule="auto"/>
      </w:pPr>
    </w:p>
    <w:tbl>
      <w:tblPr>
        <w:tblStyle w:val="TableGrid"/>
        <w:tblW w:w="0" w:type="auto"/>
        <w:tblLook w:val="06A0" w:firstRow="1" w:lastRow="0" w:firstColumn="1" w:lastColumn="0" w:noHBand="1" w:noVBand="1"/>
      </w:tblPr>
      <w:tblGrid>
        <w:gridCol w:w="1679"/>
        <w:gridCol w:w="2203"/>
        <w:gridCol w:w="2158"/>
        <w:gridCol w:w="3310"/>
      </w:tblGrid>
      <w:tr w:rsidR="447B4AD6" w14:paraId="58CA0BED" w14:textId="77777777" w:rsidTr="447B4AD6">
        <w:trPr>
          <w:trHeight w:val="300"/>
        </w:trPr>
        <w:tc>
          <w:tcPr>
            <w:tcW w:w="1680" w:type="dxa"/>
          </w:tcPr>
          <w:p w14:paraId="1C118137" w14:textId="41CEB38E" w:rsidR="45DC9717" w:rsidRDefault="45DC9717" w:rsidP="00447EB4">
            <w:r>
              <w:t>Bill/Issue</w:t>
            </w:r>
          </w:p>
        </w:tc>
        <w:tc>
          <w:tcPr>
            <w:tcW w:w="4365" w:type="dxa"/>
            <w:gridSpan w:val="2"/>
          </w:tcPr>
          <w:p w14:paraId="259692A4" w14:textId="4CB40D56" w:rsidR="45DC9717" w:rsidRDefault="45DC9717" w:rsidP="00447EB4">
            <w:pPr>
              <w:jc w:val="center"/>
            </w:pPr>
            <w:r>
              <w:t>Action</w:t>
            </w:r>
          </w:p>
        </w:tc>
        <w:tc>
          <w:tcPr>
            <w:tcW w:w="3315" w:type="dxa"/>
          </w:tcPr>
          <w:p w14:paraId="000EA94C" w14:textId="25CAEFCB" w:rsidR="45DC9717" w:rsidRDefault="45DC9717" w:rsidP="00447EB4">
            <w:r>
              <w:t>Notes</w:t>
            </w:r>
          </w:p>
        </w:tc>
      </w:tr>
      <w:tr w:rsidR="447B4AD6" w14:paraId="691CD68C" w14:textId="77777777" w:rsidTr="447B4AD6">
        <w:trPr>
          <w:trHeight w:val="300"/>
        </w:trPr>
        <w:tc>
          <w:tcPr>
            <w:tcW w:w="1680" w:type="dxa"/>
          </w:tcPr>
          <w:p w14:paraId="157653B2" w14:textId="554A1436" w:rsidR="447B4AD6" w:rsidRDefault="447B4AD6" w:rsidP="00447EB4"/>
        </w:tc>
        <w:tc>
          <w:tcPr>
            <w:tcW w:w="2205" w:type="dxa"/>
          </w:tcPr>
          <w:p w14:paraId="0E34E1EF" w14:textId="468FB3DD" w:rsidR="45DC9717" w:rsidRDefault="45DC9717" w:rsidP="00447EB4">
            <w:r>
              <w:t>Last Action</w:t>
            </w:r>
          </w:p>
        </w:tc>
        <w:tc>
          <w:tcPr>
            <w:tcW w:w="2160" w:type="dxa"/>
          </w:tcPr>
          <w:p w14:paraId="41A3ED72" w14:textId="3645A6AD" w:rsidR="45DC9717" w:rsidRDefault="45DC9717" w:rsidP="00447EB4">
            <w:r>
              <w:t>Next Action</w:t>
            </w:r>
          </w:p>
        </w:tc>
        <w:tc>
          <w:tcPr>
            <w:tcW w:w="3315" w:type="dxa"/>
          </w:tcPr>
          <w:p w14:paraId="0593AC63" w14:textId="554A1436" w:rsidR="447B4AD6" w:rsidRDefault="447B4AD6" w:rsidP="00447EB4"/>
        </w:tc>
      </w:tr>
      <w:tr w:rsidR="447B4AD6" w14:paraId="3126F542" w14:textId="77777777" w:rsidTr="447B4AD6">
        <w:trPr>
          <w:trHeight w:val="300"/>
        </w:trPr>
        <w:tc>
          <w:tcPr>
            <w:tcW w:w="9360" w:type="dxa"/>
            <w:gridSpan w:val="4"/>
          </w:tcPr>
          <w:p w14:paraId="1A05AA4C" w14:textId="5643C377" w:rsidR="45DC9717" w:rsidRDefault="45DC9717" w:rsidP="00447EB4">
            <w:r>
              <w:t>Military Construction</w:t>
            </w:r>
          </w:p>
        </w:tc>
      </w:tr>
      <w:tr w:rsidR="447B4AD6" w14:paraId="21955A8B" w14:textId="77777777" w:rsidTr="447B4AD6">
        <w:trPr>
          <w:trHeight w:val="300"/>
        </w:trPr>
        <w:tc>
          <w:tcPr>
            <w:tcW w:w="1680" w:type="dxa"/>
          </w:tcPr>
          <w:p w14:paraId="501FE025" w14:textId="7FD458A0" w:rsidR="45DC9717" w:rsidRDefault="45DC9717" w:rsidP="00447EB4">
            <w:r>
              <w:t>No Senate bill number yet.</w:t>
            </w:r>
          </w:p>
        </w:tc>
        <w:tc>
          <w:tcPr>
            <w:tcW w:w="2205" w:type="dxa"/>
          </w:tcPr>
          <w:p w14:paraId="0DFD9D54" w14:textId="2340BB24" w:rsidR="45DC9717" w:rsidRDefault="45DC9717" w:rsidP="00447EB4">
            <w:r>
              <w:t>Defense Secretary Cheney recently recommended canceling 68 military construction contracts (worth $327.4 million).</w:t>
            </w:r>
          </w:p>
        </w:tc>
        <w:tc>
          <w:tcPr>
            <w:tcW w:w="2160" w:type="dxa"/>
          </w:tcPr>
          <w:p w14:paraId="6CD797DA" w14:textId="554A1436" w:rsidR="447B4AD6" w:rsidRDefault="447B4AD6" w:rsidP="00447EB4"/>
        </w:tc>
        <w:tc>
          <w:tcPr>
            <w:tcW w:w="3315" w:type="dxa"/>
          </w:tcPr>
          <w:p w14:paraId="4CFAB3D4" w14:textId="66776F7F" w:rsidR="45DC9717" w:rsidRDefault="45DC9717" w:rsidP="00447EB4">
            <w:r>
              <w:t xml:space="preserve">Military construction </w:t>
            </w:r>
            <w:proofErr w:type="gramStart"/>
            <w:r>
              <w:t>frozen</w:t>
            </w:r>
            <w:proofErr w:type="gramEnd"/>
            <w:r>
              <w:t xml:space="preserve"> until November 15, 1990; Congress must approve the proposed cuts.</w:t>
            </w:r>
          </w:p>
        </w:tc>
      </w:tr>
      <w:tr w:rsidR="447B4AD6" w14:paraId="4198F3DD" w14:textId="77777777" w:rsidTr="447B4AD6">
        <w:trPr>
          <w:trHeight w:val="300"/>
        </w:trPr>
        <w:tc>
          <w:tcPr>
            <w:tcW w:w="9360" w:type="dxa"/>
            <w:gridSpan w:val="4"/>
          </w:tcPr>
          <w:p w14:paraId="4AB5C52F" w14:textId="5541007D" w:rsidR="45DC9717" w:rsidRDefault="45DC9717" w:rsidP="00447EB4">
            <w:r>
              <w:t>Defense Industrial Adjustment</w:t>
            </w:r>
          </w:p>
        </w:tc>
      </w:tr>
      <w:tr w:rsidR="447B4AD6" w14:paraId="3D6C66D5" w14:textId="77777777" w:rsidTr="447B4AD6">
        <w:trPr>
          <w:trHeight w:val="300"/>
        </w:trPr>
        <w:tc>
          <w:tcPr>
            <w:tcW w:w="1680" w:type="dxa"/>
          </w:tcPr>
          <w:p w14:paraId="512153DC" w14:textId="7C02E633" w:rsidR="45DC9717" w:rsidRDefault="45DC9717" w:rsidP="00447EB4">
            <w:r>
              <w:t>S. 2097 (Pell)</w:t>
            </w:r>
          </w:p>
        </w:tc>
        <w:tc>
          <w:tcPr>
            <w:tcW w:w="2205" w:type="dxa"/>
          </w:tcPr>
          <w:p w14:paraId="2FE8E8E6" w14:textId="6F7789DB" w:rsidR="45DC9717" w:rsidRDefault="45DC9717" w:rsidP="00447EB4">
            <w:r>
              <w:t>Subcommittee hearing held May 4, 1990.</w:t>
            </w:r>
          </w:p>
        </w:tc>
        <w:tc>
          <w:tcPr>
            <w:tcW w:w="2160" w:type="dxa"/>
          </w:tcPr>
          <w:p w14:paraId="18262B4D" w14:textId="18312979" w:rsidR="45DC9717" w:rsidRDefault="45DC9717" w:rsidP="00447EB4">
            <w:r>
              <w:t xml:space="preserve">Some </w:t>
            </w:r>
            <w:proofErr w:type="gramStart"/>
            <w:r>
              <w:t>form</w:t>
            </w:r>
            <w:proofErr w:type="gramEnd"/>
            <w:r>
              <w:t xml:space="preserve"> of bill could be considered during markup of DoD Authorization bill.</w:t>
            </w:r>
          </w:p>
        </w:tc>
        <w:tc>
          <w:tcPr>
            <w:tcW w:w="3315" w:type="dxa"/>
          </w:tcPr>
          <w:p w14:paraId="1A85227B" w14:textId="3590C9A0" w:rsidR="45DC9717" w:rsidRDefault="45DC9717" w:rsidP="00447EB4">
            <w:r>
              <w:t>Seeks alternative nondefense uses for defense facilities and retraining of defense workers.</w:t>
            </w:r>
          </w:p>
        </w:tc>
      </w:tr>
      <w:tr w:rsidR="447B4AD6" w14:paraId="1E7BDAC7" w14:textId="77777777" w:rsidTr="447B4AD6">
        <w:trPr>
          <w:trHeight w:val="300"/>
        </w:trPr>
        <w:tc>
          <w:tcPr>
            <w:tcW w:w="9360" w:type="dxa"/>
            <w:gridSpan w:val="4"/>
          </w:tcPr>
          <w:p w14:paraId="6BF111B3" w14:textId="1612E13D" w:rsidR="45DC9717" w:rsidRDefault="45DC9717" w:rsidP="00447EB4">
            <w:r>
              <w:t>Defense Management Improvement Act</w:t>
            </w:r>
          </w:p>
        </w:tc>
      </w:tr>
      <w:tr w:rsidR="447B4AD6" w14:paraId="1DDC6A77" w14:textId="77777777" w:rsidTr="447B4AD6">
        <w:trPr>
          <w:trHeight w:val="300"/>
        </w:trPr>
        <w:tc>
          <w:tcPr>
            <w:tcW w:w="1680" w:type="dxa"/>
          </w:tcPr>
          <w:p w14:paraId="2B2CE0D6" w14:textId="237EB6C9" w:rsidR="45DC9717" w:rsidRDefault="45DC9717" w:rsidP="00447EB4">
            <w:r>
              <w:t>S. 2440 (Nunn)</w:t>
            </w:r>
          </w:p>
        </w:tc>
        <w:tc>
          <w:tcPr>
            <w:tcW w:w="2205" w:type="dxa"/>
          </w:tcPr>
          <w:p w14:paraId="4A7EA4D5" w14:textId="554A1436" w:rsidR="447B4AD6" w:rsidRDefault="447B4AD6" w:rsidP="00447EB4"/>
        </w:tc>
        <w:tc>
          <w:tcPr>
            <w:tcW w:w="2160" w:type="dxa"/>
          </w:tcPr>
          <w:p w14:paraId="62053D82" w14:textId="266C3430" w:rsidR="45DC9717" w:rsidRDefault="45DC9717" w:rsidP="00447EB4">
            <w:r>
              <w:t>Parts to be included in DoD Authorization bill.</w:t>
            </w:r>
          </w:p>
        </w:tc>
        <w:tc>
          <w:tcPr>
            <w:tcW w:w="3315" w:type="dxa"/>
          </w:tcPr>
          <w:p w14:paraId="6F00CEC9" w14:textId="7587E969" w:rsidR="45DC9717" w:rsidRDefault="45DC9717" w:rsidP="00447EB4">
            <w:r>
              <w:t>Bill attempts to streamline operations and management of DoD: military personnel, acquisition, civilian personnel management.</w:t>
            </w:r>
          </w:p>
        </w:tc>
      </w:tr>
    </w:tbl>
    <w:p w14:paraId="56CD42B7" w14:textId="39DDC886" w:rsidR="447B4AD6" w:rsidRDefault="447B4AD6" w:rsidP="00447EB4">
      <w:pPr>
        <w:spacing w:after="0" w:line="240" w:lineRule="auto"/>
      </w:pPr>
    </w:p>
    <w:p w14:paraId="274CAE60" w14:textId="381B60D1" w:rsidR="45DC9717" w:rsidRDefault="45DC9717" w:rsidP="00447EB4">
      <w:pPr>
        <w:spacing w:after="0" w:line="240" w:lineRule="auto"/>
      </w:pPr>
      <w:r>
        <w:t>7</w:t>
      </w:r>
    </w:p>
    <w:p w14:paraId="63E91A85" w14:textId="44A1AFD6" w:rsidR="447B4AD6" w:rsidRDefault="447B4AD6" w:rsidP="00447EB4">
      <w:pPr>
        <w:spacing w:after="0" w:line="240" w:lineRule="auto"/>
      </w:pPr>
    </w:p>
    <w:p w14:paraId="50C1419E" w14:textId="03A84B7E" w:rsidR="45DC9717" w:rsidRDefault="45DC9717" w:rsidP="00447EB4">
      <w:pPr>
        <w:spacing w:after="0" w:line="240" w:lineRule="auto"/>
      </w:pPr>
      <w:r>
        <w:t>BANKING/HUD</w:t>
      </w:r>
    </w:p>
    <w:tbl>
      <w:tblPr>
        <w:tblStyle w:val="TableGrid"/>
        <w:tblW w:w="0" w:type="auto"/>
        <w:tblLook w:val="06A0" w:firstRow="1" w:lastRow="0" w:firstColumn="1" w:lastColumn="0" w:noHBand="1" w:noVBand="1"/>
      </w:tblPr>
      <w:tblGrid>
        <w:gridCol w:w="1649"/>
        <w:gridCol w:w="1858"/>
        <w:gridCol w:w="2367"/>
        <w:gridCol w:w="3476"/>
      </w:tblGrid>
      <w:tr w:rsidR="447B4AD6" w14:paraId="72FB7FBC" w14:textId="77777777" w:rsidTr="447B4AD6">
        <w:trPr>
          <w:trHeight w:val="300"/>
        </w:trPr>
        <w:tc>
          <w:tcPr>
            <w:tcW w:w="1650" w:type="dxa"/>
          </w:tcPr>
          <w:p w14:paraId="1BA6EB04" w14:textId="284E3F45" w:rsidR="45DC9717" w:rsidRDefault="45DC9717" w:rsidP="00447EB4">
            <w:r>
              <w:t>Bill/Issue</w:t>
            </w:r>
          </w:p>
        </w:tc>
        <w:tc>
          <w:tcPr>
            <w:tcW w:w="4230" w:type="dxa"/>
            <w:gridSpan w:val="2"/>
          </w:tcPr>
          <w:p w14:paraId="31F18DF3" w14:textId="6F482A36" w:rsidR="45DC9717" w:rsidRDefault="45DC9717" w:rsidP="00447EB4">
            <w:pPr>
              <w:jc w:val="center"/>
            </w:pPr>
            <w:r>
              <w:t>Action</w:t>
            </w:r>
          </w:p>
        </w:tc>
        <w:tc>
          <w:tcPr>
            <w:tcW w:w="3480" w:type="dxa"/>
          </w:tcPr>
          <w:p w14:paraId="57408AF6" w14:textId="299305FF" w:rsidR="45DC9717" w:rsidRDefault="45DC9717" w:rsidP="00447EB4">
            <w:r>
              <w:t>Notes</w:t>
            </w:r>
          </w:p>
        </w:tc>
      </w:tr>
      <w:tr w:rsidR="447B4AD6" w14:paraId="2A0FA609" w14:textId="77777777" w:rsidTr="447B4AD6">
        <w:trPr>
          <w:trHeight w:val="300"/>
        </w:trPr>
        <w:tc>
          <w:tcPr>
            <w:tcW w:w="1650" w:type="dxa"/>
          </w:tcPr>
          <w:p w14:paraId="594F50F7" w14:textId="5E46A73E" w:rsidR="447B4AD6" w:rsidRDefault="447B4AD6" w:rsidP="00447EB4"/>
        </w:tc>
        <w:tc>
          <w:tcPr>
            <w:tcW w:w="1860" w:type="dxa"/>
          </w:tcPr>
          <w:p w14:paraId="7602C627" w14:textId="52666938" w:rsidR="45DC9717" w:rsidRDefault="45DC9717" w:rsidP="00447EB4">
            <w:r>
              <w:t>Last Action</w:t>
            </w:r>
          </w:p>
        </w:tc>
        <w:tc>
          <w:tcPr>
            <w:tcW w:w="2370" w:type="dxa"/>
          </w:tcPr>
          <w:p w14:paraId="09C06866" w14:textId="39DB7B01" w:rsidR="45DC9717" w:rsidRDefault="45DC9717" w:rsidP="00447EB4">
            <w:r>
              <w:t>Next Action</w:t>
            </w:r>
          </w:p>
        </w:tc>
        <w:tc>
          <w:tcPr>
            <w:tcW w:w="3480" w:type="dxa"/>
          </w:tcPr>
          <w:p w14:paraId="615A8564" w14:textId="5E46A73E" w:rsidR="447B4AD6" w:rsidRDefault="447B4AD6" w:rsidP="00447EB4"/>
        </w:tc>
      </w:tr>
      <w:tr w:rsidR="447B4AD6" w14:paraId="63FA938C" w14:textId="77777777" w:rsidTr="447B4AD6">
        <w:trPr>
          <w:trHeight w:val="300"/>
        </w:trPr>
        <w:tc>
          <w:tcPr>
            <w:tcW w:w="9360" w:type="dxa"/>
            <w:gridSpan w:val="4"/>
          </w:tcPr>
          <w:p w14:paraId="71679B52" w14:textId="21512424" w:rsidR="45DC9717" w:rsidRDefault="45DC9717" w:rsidP="00447EB4">
            <w:r>
              <w:t>Housing Bill</w:t>
            </w:r>
          </w:p>
        </w:tc>
      </w:tr>
      <w:tr w:rsidR="447B4AD6" w14:paraId="6E3FF167" w14:textId="77777777" w:rsidTr="447B4AD6">
        <w:trPr>
          <w:trHeight w:val="300"/>
        </w:trPr>
        <w:tc>
          <w:tcPr>
            <w:tcW w:w="1650" w:type="dxa"/>
          </w:tcPr>
          <w:p w14:paraId="6B084ECE" w14:textId="79434AB8" w:rsidR="45DC9717" w:rsidRDefault="45DC9717" w:rsidP="00447EB4">
            <w:r>
              <w:lastRenderedPageBreak/>
              <w:t>S. 566 (Cranston)</w:t>
            </w:r>
          </w:p>
          <w:p w14:paraId="4C2914BA" w14:textId="3BC7F358" w:rsidR="45DC9717" w:rsidRDefault="45DC9717" w:rsidP="00447EB4">
            <w:r>
              <w:t>S. Rept. No. 101-316</w:t>
            </w:r>
          </w:p>
          <w:p w14:paraId="00A4CE79" w14:textId="2026E55C" w:rsidR="45DC9717" w:rsidRDefault="45DC9717" w:rsidP="00447EB4">
            <w:r>
              <w:t>S. Cal. No. 587</w:t>
            </w:r>
          </w:p>
        </w:tc>
        <w:tc>
          <w:tcPr>
            <w:tcW w:w="1860" w:type="dxa"/>
          </w:tcPr>
          <w:p w14:paraId="3B80818E" w14:textId="1AB684C7" w:rsidR="45DC9717" w:rsidRDefault="45DC9717" w:rsidP="00447EB4">
            <w:r>
              <w:t>Senate floor action June 18-21, 1990.</w:t>
            </w:r>
          </w:p>
          <w:p w14:paraId="78E25487" w14:textId="30DC0633" w:rsidR="45DC9717" w:rsidRDefault="45DC9717" w:rsidP="00447EB4">
            <w:r>
              <w:t>Bill the Senate’s pending business.</w:t>
            </w:r>
          </w:p>
        </w:tc>
        <w:tc>
          <w:tcPr>
            <w:tcW w:w="2370" w:type="dxa"/>
          </w:tcPr>
          <w:p w14:paraId="13285846" w14:textId="6F08460F" w:rsidR="45DC9717" w:rsidRDefault="45DC9717" w:rsidP="00447EB4">
            <w:r>
              <w:t>Floor action could resume any time.</w:t>
            </w:r>
          </w:p>
        </w:tc>
        <w:tc>
          <w:tcPr>
            <w:tcW w:w="3480" w:type="dxa"/>
          </w:tcPr>
          <w:p w14:paraId="37D41B33" w14:textId="3AC894FC" w:rsidR="45DC9717" w:rsidRDefault="45DC9717" w:rsidP="00447EB4">
            <w:r>
              <w:t xml:space="preserve">Authorizes housing programs through FY 1992. As reported, S. 566 provides $3 billion for two housing initiatives – the Administration’s HOPE proposal and a new block grant program called HOP. For details, see </w:t>
            </w:r>
            <w:r w:rsidR="7B52E07B">
              <w:t>RPC Legislative Notice #80.</w:t>
            </w:r>
          </w:p>
        </w:tc>
      </w:tr>
      <w:tr w:rsidR="447B4AD6" w14:paraId="3DBCC147" w14:textId="77777777" w:rsidTr="447B4AD6">
        <w:trPr>
          <w:trHeight w:val="300"/>
        </w:trPr>
        <w:tc>
          <w:tcPr>
            <w:tcW w:w="1650" w:type="dxa"/>
          </w:tcPr>
          <w:p w14:paraId="3236BE25" w14:textId="4BD87DB9" w:rsidR="7B52E07B" w:rsidRDefault="7B52E07B" w:rsidP="00447EB4">
            <w:r>
              <w:t>H.R. 1180 (Gonzalez)</w:t>
            </w:r>
          </w:p>
        </w:tc>
        <w:tc>
          <w:tcPr>
            <w:tcW w:w="1860" w:type="dxa"/>
          </w:tcPr>
          <w:p w14:paraId="746ADB04" w14:textId="77A4BCB8" w:rsidR="7B52E07B" w:rsidRDefault="7B52E07B" w:rsidP="00447EB4">
            <w:r>
              <w:t>Ordered reported June 13, 1990</w:t>
            </w:r>
          </w:p>
        </w:tc>
        <w:tc>
          <w:tcPr>
            <w:tcW w:w="2370" w:type="dxa"/>
          </w:tcPr>
          <w:p w14:paraId="722F1BA0" w14:textId="045D968C" w:rsidR="7B52E07B" w:rsidRDefault="7B52E07B" w:rsidP="00447EB4">
            <w:r>
              <w:t>Rules Committee is scheduled to meet on June 28, 1990, to consider a rule. Floor action is likely the week of July 9, 1990.</w:t>
            </w:r>
          </w:p>
        </w:tc>
        <w:tc>
          <w:tcPr>
            <w:tcW w:w="3480" w:type="dxa"/>
          </w:tcPr>
          <w:p w14:paraId="793186F9" w14:textId="76BA3D7B" w:rsidR="7B52E07B" w:rsidRDefault="7B52E07B" w:rsidP="00447EB4">
            <w:r>
              <w:t>Establishes and extends various housing and related programs, including homeless shelters, mortgage insurance, and community development at an authorized level of $20.8 billion.</w:t>
            </w:r>
          </w:p>
        </w:tc>
      </w:tr>
      <w:tr w:rsidR="447B4AD6" w14:paraId="3BA85617" w14:textId="77777777" w:rsidTr="447B4AD6">
        <w:trPr>
          <w:trHeight w:val="300"/>
        </w:trPr>
        <w:tc>
          <w:tcPr>
            <w:tcW w:w="9360" w:type="dxa"/>
            <w:gridSpan w:val="4"/>
          </w:tcPr>
          <w:p w14:paraId="72108B16" w14:textId="090CC9DE" w:rsidR="7B52E07B" w:rsidRDefault="7B52E07B" w:rsidP="00447EB4">
            <w:r>
              <w:t>McKinney Act Reauthorization</w:t>
            </w:r>
          </w:p>
        </w:tc>
      </w:tr>
      <w:tr w:rsidR="447B4AD6" w14:paraId="595D5749" w14:textId="77777777" w:rsidTr="447B4AD6">
        <w:trPr>
          <w:trHeight w:val="300"/>
        </w:trPr>
        <w:tc>
          <w:tcPr>
            <w:tcW w:w="1650" w:type="dxa"/>
          </w:tcPr>
          <w:p w14:paraId="3603DB18" w14:textId="0CB9A40A" w:rsidR="7B52E07B" w:rsidRDefault="7B52E07B" w:rsidP="00447EB4">
            <w:r>
              <w:t>No Senate bill number yet.</w:t>
            </w:r>
          </w:p>
        </w:tc>
        <w:tc>
          <w:tcPr>
            <w:tcW w:w="1860" w:type="dxa"/>
          </w:tcPr>
          <w:p w14:paraId="5DBDED7F" w14:textId="5E46A73E" w:rsidR="447B4AD6" w:rsidRDefault="447B4AD6" w:rsidP="00447EB4"/>
        </w:tc>
        <w:tc>
          <w:tcPr>
            <w:tcW w:w="2370" w:type="dxa"/>
          </w:tcPr>
          <w:p w14:paraId="168C9E9A" w14:textId="5E46A73E" w:rsidR="447B4AD6" w:rsidRDefault="447B4AD6" w:rsidP="00447EB4"/>
        </w:tc>
        <w:tc>
          <w:tcPr>
            <w:tcW w:w="3480" w:type="dxa"/>
          </w:tcPr>
          <w:p w14:paraId="7B84D674" w14:textId="7C6DF211" w:rsidR="7B52E07B" w:rsidRDefault="7B52E07B" w:rsidP="00447EB4">
            <w:r>
              <w:t>Absorbed into S. 566.</w:t>
            </w:r>
          </w:p>
        </w:tc>
      </w:tr>
      <w:tr w:rsidR="447B4AD6" w14:paraId="281DABB8" w14:textId="77777777" w:rsidTr="447B4AD6">
        <w:trPr>
          <w:trHeight w:val="300"/>
        </w:trPr>
        <w:tc>
          <w:tcPr>
            <w:tcW w:w="1650" w:type="dxa"/>
          </w:tcPr>
          <w:p w14:paraId="3E343A76" w14:textId="24AAB948" w:rsidR="7B52E07B" w:rsidRDefault="7B52E07B" w:rsidP="00447EB4">
            <w:r>
              <w:t>H.R. 3789 (Vento)</w:t>
            </w:r>
          </w:p>
        </w:tc>
        <w:tc>
          <w:tcPr>
            <w:tcW w:w="1860" w:type="dxa"/>
          </w:tcPr>
          <w:p w14:paraId="09DE4AA4" w14:textId="1F12B58D" w:rsidR="7B52E07B" w:rsidRDefault="7B52E07B" w:rsidP="00447EB4">
            <w:r>
              <w:t>Banking, Finance, and Urban Affairs and Education Labor have completed markup of their sections of the bill.</w:t>
            </w:r>
          </w:p>
        </w:tc>
        <w:tc>
          <w:tcPr>
            <w:tcW w:w="2370" w:type="dxa"/>
          </w:tcPr>
          <w:p w14:paraId="11809480" w14:textId="7913A9D9" w:rsidR="7B52E07B" w:rsidRDefault="7B52E07B" w:rsidP="00447EB4">
            <w:r>
              <w:t>Energy and Commerce and Veterans Affairs have not yet acted on the bill.</w:t>
            </w:r>
          </w:p>
        </w:tc>
        <w:tc>
          <w:tcPr>
            <w:tcW w:w="3480" w:type="dxa"/>
          </w:tcPr>
          <w:p w14:paraId="7C297D45" w14:textId="218FF4A9" w:rsidR="7B52E07B" w:rsidRDefault="7B52E07B" w:rsidP="00447EB4">
            <w:r>
              <w:t>Will be separate from H.R. 1180.</w:t>
            </w:r>
          </w:p>
        </w:tc>
      </w:tr>
    </w:tbl>
    <w:p w14:paraId="290D186E" w14:textId="7DCEFBB0" w:rsidR="447B4AD6" w:rsidRDefault="447B4AD6" w:rsidP="00447EB4">
      <w:pPr>
        <w:spacing w:after="0" w:line="240" w:lineRule="auto"/>
      </w:pPr>
    </w:p>
    <w:p w14:paraId="458C9670" w14:textId="24D864D4" w:rsidR="7B52E07B" w:rsidRDefault="7B52E07B" w:rsidP="00447EB4">
      <w:pPr>
        <w:spacing w:after="0" w:line="240" w:lineRule="auto"/>
      </w:pPr>
      <w:r>
        <w:t>8</w:t>
      </w:r>
    </w:p>
    <w:p w14:paraId="3A3BA23D" w14:textId="36153291" w:rsidR="447B4AD6" w:rsidRDefault="447B4AD6" w:rsidP="00447EB4">
      <w:pPr>
        <w:spacing w:after="0" w:line="240" w:lineRule="auto"/>
      </w:pPr>
    </w:p>
    <w:tbl>
      <w:tblPr>
        <w:tblStyle w:val="TableGrid"/>
        <w:tblW w:w="0" w:type="auto"/>
        <w:tblLook w:val="06A0" w:firstRow="1" w:lastRow="0" w:firstColumn="1" w:lastColumn="0" w:noHBand="1" w:noVBand="1"/>
      </w:tblPr>
      <w:tblGrid>
        <w:gridCol w:w="1732"/>
        <w:gridCol w:w="1895"/>
        <w:gridCol w:w="1761"/>
        <w:gridCol w:w="3962"/>
      </w:tblGrid>
      <w:tr w:rsidR="447B4AD6" w14:paraId="2453822D" w14:textId="77777777" w:rsidTr="447B4AD6">
        <w:trPr>
          <w:trHeight w:val="300"/>
        </w:trPr>
        <w:tc>
          <w:tcPr>
            <w:tcW w:w="1680" w:type="dxa"/>
          </w:tcPr>
          <w:p w14:paraId="250A6014" w14:textId="7C68BA0A" w:rsidR="7B52E07B" w:rsidRDefault="7B52E07B" w:rsidP="00447EB4">
            <w:r>
              <w:t>Bill/Issue</w:t>
            </w:r>
          </w:p>
        </w:tc>
        <w:tc>
          <w:tcPr>
            <w:tcW w:w="3675" w:type="dxa"/>
            <w:gridSpan w:val="2"/>
          </w:tcPr>
          <w:p w14:paraId="281F6732" w14:textId="092F01D1" w:rsidR="7B52E07B" w:rsidRDefault="7B52E07B" w:rsidP="00447EB4">
            <w:pPr>
              <w:jc w:val="center"/>
            </w:pPr>
            <w:r>
              <w:t>Action</w:t>
            </w:r>
          </w:p>
        </w:tc>
        <w:tc>
          <w:tcPr>
            <w:tcW w:w="4005" w:type="dxa"/>
          </w:tcPr>
          <w:p w14:paraId="7509892D" w14:textId="4489946A" w:rsidR="7B52E07B" w:rsidRDefault="7B52E07B" w:rsidP="00447EB4">
            <w:r>
              <w:t>Notes</w:t>
            </w:r>
          </w:p>
        </w:tc>
      </w:tr>
      <w:tr w:rsidR="447B4AD6" w14:paraId="1882E686" w14:textId="77777777" w:rsidTr="447B4AD6">
        <w:trPr>
          <w:trHeight w:val="300"/>
        </w:trPr>
        <w:tc>
          <w:tcPr>
            <w:tcW w:w="1680" w:type="dxa"/>
          </w:tcPr>
          <w:p w14:paraId="29C4BA21" w14:textId="4C98FB69" w:rsidR="447B4AD6" w:rsidRDefault="447B4AD6" w:rsidP="00447EB4"/>
        </w:tc>
        <w:tc>
          <w:tcPr>
            <w:tcW w:w="1905" w:type="dxa"/>
          </w:tcPr>
          <w:p w14:paraId="0C9D4030" w14:textId="63DB1F71" w:rsidR="7B52E07B" w:rsidRDefault="7B52E07B" w:rsidP="00447EB4">
            <w:r>
              <w:t>Last Action</w:t>
            </w:r>
          </w:p>
        </w:tc>
        <w:tc>
          <w:tcPr>
            <w:tcW w:w="1770" w:type="dxa"/>
          </w:tcPr>
          <w:p w14:paraId="5D1A5103" w14:textId="43F21BF3" w:rsidR="7B52E07B" w:rsidRDefault="7B52E07B" w:rsidP="00447EB4">
            <w:r>
              <w:t>Next Action</w:t>
            </w:r>
          </w:p>
        </w:tc>
        <w:tc>
          <w:tcPr>
            <w:tcW w:w="4005" w:type="dxa"/>
          </w:tcPr>
          <w:p w14:paraId="755686AA" w14:textId="4C98FB69" w:rsidR="447B4AD6" w:rsidRDefault="447B4AD6" w:rsidP="00447EB4"/>
        </w:tc>
      </w:tr>
      <w:tr w:rsidR="447B4AD6" w14:paraId="255ECC5C" w14:textId="77777777" w:rsidTr="447B4AD6">
        <w:trPr>
          <w:trHeight w:val="300"/>
        </w:trPr>
        <w:tc>
          <w:tcPr>
            <w:tcW w:w="9360" w:type="dxa"/>
            <w:gridSpan w:val="4"/>
          </w:tcPr>
          <w:p w14:paraId="6601945B" w14:textId="55089A60" w:rsidR="7B52E07B" w:rsidRDefault="7B52E07B" w:rsidP="00447EB4">
            <w:r>
              <w:t>Export Administration Reauthorization</w:t>
            </w:r>
          </w:p>
        </w:tc>
      </w:tr>
      <w:tr w:rsidR="447B4AD6" w14:paraId="6C33EEBF" w14:textId="77777777" w:rsidTr="447B4AD6">
        <w:trPr>
          <w:trHeight w:val="300"/>
        </w:trPr>
        <w:tc>
          <w:tcPr>
            <w:tcW w:w="1680" w:type="dxa"/>
          </w:tcPr>
          <w:p w14:paraId="5F021925" w14:textId="53EE1338" w:rsidR="7B52E07B" w:rsidRDefault="7B52E07B" w:rsidP="00447EB4">
            <w:r>
              <w:t>Several bills in circulation.</w:t>
            </w:r>
          </w:p>
        </w:tc>
        <w:tc>
          <w:tcPr>
            <w:tcW w:w="1905" w:type="dxa"/>
          </w:tcPr>
          <w:p w14:paraId="644B7332" w14:textId="30B4515D" w:rsidR="7B52E07B" w:rsidRDefault="7B52E07B" w:rsidP="00447EB4">
            <w:r>
              <w:t>Hearing held March 28, 1990.</w:t>
            </w:r>
          </w:p>
        </w:tc>
        <w:tc>
          <w:tcPr>
            <w:tcW w:w="1770" w:type="dxa"/>
          </w:tcPr>
          <w:p w14:paraId="7EAA37FD" w14:textId="438756D5" w:rsidR="7B52E07B" w:rsidRDefault="7B52E07B" w:rsidP="00447EB4">
            <w:r>
              <w:t>Markup of legislation to occur in early July.</w:t>
            </w:r>
          </w:p>
        </w:tc>
        <w:tc>
          <w:tcPr>
            <w:tcW w:w="4005" w:type="dxa"/>
          </w:tcPr>
          <w:p w14:paraId="1E52F900" w14:textId="701CBBC5" w:rsidR="7B52E07B" w:rsidRDefault="7B52E07B" w:rsidP="00447EB4">
            <w:proofErr w:type="gramStart"/>
            <w:r>
              <w:t>Expires</w:t>
            </w:r>
            <w:proofErr w:type="gramEnd"/>
            <w:r>
              <w:t xml:space="preserve"> September 30, 1990. Three or four bills are currently in circulation, including S. 1796, Garn-Heinz “Office of Strategic Trade” bill; and S. 2113, Heinz “Eastern Europe” bill.</w:t>
            </w:r>
          </w:p>
        </w:tc>
      </w:tr>
      <w:tr w:rsidR="447B4AD6" w14:paraId="4B4C9BF9" w14:textId="77777777" w:rsidTr="447B4AD6">
        <w:trPr>
          <w:trHeight w:val="300"/>
        </w:trPr>
        <w:tc>
          <w:tcPr>
            <w:tcW w:w="1680" w:type="dxa"/>
          </w:tcPr>
          <w:p w14:paraId="0C527D9B" w14:textId="2A403966" w:rsidR="7B52E07B" w:rsidRDefault="7B52E07B" w:rsidP="00447EB4">
            <w:r>
              <w:t>H.R. 4653 (Gejdenson)</w:t>
            </w:r>
          </w:p>
          <w:p w14:paraId="0B4A6DF8" w14:textId="7849229F" w:rsidR="7B52E07B" w:rsidRDefault="7B52E07B" w:rsidP="00447EB4">
            <w:r>
              <w:t>H. Rept. 101-482</w:t>
            </w:r>
          </w:p>
          <w:p w14:paraId="6DA9A86C" w14:textId="0102179D" w:rsidR="7B52E07B" w:rsidRDefault="7B52E07B" w:rsidP="00447EB4">
            <w:r>
              <w:t>H. Cal. No. U 296</w:t>
            </w:r>
          </w:p>
        </w:tc>
        <w:tc>
          <w:tcPr>
            <w:tcW w:w="1905" w:type="dxa"/>
          </w:tcPr>
          <w:p w14:paraId="09482A7C" w14:textId="596A545E" w:rsidR="7B52E07B" w:rsidRDefault="7B52E07B" w:rsidP="00447EB4">
            <w:r>
              <w:t>Passed House, 312-86, on June 6, 1990.</w:t>
            </w:r>
          </w:p>
        </w:tc>
        <w:tc>
          <w:tcPr>
            <w:tcW w:w="1770" w:type="dxa"/>
          </w:tcPr>
          <w:p w14:paraId="677A168F" w14:textId="4C98FB69" w:rsidR="447B4AD6" w:rsidRDefault="447B4AD6" w:rsidP="00447EB4"/>
        </w:tc>
        <w:tc>
          <w:tcPr>
            <w:tcW w:w="4005" w:type="dxa"/>
          </w:tcPr>
          <w:p w14:paraId="0BDE384B" w14:textId="5C90CBAE" w:rsidR="7B52E07B" w:rsidRDefault="7B52E07B" w:rsidP="00447EB4">
            <w:r>
              <w:t>Eases restrictions on high-tech transfers to former communist countries. Administration supports H.R. 4653. H. Res. 403, a related measure, passed the House June 6, 1990.</w:t>
            </w:r>
          </w:p>
        </w:tc>
      </w:tr>
      <w:tr w:rsidR="447B4AD6" w14:paraId="5F1AD800" w14:textId="77777777" w:rsidTr="447B4AD6">
        <w:trPr>
          <w:trHeight w:val="300"/>
        </w:trPr>
        <w:tc>
          <w:tcPr>
            <w:tcW w:w="9360" w:type="dxa"/>
            <w:gridSpan w:val="4"/>
          </w:tcPr>
          <w:p w14:paraId="63D91E7E" w14:textId="3139BFFA" w:rsidR="7B52E07B" w:rsidRDefault="7B52E07B" w:rsidP="00447EB4">
            <w:r>
              <w:lastRenderedPageBreak/>
              <w:t>Defense Production Act</w:t>
            </w:r>
          </w:p>
        </w:tc>
      </w:tr>
      <w:tr w:rsidR="447B4AD6" w14:paraId="05A7E205" w14:textId="77777777" w:rsidTr="447B4AD6">
        <w:trPr>
          <w:trHeight w:val="300"/>
        </w:trPr>
        <w:tc>
          <w:tcPr>
            <w:tcW w:w="1680" w:type="dxa"/>
          </w:tcPr>
          <w:p w14:paraId="4F5316B1" w14:textId="34E67BDE" w:rsidR="4C46978E" w:rsidRDefault="4C46978E" w:rsidP="00447EB4">
            <w:r>
              <w:t>S. 1379 (Dixon)</w:t>
            </w:r>
          </w:p>
          <w:p w14:paraId="3DAA096B" w14:textId="621DAED0" w:rsidR="4C46978E" w:rsidRDefault="4C46978E" w:rsidP="00447EB4">
            <w:r>
              <w:t>S. 2168 (Garn, for the Administration)</w:t>
            </w:r>
          </w:p>
          <w:p w14:paraId="674519E3" w14:textId="3B9A62ED" w:rsidR="4C46978E" w:rsidRDefault="4C46978E" w:rsidP="00447EB4">
            <w:r>
              <w:t>Markup vehicle</w:t>
            </w:r>
          </w:p>
          <w:p w14:paraId="607A5DE6" w14:textId="62E2C776" w:rsidR="4C46978E" w:rsidRDefault="4C46978E" w:rsidP="00447EB4">
            <w:r>
              <w:t>Committee print.</w:t>
            </w:r>
          </w:p>
        </w:tc>
        <w:tc>
          <w:tcPr>
            <w:tcW w:w="1905" w:type="dxa"/>
          </w:tcPr>
          <w:p w14:paraId="1AAF2401" w14:textId="00BDF474" w:rsidR="4C46978E" w:rsidRDefault="4C46978E" w:rsidP="00447EB4">
            <w:r>
              <w:t xml:space="preserve">Markup </w:t>
            </w:r>
            <w:proofErr w:type="gramStart"/>
            <w:r>
              <w:t>held</w:t>
            </w:r>
            <w:proofErr w:type="gramEnd"/>
            <w:r>
              <w:t xml:space="preserve"> May 24, 1990. Ordered favorably reported out of Committee.</w:t>
            </w:r>
          </w:p>
        </w:tc>
        <w:tc>
          <w:tcPr>
            <w:tcW w:w="1770" w:type="dxa"/>
          </w:tcPr>
          <w:p w14:paraId="1DFB26C8" w14:textId="3467E68C" w:rsidR="4C46978E" w:rsidRDefault="4C46978E" w:rsidP="00447EB4">
            <w:r>
              <w:t xml:space="preserve">Committee report </w:t>
            </w:r>
            <w:proofErr w:type="gramStart"/>
            <w:r>
              <w:t>expected</w:t>
            </w:r>
            <w:proofErr w:type="gramEnd"/>
            <w:r>
              <w:t xml:space="preserve"> end of June, or first of July.</w:t>
            </w:r>
          </w:p>
        </w:tc>
        <w:tc>
          <w:tcPr>
            <w:tcW w:w="4005" w:type="dxa"/>
          </w:tcPr>
          <w:p w14:paraId="3CAD990D" w14:textId="21B14E61" w:rsidR="4C46978E" w:rsidRDefault="4C46978E" w:rsidP="00447EB4">
            <w:r>
              <w:t>Expires August 10, 1990. Negotiations ongoing.</w:t>
            </w:r>
          </w:p>
        </w:tc>
      </w:tr>
      <w:tr w:rsidR="447B4AD6" w14:paraId="6A337D88" w14:textId="77777777" w:rsidTr="447B4AD6">
        <w:trPr>
          <w:trHeight w:val="300"/>
        </w:trPr>
        <w:tc>
          <w:tcPr>
            <w:tcW w:w="9360" w:type="dxa"/>
            <w:gridSpan w:val="4"/>
          </w:tcPr>
          <w:p w14:paraId="673DB16F" w14:textId="14A9E6FC" w:rsidR="4C46978E" w:rsidRDefault="4C46978E" w:rsidP="00447EB4">
            <w:r>
              <w:t>Fair Trade and Financial Services Act</w:t>
            </w:r>
          </w:p>
        </w:tc>
      </w:tr>
      <w:tr w:rsidR="447B4AD6" w14:paraId="1D1D2891" w14:textId="77777777" w:rsidTr="447B4AD6">
        <w:trPr>
          <w:trHeight w:val="300"/>
        </w:trPr>
        <w:tc>
          <w:tcPr>
            <w:tcW w:w="1680" w:type="dxa"/>
          </w:tcPr>
          <w:p w14:paraId="722ACDA1" w14:textId="33141ECE" w:rsidR="4C46978E" w:rsidRDefault="4C46978E" w:rsidP="00447EB4">
            <w:r>
              <w:t>S. 2028 (Riegle, included in DPA Committee print)</w:t>
            </w:r>
          </w:p>
        </w:tc>
        <w:tc>
          <w:tcPr>
            <w:tcW w:w="1905" w:type="dxa"/>
          </w:tcPr>
          <w:p w14:paraId="51F8FDAC" w14:textId="140578DE" w:rsidR="4C46978E" w:rsidRDefault="4C46978E" w:rsidP="00447EB4">
            <w:r>
              <w:t xml:space="preserve">Markup </w:t>
            </w:r>
            <w:proofErr w:type="gramStart"/>
            <w:r>
              <w:t>held</w:t>
            </w:r>
            <w:proofErr w:type="gramEnd"/>
            <w:r>
              <w:t xml:space="preserve"> May 24, 1990. Ordered favorably reported out of Committee, both as part of DPA and free standing.</w:t>
            </w:r>
          </w:p>
        </w:tc>
        <w:tc>
          <w:tcPr>
            <w:tcW w:w="1770" w:type="dxa"/>
          </w:tcPr>
          <w:p w14:paraId="00292640" w14:textId="3D1FD8D3" w:rsidR="4C46978E" w:rsidRDefault="4C46978E" w:rsidP="00447EB4">
            <w:r>
              <w:t>Committee report expected soon.</w:t>
            </w:r>
          </w:p>
        </w:tc>
        <w:tc>
          <w:tcPr>
            <w:tcW w:w="4005" w:type="dxa"/>
          </w:tcPr>
          <w:p w14:paraId="12CE4538" w14:textId="5B7AF3A5" w:rsidR="4C46978E" w:rsidRDefault="4C46978E" w:rsidP="00447EB4">
            <w:r>
              <w:t>“National treatment” for foreign banks operating in the U.S. conditional on the provision of national treatment of U.S. banks in those countries.</w:t>
            </w:r>
          </w:p>
        </w:tc>
      </w:tr>
    </w:tbl>
    <w:p w14:paraId="3CA85D7A" w14:textId="4ACE834F" w:rsidR="447B4AD6" w:rsidRDefault="447B4AD6" w:rsidP="00447EB4">
      <w:pPr>
        <w:spacing w:after="0" w:line="240" w:lineRule="auto"/>
      </w:pPr>
    </w:p>
    <w:p w14:paraId="01A7CF58" w14:textId="16365E0B" w:rsidR="49C87631" w:rsidRDefault="49C87631" w:rsidP="00447EB4">
      <w:pPr>
        <w:spacing w:after="0" w:line="240" w:lineRule="auto"/>
      </w:pPr>
      <w:r>
        <w:t>9</w:t>
      </w:r>
    </w:p>
    <w:p w14:paraId="3316B679" w14:textId="53C602AC" w:rsidR="447B4AD6" w:rsidRDefault="447B4AD6" w:rsidP="00447EB4">
      <w:pPr>
        <w:spacing w:after="0" w:line="240" w:lineRule="auto"/>
      </w:pPr>
    </w:p>
    <w:tbl>
      <w:tblPr>
        <w:tblStyle w:val="TableGrid"/>
        <w:tblW w:w="0" w:type="auto"/>
        <w:tblLook w:val="06A0" w:firstRow="1" w:lastRow="0" w:firstColumn="1" w:lastColumn="0" w:noHBand="1" w:noVBand="1"/>
      </w:tblPr>
      <w:tblGrid>
        <w:gridCol w:w="1619"/>
        <w:gridCol w:w="2637"/>
        <w:gridCol w:w="2008"/>
        <w:gridCol w:w="3086"/>
      </w:tblGrid>
      <w:tr w:rsidR="447B4AD6" w14:paraId="386DD51E" w14:textId="77777777" w:rsidTr="447B4AD6">
        <w:trPr>
          <w:trHeight w:val="300"/>
        </w:trPr>
        <w:tc>
          <w:tcPr>
            <w:tcW w:w="1620" w:type="dxa"/>
          </w:tcPr>
          <w:p w14:paraId="0704DA34" w14:textId="59F6B233" w:rsidR="49C87631" w:rsidRDefault="49C87631" w:rsidP="00447EB4">
            <w:r>
              <w:t>Bill/Issue</w:t>
            </w:r>
          </w:p>
        </w:tc>
        <w:tc>
          <w:tcPr>
            <w:tcW w:w="4650" w:type="dxa"/>
            <w:gridSpan w:val="2"/>
          </w:tcPr>
          <w:p w14:paraId="4F42A688" w14:textId="19C1EEB9" w:rsidR="49C87631" w:rsidRDefault="49C87631" w:rsidP="00447EB4">
            <w:pPr>
              <w:jc w:val="center"/>
            </w:pPr>
            <w:r>
              <w:t>Action</w:t>
            </w:r>
          </w:p>
        </w:tc>
        <w:tc>
          <w:tcPr>
            <w:tcW w:w="3090" w:type="dxa"/>
          </w:tcPr>
          <w:p w14:paraId="79786CC2" w14:textId="68FE1516" w:rsidR="49C87631" w:rsidRDefault="49C87631" w:rsidP="00447EB4">
            <w:r>
              <w:t>Notes</w:t>
            </w:r>
          </w:p>
        </w:tc>
      </w:tr>
      <w:tr w:rsidR="447B4AD6" w14:paraId="67C434D7" w14:textId="77777777" w:rsidTr="447B4AD6">
        <w:trPr>
          <w:trHeight w:val="300"/>
        </w:trPr>
        <w:tc>
          <w:tcPr>
            <w:tcW w:w="1620" w:type="dxa"/>
          </w:tcPr>
          <w:p w14:paraId="5CCA5A88" w14:textId="766D57DC" w:rsidR="447B4AD6" w:rsidRDefault="447B4AD6" w:rsidP="00447EB4"/>
        </w:tc>
        <w:tc>
          <w:tcPr>
            <w:tcW w:w="2640" w:type="dxa"/>
          </w:tcPr>
          <w:p w14:paraId="25A2AD84" w14:textId="57DEDCAD" w:rsidR="49C87631" w:rsidRDefault="49C87631" w:rsidP="00447EB4">
            <w:r>
              <w:t>Last Action</w:t>
            </w:r>
          </w:p>
        </w:tc>
        <w:tc>
          <w:tcPr>
            <w:tcW w:w="2010" w:type="dxa"/>
          </w:tcPr>
          <w:p w14:paraId="442A85F9" w14:textId="679B6DB7" w:rsidR="49C87631" w:rsidRDefault="49C87631" w:rsidP="00447EB4">
            <w:r>
              <w:t>Next Action</w:t>
            </w:r>
          </w:p>
        </w:tc>
        <w:tc>
          <w:tcPr>
            <w:tcW w:w="3090" w:type="dxa"/>
          </w:tcPr>
          <w:p w14:paraId="0EECEB20" w14:textId="766D57DC" w:rsidR="447B4AD6" w:rsidRDefault="447B4AD6" w:rsidP="00447EB4"/>
        </w:tc>
      </w:tr>
      <w:tr w:rsidR="447B4AD6" w14:paraId="0AC15E48" w14:textId="77777777" w:rsidTr="447B4AD6">
        <w:trPr>
          <w:trHeight w:val="300"/>
        </w:trPr>
        <w:tc>
          <w:tcPr>
            <w:tcW w:w="9360" w:type="dxa"/>
            <w:gridSpan w:val="4"/>
          </w:tcPr>
          <w:p w14:paraId="40D7EEDC" w14:textId="6303A32F" w:rsidR="49C87631" w:rsidRDefault="49C87631" w:rsidP="00447EB4">
            <w:r>
              <w:t>Securities Enforcement Amendments</w:t>
            </w:r>
          </w:p>
        </w:tc>
      </w:tr>
      <w:tr w:rsidR="447B4AD6" w14:paraId="6AB4318F" w14:textId="77777777" w:rsidTr="447B4AD6">
        <w:trPr>
          <w:trHeight w:val="300"/>
        </w:trPr>
        <w:tc>
          <w:tcPr>
            <w:tcW w:w="1620" w:type="dxa"/>
          </w:tcPr>
          <w:p w14:paraId="1D5FA996" w14:textId="7B2CCFC1" w:rsidR="49C87631" w:rsidRDefault="49C87631" w:rsidP="00447EB4">
            <w:r>
              <w:t>S. 647 (Dodd)</w:t>
            </w:r>
          </w:p>
        </w:tc>
        <w:tc>
          <w:tcPr>
            <w:tcW w:w="2640" w:type="dxa"/>
          </w:tcPr>
          <w:p w14:paraId="75EB2698" w14:textId="48D21CF0" w:rsidR="49C87631" w:rsidRDefault="49C87631" w:rsidP="00447EB4">
            <w:r>
              <w:t xml:space="preserve">Markup </w:t>
            </w:r>
            <w:proofErr w:type="gramStart"/>
            <w:r>
              <w:t>held</w:t>
            </w:r>
            <w:proofErr w:type="gramEnd"/>
            <w:r>
              <w:t xml:space="preserve"> May 24, 1990. Ordered favorably reported out of Committee.</w:t>
            </w:r>
          </w:p>
        </w:tc>
        <w:tc>
          <w:tcPr>
            <w:tcW w:w="2010" w:type="dxa"/>
          </w:tcPr>
          <w:p w14:paraId="6121FA0E" w14:textId="63088378" w:rsidR="49C87631" w:rsidRDefault="49C87631" w:rsidP="00447EB4">
            <w:r>
              <w:t>Report to be filed shortly.</w:t>
            </w:r>
          </w:p>
        </w:tc>
        <w:tc>
          <w:tcPr>
            <w:tcW w:w="3090" w:type="dxa"/>
          </w:tcPr>
          <w:p w14:paraId="69DAA9FD" w14:textId="76FB54A7" w:rsidR="49C87631" w:rsidRDefault="49C87631" w:rsidP="00447EB4">
            <w:r>
              <w:t xml:space="preserve">Received considerable support </w:t>
            </w:r>
            <w:proofErr w:type="gramStart"/>
            <w:r>
              <w:t>in</w:t>
            </w:r>
            <w:proofErr w:type="gramEnd"/>
            <w:r>
              <w:t xml:space="preserve"> February 8 hearing. Gives regulators broad authority to enforce Federal securities laws.</w:t>
            </w:r>
          </w:p>
        </w:tc>
      </w:tr>
      <w:tr w:rsidR="447B4AD6" w14:paraId="3E7C4F2D" w14:textId="77777777" w:rsidTr="447B4AD6">
        <w:trPr>
          <w:trHeight w:val="300"/>
        </w:trPr>
        <w:tc>
          <w:tcPr>
            <w:tcW w:w="1620" w:type="dxa"/>
          </w:tcPr>
          <w:p w14:paraId="7C8C8CF7" w14:textId="62339BAF" w:rsidR="2E437E44" w:rsidRDefault="2E437E44" w:rsidP="00447EB4">
            <w:r>
              <w:t>H.R. 975 (Dingell)</w:t>
            </w:r>
          </w:p>
        </w:tc>
        <w:tc>
          <w:tcPr>
            <w:tcW w:w="2640" w:type="dxa"/>
          </w:tcPr>
          <w:p w14:paraId="69B41B6E" w14:textId="02EA084A" w:rsidR="2E437E44" w:rsidRDefault="2E437E44" w:rsidP="00447EB4">
            <w:proofErr w:type="gramStart"/>
            <w:r>
              <w:t>Telecoms,</w:t>
            </w:r>
            <w:proofErr w:type="gramEnd"/>
            <w:r>
              <w:t xml:space="preserve"> and Finance subcommittee completed markup on June 20, 1990.</w:t>
            </w:r>
          </w:p>
        </w:tc>
        <w:tc>
          <w:tcPr>
            <w:tcW w:w="2010" w:type="dxa"/>
          </w:tcPr>
          <w:p w14:paraId="144F422F" w14:textId="766D57DC" w:rsidR="447B4AD6" w:rsidRDefault="447B4AD6" w:rsidP="00447EB4"/>
        </w:tc>
        <w:tc>
          <w:tcPr>
            <w:tcW w:w="3090" w:type="dxa"/>
          </w:tcPr>
          <w:p w14:paraId="089C5A2D" w14:textId="126692D2" w:rsidR="2E437E44" w:rsidRDefault="2E437E44" w:rsidP="00447EB4">
            <w:proofErr w:type="gramStart"/>
            <w:r>
              <w:t>Would</w:t>
            </w:r>
            <w:proofErr w:type="gramEnd"/>
            <w:r>
              <w:t xml:space="preserve"> allow SEC to impose civil fines of up to $500,000 against violators of securities laws. Bill was introduced at the request of the SEC.</w:t>
            </w:r>
          </w:p>
        </w:tc>
      </w:tr>
      <w:tr w:rsidR="447B4AD6" w14:paraId="4B75F3EF" w14:textId="77777777" w:rsidTr="447B4AD6">
        <w:trPr>
          <w:trHeight w:val="300"/>
        </w:trPr>
        <w:tc>
          <w:tcPr>
            <w:tcW w:w="9360" w:type="dxa"/>
            <w:gridSpan w:val="4"/>
          </w:tcPr>
          <w:p w14:paraId="72B44064" w14:textId="48649F61" w:rsidR="4D408F43" w:rsidRDefault="4D408F43" w:rsidP="00447EB4">
            <w:r>
              <w:t>Market Reform</w:t>
            </w:r>
          </w:p>
        </w:tc>
      </w:tr>
      <w:tr w:rsidR="447B4AD6" w14:paraId="2D905DBD" w14:textId="77777777" w:rsidTr="447B4AD6">
        <w:trPr>
          <w:trHeight w:val="300"/>
        </w:trPr>
        <w:tc>
          <w:tcPr>
            <w:tcW w:w="1620" w:type="dxa"/>
          </w:tcPr>
          <w:p w14:paraId="10DD703E" w14:textId="005C61CE" w:rsidR="4D408F43" w:rsidRDefault="4D408F43" w:rsidP="00447EB4">
            <w:r>
              <w:t>S. 648 (Dodd)</w:t>
            </w:r>
          </w:p>
          <w:p w14:paraId="6EC9DEDC" w14:textId="77381C61" w:rsidR="4D408F43" w:rsidRDefault="4D408F43" w:rsidP="00447EB4">
            <w:r>
              <w:t>S. Rept. No. 101-300</w:t>
            </w:r>
          </w:p>
          <w:p w14:paraId="0DBF7503" w14:textId="785F85B6" w:rsidR="4D408F43" w:rsidRDefault="4D408F43" w:rsidP="00447EB4">
            <w:r>
              <w:t>S. Cal. No. 562</w:t>
            </w:r>
          </w:p>
        </w:tc>
        <w:tc>
          <w:tcPr>
            <w:tcW w:w="2640" w:type="dxa"/>
          </w:tcPr>
          <w:p w14:paraId="25CC7976" w14:textId="2AFB4908" w:rsidR="4D408F43" w:rsidRDefault="4D408F43" w:rsidP="00447EB4">
            <w:r>
              <w:t>Committee report filed May 21, 1990.</w:t>
            </w:r>
          </w:p>
        </w:tc>
        <w:tc>
          <w:tcPr>
            <w:tcW w:w="2010" w:type="dxa"/>
          </w:tcPr>
          <w:p w14:paraId="42405252" w14:textId="480EFDE7" w:rsidR="4D408F43" w:rsidRDefault="4D408F43" w:rsidP="00447EB4">
            <w:r>
              <w:t>Floor action possible anytime.</w:t>
            </w:r>
          </w:p>
        </w:tc>
        <w:tc>
          <w:tcPr>
            <w:tcW w:w="3090" w:type="dxa"/>
          </w:tcPr>
          <w:p w14:paraId="05FFF533" w14:textId="00423E4B" w:rsidR="4D408F43" w:rsidRDefault="4D408F43" w:rsidP="00447EB4">
            <w:r>
              <w:t>Reportedly may have holds stemming from current issues of regulatory jurisdiction between the SEC and the CFTC that are not addressed in the bill but may arise during debate.</w:t>
            </w:r>
          </w:p>
        </w:tc>
      </w:tr>
      <w:tr w:rsidR="447B4AD6" w14:paraId="2DCB34A9" w14:textId="77777777" w:rsidTr="447B4AD6">
        <w:trPr>
          <w:trHeight w:val="300"/>
        </w:trPr>
        <w:tc>
          <w:tcPr>
            <w:tcW w:w="1620" w:type="dxa"/>
          </w:tcPr>
          <w:p w14:paraId="5912C2F0" w14:textId="10B24482" w:rsidR="4D408F43" w:rsidRDefault="4D408F43" w:rsidP="00447EB4">
            <w:r>
              <w:lastRenderedPageBreak/>
              <w:t>H.R. 3656</w:t>
            </w:r>
          </w:p>
          <w:p w14:paraId="78B2DE91" w14:textId="7C4D1057" w:rsidR="4D408F43" w:rsidRDefault="4D408F43" w:rsidP="00447EB4">
            <w:r>
              <w:t>H. Rept. No. 101-477</w:t>
            </w:r>
          </w:p>
          <w:p w14:paraId="7706AD0D" w14:textId="2D1E624F" w:rsidR="4D408F43" w:rsidRDefault="4D408F43" w:rsidP="00447EB4">
            <w:r>
              <w:t>H. Cal. No. U 293 (Rinaldo)</w:t>
            </w:r>
          </w:p>
          <w:p w14:paraId="286CC827" w14:textId="601F681D" w:rsidR="4D408F43" w:rsidRDefault="4D408F43" w:rsidP="00447EB4">
            <w:r>
              <w:t>S. Cal. No. 607</w:t>
            </w:r>
          </w:p>
        </w:tc>
        <w:tc>
          <w:tcPr>
            <w:tcW w:w="2640" w:type="dxa"/>
          </w:tcPr>
          <w:p w14:paraId="2EF3B209" w14:textId="73ECDEE0" w:rsidR="4D408F43" w:rsidRDefault="4D408F43" w:rsidP="00447EB4">
            <w:r>
              <w:t>Passed House by voice vote on May 8, 1990. Referred to Senate Banking Committee on May 10, 1990; discharged June 7, 1990, and returned to House June 11, 1990. House returne</w:t>
            </w:r>
            <w:r w:rsidR="789E8F89">
              <w:t>d bill to Senate; read twice, it was placed on the Calendar June 13, 1990.</w:t>
            </w:r>
          </w:p>
        </w:tc>
        <w:tc>
          <w:tcPr>
            <w:tcW w:w="2010" w:type="dxa"/>
          </w:tcPr>
          <w:p w14:paraId="634A07CA" w14:textId="766D57DC" w:rsidR="447B4AD6" w:rsidRDefault="447B4AD6" w:rsidP="00447EB4"/>
        </w:tc>
        <w:tc>
          <w:tcPr>
            <w:tcW w:w="3090" w:type="dxa"/>
          </w:tcPr>
          <w:p w14:paraId="540E203F" w14:textId="77299DE2" w:rsidR="789E8F89" w:rsidRDefault="789E8F89" w:rsidP="00447EB4">
            <w:r>
              <w:t>Directs SEC to facilitate establishment of national clearance house for securities and establish an Advisory Committee concerned with certified and uncertified transactions. A related measure, H. Res. 405, p</w:t>
            </w:r>
            <w:r w:rsidR="4CEB95FD">
              <w:t>assed the House June 5, 1990.</w:t>
            </w:r>
          </w:p>
        </w:tc>
      </w:tr>
    </w:tbl>
    <w:p w14:paraId="42B317B2" w14:textId="6C38509B" w:rsidR="447B4AD6" w:rsidRDefault="447B4AD6" w:rsidP="00447EB4">
      <w:pPr>
        <w:spacing w:after="0" w:line="240" w:lineRule="auto"/>
      </w:pPr>
    </w:p>
    <w:p w14:paraId="3D65BA85" w14:textId="0FF96846" w:rsidR="4CEB95FD" w:rsidRDefault="4CEB95FD" w:rsidP="00447EB4">
      <w:pPr>
        <w:spacing w:after="0" w:line="240" w:lineRule="auto"/>
      </w:pPr>
      <w:r>
        <w:t>10</w:t>
      </w:r>
    </w:p>
    <w:p w14:paraId="78439359" w14:textId="1B89DC9D" w:rsidR="447B4AD6" w:rsidRDefault="447B4AD6" w:rsidP="00447EB4">
      <w:pPr>
        <w:spacing w:after="0" w:line="240" w:lineRule="auto"/>
      </w:pPr>
    </w:p>
    <w:tbl>
      <w:tblPr>
        <w:tblStyle w:val="TableGrid"/>
        <w:tblW w:w="0" w:type="auto"/>
        <w:tblLook w:val="06A0" w:firstRow="1" w:lastRow="0" w:firstColumn="1" w:lastColumn="0" w:noHBand="1" w:noVBand="1"/>
      </w:tblPr>
      <w:tblGrid>
        <w:gridCol w:w="1874"/>
        <w:gridCol w:w="1888"/>
        <w:gridCol w:w="1948"/>
        <w:gridCol w:w="3640"/>
      </w:tblGrid>
      <w:tr w:rsidR="447B4AD6" w14:paraId="368AE246" w14:textId="77777777" w:rsidTr="447B4AD6">
        <w:trPr>
          <w:trHeight w:val="300"/>
        </w:trPr>
        <w:tc>
          <w:tcPr>
            <w:tcW w:w="1875" w:type="dxa"/>
          </w:tcPr>
          <w:p w14:paraId="266B24D5" w14:textId="77AB0788" w:rsidR="4CEB95FD" w:rsidRDefault="4CEB95FD" w:rsidP="00447EB4">
            <w:r>
              <w:t>Bill/Issue</w:t>
            </w:r>
          </w:p>
        </w:tc>
        <w:tc>
          <w:tcPr>
            <w:tcW w:w="3840" w:type="dxa"/>
            <w:gridSpan w:val="2"/>
          </w:tcPr>
          <w:p w14:paraId="31A2C446" w14:textId="32FA6F60" w:rsidR="4CEB95FD" w:rsidRDefault="4CEB95FD" w:rsidP="00447EB4">
            <w:pPr>
              <w:jc w:val="center"/>
            </w:pPr>
            <w:r>
              <w:t>Action</w:t>
            </w:r>
          </w:p>
        </w:tc>
        <w:tc>
          <w:tcPr>
            <w:tcW w:w="3645" w:type="dxa"/>
          </w:tcPr>
          <w:p w14:paraId="14BE7BF3" w14:textId="279A4685" w:rsidR="4CEB95FD" w:rsidRDefault="4CEB95FD" w:rsidP="00447EB4">
            <w:r>
              <w:t>Notes</w:t>
            </w:r>
          </w:p>
        </w:tc>
      </w:tr>
      <w:tr w:rsidR="447B4AD6" w14:paraId="43BD85EB" w14:textId="77777777" w:rsidTr="447B4AD6">
        <w:trPr>
          <w:trHeight w:val="300"/>
        </w:trPr>
        <w:tc>
          <w:tcPr>
            <w:tcW w:w="1875" w:type="dxa"/>
          </w:tcPr>
          <w:p w14:paraId="2E1BF256" w14:textId="0B30510B" w:rsidR="447B4AD6" w:rsidRDefault="447B4AD6" w:rsidP="00447EB4"/>
        </w:tc>
        <w:tc>
          <w:tcPr>
            <w:tcW w:w="1890" w:type="dxa"/>
          </w:tcPr>
          <w:p w14:paraId="3E99A6F6" w14:textId="1306087D" w:rsidR="4CEB95FD" w:rsidRDefault="4CEB95FD" w:rsidP="00447EB4">
            <w:r>
              <w:t>Last Action</w:t>
            </w:r>
          </w:p>
        </w:tc>
        <w:tc>
          <w:tcPr>
            <w:tcW w:w="1950" w:type="dxa"/>
          </w:tcPr>
          <w:p w14:paraId="473CB08D" w14:textId="1DE3944F" w:rsidR="4CEB95FD" w:rsidRDefault="4CEB95FD" w:rsidP="00447EB4">
            <w:r>
              <w:t>Next Action</w:t>
            </w:r>
          </w:p>
        </w:tc>
        <w:tc>
          <w:tcPr>
            <w:tcW w:w="3645" w:type="dxa"/>
          </w:tcPr>
          <w:p w14:paraId="5E3A992D" w14:textId="0B30510B" w:rsidR="447B4AD6" w:rsidRDefault="447B4AD6" w:rsidP="00447EB4"/>
        </w:tc>
      </w:tr>
      <w:tr w:rsidR="447B4AD6" w14:paraId="48F23A77" w14:textId="77777777" w:rsidTr="447B4AD6">
        <w:trPr>
          <w:trHeight w:val="300"/>
        </w:trPr>
        <w:tc>
          <w:tcPr>
            <w:tcW w:w="9360" w:type="dxa"/>
            <w:gridSpan w:val="4"/>
          </w:tcPr>
          <w:p w14:paraId="245D47DD" w14:textId="29E0703B" w:rsidR="4CEB95FD" w:rsidRDefault="4CEB95FD" w:rsidP="00447EB4">
            <w:r>
              <w:t>Glass-Steagall Repeal (Financial Industry Restructuring)</w:t>
            </w:r>
          </w:p>
        </w:tc>
      </w:tr>
      <w:tr w:rsidR="447B4AD6" w14:paraId="606F8A25" w14:textId="77777777" w:rsidTr="447B4AD6">
        <w:trPr>
          <w:trHeight w:val="300"/>
        </w:trPr>
        <w:tc>
          <w:tcPr>
            <w:tcW w:w="1875" w:type="dxa"/>
          </w:tcPr>
          <w:p w14:paraId="09259EEB" w14:textId="6DB64D5D" w:rsidR="4CEB95FD" w:rsidRDefault="4CEB95FD" w:rsidP="00447EB4">
            <w:r>
              <w:t>S. 305 (Dixon)</w:t>
            </w:r>
          </w:p>
          <w:p w14:paraId="1E72FB28" w14:textId="2129222A" w:rsidR="4CEB95FD" w:rsidRDefault="4CEB95FD" w:rsidP="00447EB4">
            <w:r>
              <w:t>S. 308 (Dodd)</w:t>
            </w:r>
          </w:p>
          <w:p w14:paraId="44F19071" w14:textId="350A1EAD" w:rsidR="4CEB95FD" w:rsidRDefault="4CEB95FD" w:rsidP="00447EB4">
            <w:r>
              <w:t>S. 530 (D’Amato)</w:t>
            </w:r>
          </w:p>
        </w:tc>
        <w:tc>
          <w:tcPr>
            <w:tcW w:w="1890" w:type="dxa"/>
          </w:tcPr>
          <w:p w14:paraId="42095DE1" w14:textId="55B76471" w:rsidR="4CEB95FD" w:rsidRDefault="4CEB95FD" w:rsidP="00447EB4">
            <w:r>
              <w:t>Hearing held May 17, 1990.</w:t>
            </w:r>
          </w:p>
        </w:tc>
        <w:tc>
          <w:tcPr>
            <w:tcW w:w="1950" w:type="dxa"/>
          </w:tcPr>
          <w:p w14:paraId="4A106696" w14:textId="7C21BBC9" w:rsidR="4CEB95FD" w:rsidRDefault="4CEB95FD" w:rsidP="00447EB4">
            <w:r>
              <w:t>Expect hearings throughout the summer.</w:t>
            </w:r>
          </w:p>
        </w:tc>
        <w:tc>
          <w:tcPr>
            <w:tcW w:w="3645" w:type="dxa"/>
          </w:tcPr>
          <w:p w14:paraId="186AE220" w14:textId="514DDC94" w:rsidR="4CEB95FD" w:rsidRDefault="4CEB95FD" w:rsidP="00447EB4">
            <w:r>
              <w:t xml:space="preserve">Still being </w:t>
            </w:r>
            <w:proofErr w:type="gramStart"/>
            <w:r>
              <w:t>looked into</w:t>
            </w:r>
            <w:proofErr w:type="gramEnd"/>
            <w:r>
              <w:t xml:space="preserve"> by the Committee. Action this year </w:t>
            </w:r>
            <w:proofErr w:type="gramStart"/>
            <w:r>
              <w:t>viewed</w:t>
            </w:r>
            <w:proofErr w:type="gramEnd"/>
            <w:r>
              <w:t xml:space="preserve"> as impossible, but hearings will continue to lay groundwork for legislation next year.</w:t>
            </w:r>
          </w:p>
        </w:tc>
      </w:tr>
      <w:tr w:rsidR="447B4AD6" w14:paraId="79F777B8" w14:textId="77777777" w:rsidTr="447B4AD6">
        <w:trPr>
          <w:trHeight w:val="300"/>
        </w:trPr>
        <w:tc>
          <w:tcPr>
            <w:tcW w:w="9360" w:type="dxa"/>
            <w:gridSpan w:val="4"/>
          </w:tcPr>
          <w:p w14:paraId="2ACFD347" w14:textId="62B6B605" w:rsidR="4CEB95FD" w:rsidRDefault="4CEB95FD" w:rsidP="00447EB4">
            <w:r>
              <w:t>SEC/CFTC Jurisdiction</w:t>
            </w:r>
          </w:p>
        </w:tc>
      </w:tr>
      <w:tr w:rsidR="447B4AD6" w14:paraId="168A2906" w14:textId="77777777" w:rsidTr="447B4AD6">
        <w:trPr>
          <w:trHeight w:val="300"/>
        </w:trPr>
        <w:tc>
          <w:tcPr>
            <w:tcW w:w="1875" w:type="dxa"/>
          </w:tcPr>
          <w:p w14:paraId="3F1A660F" w14:textId="5258C160" w:rsidR="4CEB95FD" w:rsidRDefault="4CEB95FD" w:rsidP="00447EB4">
            <w:r>
              <w:t>No Senate bill number yet.</w:t>
            </w:r>
          </w:p>
        </w:tc>
        <w:tc>
          <w:tcPr>
            <w:tcW w:w="1890" w:type="dxa"/>
          </w:tcPr>
          <w:p w14:paraId="45CFC5CD" w14:textId="67AF57BB" w:rsidR="4CEB95FD" w:rsidRDefault="4CEB95FD" w:rsidP="00447EB4">
            <w:r>
              <w:t>Hearing held March 29, 1990.</w:t>
            </w:r>
          </w:p>
        </w:tc>
        <w:tc>
          <w:tcPr>
            <w:tcW w:w="1950" w:type="dxa"/>
          </w:tcPr>
          <w:p w14:paraId="136EDF06" w14:textId="0B30510B" w:rsidR="447B4AD6" w:rsidRDefault="447B4AD6" w:rsidP="00447EB4"/>
        </w:tc>
        <w:tc>
          <w:tcPr>
            <w:tcW w:w="3645" w:type="dxa"/>
          </w:tcPr>
          <w:p w14:paraId="0319E08B" w14:textId="1B0756CC" w:rsidR="4CEB95FD" w:rsidRDefault="4CEB95FD" w:rsidP="00447EB4">
            <w:r>
              <w:t>Issue is also before the Agriculture Committee, and the Administration has submitted legislation. Introduction and time agreement in progress.</w:t>
            </w:r>
          </w:p>
        </w:tc>
      </w:tr>
      <w:tr w:rsidR="447B4AD6" w14:paraId="3A212B3B" w14:textId="77777777" w:rsidTr="447B4AD6">
        <w:trPr>
          <w:trHeight w:val="300"/>
        </w:trPr>
        <w:tc>
          <w:tcPr>
            <w:tcW w:w="1875" w:type="dxa"/>
          </w:tcPr>
          <w:p w14:paraId="57724630" w14:textId="17AA3DEC" w:rsidR="4CEB95FD" w:rsidRDefault="4CEB95FD" w:rsidP="00447EB4">
            <w:r>
              <w:t>H.R. 4477 (Glickman-Eckart)</w:t>
            </w:r>
          </w:p>
        </w:tc>
        <w:tc>
          <w:tcPr>
            <w:tcW w:w="1890" w:type="dxa"/>
          </w:tcPr>
          <w:p w14:paraId="3D176ACF" w14:textId="7F1ABF4A" w:rsidR="4CEB95FD" w:rsidRDefault="4CEB95FD" w:rsidP="00447EB4">
            <w:r>
              <w:t xml:space="preserve">Hearing </w:t>
            </w:r>
            <w:proofErr w:type="gramStart"/>
            <w:r>
              <w:t>held</w:t>
            </w:r>
            <w:proofErr w:type="gramEnd"/>
            <w:r>
              <w:t xml:space="preserve"> May 24, 1990.</w:t>
            </w:r>
          </w:p>
        </w:tc>
        <w:tc>
          <w:tcPr>
            <w:tcW w:w="1950" w:type="dxa"/>
          </w:tcPr>
          <w:p w14:paraId="3FED6E55" w14:textId="0B30510B" w:rsidR="447B4AD6" w:rsidRDefault="447B4AD6" w:rsidP="00447EB4"/>
        </w:tc>
        <w:tc>
          <w:tcPr>
            <w:tcW w:w="3645" w:type="dxa"/>
          </w:tcPr>
          <w:p w14:paraId="742AD61C" w14:textId="10B58742" w:rsidR="4CEB95FD" w:rsidRDefault="4CEB95FD" w:rsidP="00447EB4">
            <w:r>
              <w:t>Establishes the Markets and Trading Commission to assume functions of CFTC, SEC, and the Board of Governors of the Federal Reserve System.</w:t>
            </w:r>
          </w:p>
        </w:tc>
      </w:tr>
      <w:tr w:rsidR="447B4AD6" w14:paraId="4D6A0B94" w14:textId="77777777" w:rsidTr="447B4AD6">
        <w:trPr>
          <w:trHeight w:val="300"/>
        </w:trPr>
        <w:tc>
          <w:tcPr>
            <w:tcW w:w="9360" w:type="dxa"/>
            <w:gridSpan w:val="4"/>
          </w:tcPr>
          <w:p w14:paraId="48D92B05" w14:textId="57D00D19" w:rsidR="4CEB95FD" w:rsidRDefault="4CEB95FD" w:rsidP="00447EB4">
            <w:r>
              <w:t>Consumer Banking Reform</w:t>
            </w:r>
          </w:p>
        </w:tc>
      </w:tr>
      <w:tr w:rsidR="447B4AD6" w14:paraId="49A5A36C" w14:textId="77777777" w:rsidTr="447B4AD6">
        <w:trPr>
          <w:trHeight w:val="300"/>
        </w:trPr>
        <w:tc>
          <w:tcPr>
            <w:tcW w:w="1875" w:type="dxa"/>
          </w:tcPr>
          <w:p w14:paraId="35A321CE" w14:textId="65519BAF" w:rsidR="4CEB95FD" w:rsidRDefault="4CEB95FD" w:rsidP="00447EB4">
            <w:r>
              <w:t>No Senate bill number yet.</w:t>
            </w:r>
          </w:p>
        </w:tc>
        <w:tc>
          <w:tcPr>
            <w:tcW w:w="1890" w:type="dxa"/>
          </w:tcPr>
          <w:p w14:paraId="68656129" w14:textId="0B30510B" w:rsidR="447B4AD6" w:rsidRDefault="447B4AD6" w:rsidP="00447EB4"/>
        </w:tc>
        <w:tc>
          <w:tcPr>
            <w:tcW w:w="1950" w:type="dxa"/>
          </w:tcPr>
          <w:p w14:paraId="3AD6E80F" w14:textId="0B30510B" w:rsidR="447B4AD6" w:rsidRDefault="447B4AD6" w:rsidP="00447EB4"/>
        </w:tc>
        <w:tc>
          <w:tcPr>
            <w:tcW w:w="3645" w:type="dxa"/>
          </w:tcPr>
          <w:p w14:paraId="564D91C8" w14:textId="77CB82A7" w:rsidR="4CEB95FD" w:rsidRDefault="4CEB95FD" w:rsidP="00447EB4">
            <w:r>
              <w:t>Discussions have revolved around life-line accounts for low-income people and mandating that depository institutions cash government-issued checks. Word is that Senator Metzenbaum would like to see floor action this year.</w:t>
            </w:r>
          </w:p>
        </w:tc>
      </w:tr>
    </w:tbl>
    <w:p w14:paraId="7897E283" w14:textId="0C3E8776" w:rsidR="447B4AD6" w:rsidRDefault="447B4AD6" w:rsidP="00447EB4">
      <w:pPr>
        <w:spacing w:after="0" w:line="240" w:lineRule="auto"/>
      </w:pPr>
    </w:p>
    <w:p w14:paraId="276BB6C4" w14:textId="44A583A8" w:rsidR="2E1520CE" w:rsidRDefault="2E1520CE" w:rsidP="00447EB4">
      <w:pPr>
        <w:spacing w:after="0" w:line="240" w:lineRule="auto"/>
      </w:pPr>
      <w:r>
        <w:lastRenderedPageBreak/>
        <w:t>11</w:t>
      </w:r>
    </w:p>
    <w:p w14:paraId="6A5943FE" w14:textId="4511FC40" w:rsidR="447B4AD6" w:rsidRDefault="447B4AD6" w:rsidP="00447EB4">
      <w:pPr>
        <w:spacing w:after="0" w:line="240" w:lineRule="auto"/>
      </w:pPr>
    </w:p>
    <w:tbl>
      <w:tblPr>
        <w:tblStyle w:val="TableGrid"/>
        <w:tblW w:w="0" w:type="auto"/>
        <w:tblLook w:val="06A0" w:firstRow="1" w:lastRow="0" w:firstColumn="1" w:lastColumn="0" w:noHBand="1" w:noVBand="1"/>
      </w:tblPr>
      <w:tblGrid>
        <w:gridCol w:w="1904"/>
        <w:gridCol w:w="1634"/>
        <w:gridCol w:w="2053"/>
        <w:gridCol w:w="3759"/>
      </w:tblGrid>
      <w:tr w:rsidR="447B4AD6" w14:paraId="53D97973" w14:textId="77777777" w:rsidTr="447B4AD6">
        <w:trPr>
          <w:trHeight w:val="300"/>
        </w:trPr>
        <w:tc>
          <w:tcPr>
            <w:tcW w:w="1905" w:type="dxa"/>
          </w:tcPr>
          <w:p w14:paraId="15B44AB7" w14:textId="3B72B8CB" w:rsidR="2E1520CE" w:rsidRDefault="2E1520CE" w:rsidP="00447EB4">
            <w:r>
              <w:t>Bill/Issue</w:t>
            </w:r>
          </w:p>
        </w:tc>
        <w:tc>
          <w:tcPr>
            <w:tcW w:w="3690" w:type="dxa"/>
            <w:gridSpan w:val="2"/>
          </w:tcPr>
          <w:p w14:paraId="4E43265D" w14:textId="1FF3B7B8" w:rsidR="2E1520CE" w:rsidRDefault="2E1520CE" w:rsidP="00447EB4">
            <w:pPr>
              <w:jc w:val="center"/>
            </w:pPr>
            <w:r>
              <w:t>Action</w:t>
            </w:r>
          </w:p>
        </w:tc>
        <w:tc>
          <w:tcPr>
            <w:tcW w:w="3765" w:type="dxa"/>
          </w:tcPr>
          <w:p w14:paraId="7A4430A4" w14:textId="42DCD041" w:rsidR="2E1520CE" w:rsidRDefault="2E1520CE" w:rsidP="00447EB4">
            <w:r>
              <w:t>Notes</w:t>
            </w:r>
          </w:p>
        </w:tc>
      </w:tr>
      <w:tr w:rsidR="447B4AD6" w14:paraId="7D049594" w14:textId="77777777" w:rsidTr="447B4AD6">
        <w:trPr>
          <w:trHeight w:val="300"/>
        </w:trPr>
        <w:tc>
          <w:tcPr>
            <w:tcW w:w="1905" w:type="dxa"/>
          </w:tcPr>
          <w:p w14:paraId="24518338" w14:textId="4ACB057A" w:rsidR="447B4AD6" w:rsidRDefault="447B4AD6" w:rsidP="00447EB4"/>
        </w:tc>
        <w:tc>
          <w:tcPr>
            <w:tcW w:w="1635" w:type="dxa"/>
          </w:tcPr>
          <w:p w14:paraId="5293B2D1" w14:textId="0DF2385F" w:rsidR="2E1520CE" w:rsidRDefault="2E1520CE" w:rsidP="00447EB4">
            <w:r>
              <w:t>Last Action</w:t>
            </w:r>
          </w:p>
        </w:tc>
        <w:tc>
          <w:tcPr>
            <w:tcW w:w="2055" w:type="dxa"/>
          </w:tcPr>
          <w:p w14:paraId="0D4904BE" w14:textId="2FA58043" w:rsidR="2E1520CE" w:rsidRDefault="2E1520CE" w:rsidP="00447EB4">
            <w:r>
              <w:t>Next Action</w:t>
            </w:r>
          </w:p>
        </w:tc>
        <w:tc>
          <w:tcPr>
            <w:tcW w:w="3765" w:type="dxa"/>
          </w:tcPr>
          <w:p w14:paraId="57BE55BB" w14:textId="4ACB057A" w:rsidR="447B4AD6" w:rsidRDefault="447B4AD6" w:rsidP="00447EB4"/>
        </w:tc>
      </w:tr>
      <w:tr w:rsidR="447B4AD6" w14:paraId="5BCEB68A" w14:textId="77777777" w:rsidTr="447B4AD6">
        <w:trPr>
          <w:trHeight w:val="300"/>
        </w:trPr>
        <w:tc>
          <w:tcPr>
            <w:tcW w:w="9360" w:type="dxa"/>
            <w:gridSpan w:val="4"/>
          </w:tcPr>
          <w:p w14:paraId="05C61888" w14:textId="4DDCDB67" w:rsidR="2E1520CE" w:rsidRDefault="2E1520CE" w:rsidP="00447EB4">
            <w:r>
              <w:t>Money Laundering</w:t>
            </w:r>
          </w:p>
        </w:tc>
      </w:tr>
      <w:tr w:rsidR="447B4AD6" w14:paraId="64AB6C6B" w14:textId="77777777" w:rsidTr="447B4AD6">
        <w:trPr>
          <w:trHeight w:val="300"/>
        </w:trPr>
        <w:tc>
          <w:tcPr>
            <w:tcW w:w="1905" w:type="dxa"/>
          </w:tcPr>
          <w:p w14:paraId="178F13FE" w14:textId="42CD9741" w:rsidR="2E1520CE" w:rsidRDefault="2E1520CE" w:rsidP="00447EB4">
            <w:r>
              <w:t>S. 2327 (Kerry)</w:t>
            </w:r>
          </w:p>
        </w:tc>
        <w:tc>
          <w:tcPr>
            <w:tcW w:w="1635" w:type="dxa"/>
          </w:tcPr>
          <w:p w14:paraId="33537DD2" w14:textId="31B29E4E" w:rsidR="2E1520CE" w:rsidRDefault="2E1520CE" w:rsidP="00447EB4">
            <w:proofErr w:type="gramStart"/>
            <w:r>
              <w:t>Hearing</w:t>
            </w:r>
            <w:proofErr w:type="gramEnd"/>
            <w:r>
              <w:t xml:space="preserve"> held May 18, 1990.</w:t>
            </w:r>
          </w:p>
        </w:tc>
        <w:tc>
          <w:tcPr>
            <w:tcW w:w="2055" w:type="dxa"/>
          </w:tcPr>
          <w:p w14:paraId="467FC355" w14:textId="18037E2B" w:rsidR="2E1520CE" w:rsidRDefault="2E1520CE" w:rsidP="00447EB4">
            <w:r>
              <w:t>Markup tentatively scheduled for June 27, 1990.</w:t>
            </w:r>
          </w:p>
        </w:tc>
        <w:tc>
          <w:tcPr>
            <w:tcW w:w="3765" w:type="dxa"/>
            <w:vMerge w:val="restart"/>
          </w:tcPr>
          <w:p w14:paraId="57584579" w14:textId="1C3216C4" w:rsidR="2E1520CE" w:rsidRDefault="2E1520CE" w:rsidP="00447EB4">
            <w:r>
              <w:t>Revokes the charter of Federal depository institutions convicted of money laundering and terminates the insured status of State depository institutions convicted of the same offense. Bills enjoy broad bipartisan support.</w:t>
            </w:r>
          </w:p>
        </w:tc>
      </w:tr>
      <w:tr w:rsidR="447B4AD6" w14:paraId="2B9444CD" w14:textId="77777777" w:rsidTr="447B4AD6">
        <w:trPr>
          <w:trHeight w:val="300"/>
        </w:trPr>
        <w:tc>
          <w:tcPr>
            <w:tcW w:w="1905" w:type="dxa"/>
          </w:tcPr>
          <w:p w14:paraId="3C01020E" w14:textId="02E145DF" w:rsidR="2E1520CE" w:rsidRDefault="2E1520CE" w:rsidP="00447EB4">
            <w:r>
              <w:t>S. 2651 (D’Amato)</w:t>
            </w:r>
          </w:p>
        </w:tc>
        <w:tc>
          <w:tcPr>
            <w:tcW w:w="1635" w:type="dxa"/>
          </w:tcPr>
          <w:p w14:paraId="29DD6A56" w14:textId="6265C246" w:rsidR="2E1520CE" w:rsidRDefault="2E1520CE" w:rsidP="00447EB4">
            <w:proofErr w:type="gramStart"/>
            <w:r>
              <w:t>Hearing</w:t>
            </w:r>
            <w:proofErr w:type="gramEnd"/>
            <w:r>
              <w:t xml:space="preserve"> held May 18, 1990.</w:t>
            </w:r>
          </w:p>
        </w:tc>
        <w:tc>
          <w:tcPr>
            <w:tcW w:w="2055" w:type="dxa"/>
          </w:tcPr>
          <w:p w14:paraId="73C9AD0B" w14:textId="3F89828E" w:rsidR="2E1520CE" w:rsidRDefault="2E1520CE" w:rsidP="00447EB4">
            <w:r>
              <w:t xml:space="preserve">Included in tentative June 27, </w:t>
            </w:r>
            <w:proofErr w:type="gramStart"/>
            <w:r>
              <w:t>1990</w:t>
            </w:r>
            <w:proofErr w:type="gramEnd"/>
            <w:r>
              <w:t xml:space="preserve"> markup.</w:t>
            </w:r>
          </w:p>
        </w:tc>
        <w:tc>
          <w:tcPr>
            <w:tcW w:w="3765" w:type="dxa"/>
            <w:vMerge/>
          </w:tcPr>
          <w:p w14:paraId="0C4E002B" w14:textId="77777777" w:rsidR="0083252A" w:rsidRDefault="0083252A" w:rsidP="00447EB4"/>
        </w:tc>
      </w:tr>
      <w:tr w:rsidR="447B4AD6" w14:paraId="503F4DB2" w14:textId="77777777" w:rsidTr="447B4AD6">
        <w:trPr>
          <w:trHeight w:val="300"/>
        </w:trPr>
        <w:tc>
          <w:tcPr>
            <w:tcW w:w="1905" w:type="dxa"/>
          </w:tcPr>
          <w:p w14:paraId="027010B6" w14:textId="1AFA317F" w:rsidR="2E1520CE" w:rsidRDefault="2E1520CE" w:rsidP="00447EB4">
            <w:r>
              <w:t>H.R. 3848 (Annunzio)</w:t>
            </w:r>
          </w:p>
          <w:p w14:paraId="1CEEFCD5" w14:textId="7E126792" w:rsidR="2E1520CE" w:rsidRDefault="2E1520CE" w:rsidP="00447EB4">
            <w:r>
              <w:t>H. Rept. 101-446</w:t>
            </w:r>
          </w:p>
          <w:p w14:paraId="7DA45946" w14:textId="162C99FB" w:rsidR="2E1520CE" w:rsidRDefault="2E1520CE" w:rsidP="00447EB4">
            <w:r>
              <w:t>H. Cal. No. U 273</w:t>
            </w:r>
          </w:p>
        </w:tc>
        <w:tc>
          <w:tcPr>
            <w:tcW w:w="1635" w:type="dxa"/>
          </w:tcPr>
          <w:p w14:paraId="20EC848F" w14:textId="2E9C0472" w:rsidR="2E1520CE" w:rsidRDefault="2E1520CE" w:rsidP="00447EB4">
            <w:r>
              <w:t xml:space="preserve">Passed House April 25, </w:t>
            </w:r>
            <w:proofErr w:type="gramStart"/>
            <w:r>
              <w:t>1990</w:t>
            </w:r>
            <w:proofErr w:type="gramEnd"/>
            <w:r>
              <w:t xml:space="preserve"> by vote of 406-0. Referred to Senate Banking Committee April 26, 1990.</w:t>
            </w:r>
          </w:p>
        </w:tc>
        <w:tc>
          <w:tcPr>
            <w:tcW w:w="2055" w:type="dxa"/>
          </w:tcPr>
          <w:p w14:paraId="2124AEFC" w14:textId="4ACB057A" w:rsidR="447B4AD6" w:rsidRDefault="447B4AD6" w:rsidP="00447EB4"/>
        </w:tc>
        <w:tc>
          <w:tcPr>
            <w:tcW w:w="3765" w:type="dxa"/>
            <w:vMerge/>
          </w:tcPr>
          <w:p w14:paraId="3DED823D" w14:textId="77777777" w:rsidR="0083252A" w:rsidRDefault="0083252A" w:rsidP="00447EB4"/>
        </w:tc>
      </w:tr>
      <w:tr w:rsidR="447B4AD6" w14:paraId="152D3ADF" w14:textId="77777777" w:rsidTr="447B4AD6">
        <w:trPr>
          <w:trHeight w:val="300"/>
        </w:trPr>
        <w:tc>
          <w:tcPr>
            <w:tcW w:w="9360" w:type="dxa"/>
            <w:gridSpan w:val="4"/>
          </w:tcPr>
          <w:p w14:paraId="360D9C0C" w14:textId="016EDBBB" w:rsidR="2E1520CE" w:rsidRDefault="2E1520CE" w:rsidP="00447EB4">
            <w:r>
              <w:t>Truth-In-Savings</w:t>
            </w:r>
          </w:p>
        </w:tc>
      </w:tr>
      <w:tr w:rsidR="447B4AD6" w14:paraId="66A50B29" w14:textId="77777777" w:rsidTr="447B4AD6">
        <w:trPr>
          <w:trHeight w:val="300"/>
        </w:trPr>
        <w:tc>
          <w:tcPr>
            <w:tcW w:w="1905" w:type="dxa"/>
          </w:tcPr>
          <w:p w14:paraId="32023C75" w14:textId="139FBFD4" w:rsidR="2E1520CE" w:rsidRDefault="2E1520CE" w:rsidP="00447EB4">
            <w:r>
              <w:t>S. 307 (Dodd)</w:t>
            </w:r>
          </w:p>
        </w:tc>
        <w:tc>
          <w:tcPr>
            <w:tcW w:w="1635" w:type="dxa"/>
          </w:tcPr>
          <w:p w14:paraId="0E1C680C" w14:textId="61C5BF91" w:rsidR="2E1520CE" w:rsidRDefault="2E1520CE" w:rsidP="00447EB4">
            <w:r>
              <w:t>Passed Senate as title VI of S. 1886 in 1988.</w:t>
            </w:r>
          </w:p>
        </w:tc>
        <w:tc>
          <w:tcPr>
            <w:tcW w:w="2055" w:type="dxa"/>
          </w:tcPr>
          <w:p w14:paraId="53D626EF" w14:textId="4648B0E4" w:rsidR="2E1520CE" w:rsidRDefault="2E1520CE" w:rsidP="00447EB4">
            <w:r>
              <w:t>Markup scheduled for June 27, 1990.</w:t>
            </w:r>
          </w:p>
        </w:tc>
        <w:tc>
          <w:tcPr>
            <w:tcW w:w="3765" w:type="dxa"/>
          </w:tcPr>
          <w:p w14:paraId="77F8AA5A" w14:textId="1A9EDBF8" w:rsidR="2E1520CE" w:rsidRDefault="2E1520CE" w:rsidP="00447EB4">
            <w:r>
              <w:t>Truth-in-Savings requires uniform disclosures for depository accounts.</w:t>
            </w:r>
          </w:p>
        </w:tc>
      </w:tr>
      <w:tr w:rsidR="447B4AD6" w14:paraId="38F4700F" w14:textId="77777777" w:rsidTr="447B4AD6">
        <w:trPr>
          <w:trHeight w:val="300"/>
        </w:trPr>
        <w:tc>
          <w:tcPr>
            <w:tcW w:w="9360" w:type="dxa"/>
            <w:gridSpan w:val="4"/>
          </w:tcPr>
          <w:p w14:paraId="3EE8CFA9" w14:textId="0FBC5281" w:rsidR="2E1520CE" w:rsidRDefault="2E1520CE" w:rsidP="00447EB4">
            <w:r>
              <w:t>Expedited Funds Availability Act</w:t>
            </w:r>
          </w:p>
        </w:tc>
      </w:tr>
      <w:tr w:rsidR="447B4AD6" w14:paraId="11C7E47D" w14:textId="77777777" w:rsidTr="447B4AD6">
        <w:trPr>
          <w:trHeight w:val="300"/>
        </w:trPr>
        <w:tc>
          <w:tcPr>
            <w:tcW w:w="1905" w:type="dxa"/>
          </w:tcPr>
          <w:p w14:paraId="78EAEE15" w14:textId="047CE42B" w:rsidR="2E1520CE" w:rsidRDefault="2E1520CE" w:rsidP="00447EB4">
            <w:r>
              <w:t>No Senate bill number yet.</w:t>
            </w:r>
          </w:p>
        </w:tc>
        <w:tc>
          <w:tcPr>
            <w:tcW w:w="1635" w:type="dxa"/>
          </w:tcPr>
          <w:p w14:paraId="547BF013" w14:textId="4ACB057A" w:rsidR="447B4AD6" w:rsidRDefault="447B4AD6" w:rsidP="00447EB4"/>
        </w:tc>
        <w:tc>
          <w:tcPr>
            <w:tcW w:w="2055" w:type="dxa"/>
          </w:tcPr>
          <w:p w14:paraId="430886AF" w14:textId="208A7616" w:rsidR="2E1520CE" w:rsidRDefault="2E1520CE" w:rsidP="00447EB4">
            <w:r>
              <w:t>Possible markup on June 27, 1990.</w:t>
            </w:r>
          </w:p>
        </w:tc>
        <w:tc>
          <w:tcPr>
            <w:tcW w:w="3765" w:type="dxa"/>
          </w:tcPr>
          <w:p w14:paraId="621CBD25" w14:textId="01C4B8E9" w:rsidR="2E1520CE" w:rsidRDefault="2E1520CE" w:rsidP="00447EB4">
            <w:r>
              <w:t>Truth-in-Savings requires uniform disclosures for depository accounts.</w:t>
            </w:r>
          </w:p>
        </w:tc>
      </w:tr>
      <w:tr w:rsidR="447B4AD6" w14:paraId="521937F6" w14:textId="77777777" w:rsidTr="447B4AD6">
        <w:trPr>
          <w:trHeight w:val="300"/>
        </w:trPr>
        <w:tc>
          <w:tcPr>
            <w:tcW w:w="9360" w:type="dxa"/>
            <w:gridSpan w:val="4"/>
          </w:tcPr>
          <w:p w14:paraId="18BD1A0D" w14:textId="69F7E5FC" w:rsidR="2E1520CE" w:rsidRDefault="2E1520CE" w:rsidP="00447EB4">
            <w:r>
              <w:t>Dollar Coin Legislation</w:t>
            </w:r>
          </w:p>
        </w:tc>
      </w:tr>
      <w:tr w:rsidR="447B4AD6" w14:paraId="46041C4D" w14:textId="77777777" w:rsidTr="447B4AD6">
        <w:trPr>
          <w:trHeight w:val="300"/>
        </w:trPr>
        <w:tc>
          <w:tcPr>
            <w:tcW w:w="1905" w:type="dxa"/>
          </w:tcPr>
          <w:p w14:paraId="51C10EDD" w14:textId="77AB5024" w:rsidR="2E1520CE" w:rsidRDefault="2E1520CE" w:rsidP="00447EB4">
            <w:r>
              <w:t>S. 814 (Domenici)</w:t>
            </w:r>
          </w:p>
        </w:tc>
        <w:tc>
          <w:tcPr>
            <w:tcW w:w="1635" w:type="dxa"/>
          </w:tcPr>
          <w:p w14:paraId="00B5B2E1" w14:textId="72021589" w:rsidR="2E1520CE" w:rsidRDefault="2E1520CE" w:rsidP="00447EB4">
            <w:proofErr w:type="gramStart"/>
            <w:r>
              <w:t>Hearing</w:t>
            </w:r>
            <w:proofErr w:type="gramEnd"/>
            <w:r>
              <w:t xml:space="preserve"> held June 20, 1990.</w:t>
            </w:r>
          </w:p>
        </w:tc>
        <w:tc>
          <w:tcPr>
            <w:tcW w:w="2055" w:type="dxa"/>
          </w:tcPr>
          <w:p w14:paraId="20BE4E20" w14:textId="1D57459F" w:rsidR="2E1520CE" w:rsidRDefault="2E1520CE" w:rsidP="00447EB4">
            <w:r>
              <w:t xml:space="preserve">Possible markup </w:t>
            </w:r>
            <w:proofErr w:type="gramStart"/>
            <w:r>
              <w:t>late</w:t>
            </w:r>
            <w:proofErr w:type="gramEnd"/>
            <w:r>
              <w:t xml:space="preserve"> this year.</w:t>
            </w:r>
          </w:p>
        </w:tc>
        <w:tc>
          <w:tcPr>
            <w:tcW w:w="3765" w:type="dxa"/>
            <w:vMerge w:val="restart"/>
          </w:tcPr>
          <w:p w14:paraId="58A38F92" w14:textId="0E7099BB" w:rsidR="2E1520CE" w:rsidRDefault="2E1520CE" w:rsidP="00447EB4">
            <w:r>
              <w:t>“United States Coinage Reform Act of 1990” creates a dollar coin. Some controversy has arisen over the House bill which pulls dollar bills from circulation.</w:t>
            </w:r>
          </w:p>
        </w:tc>
      </w:tr>
      <w:tr w:rsidR="447B4AD6" w14:paraId="08DF2E36" w14:textId="77777777" w:rsidTr="447B4AD6">
        <w:trPr>
          <w:trHeight w:val="300"/>
        </w:trPr>
        <w:tc>
          <w:tcPr>
            <w:tcW w:w="1905" w:type="dxa"/>
          </w:tcPr>
          <w:p w14:paraId="25169526" w14:textId="5DB62998" w:rsidR="2E1520CE" w:rsidRDefault="2E1520CE" w:rsidP="00447EB4">
            <w:r>
              <w:t>H.R. 4691 (Quillen)</w:t>
            </w:r>
          </w:p>
        </w:tc>
        <w:tc>
          <w:tcPr>
            <w:tcW w:w="1635" w:type="dxa"/>
          </w:tcPr>
          <w:p w14:paraId="7D8B86E1" w14:textId="5C609083" w:rsidR="2E1520CE" w:rsidRDefault="2E1520CE" w:rsidP="00447EB4">
            <w:r>
              <w:t>Introduced May 1, 1990.</w:t>
            </w:r>
          </w:p>
        </w:tc>
        <w:tc>
          <w:tcPr>
            <w:tcW w:w="2055" w:type="dxa"/>
          </w:tcPr>
          <w:p w14:paraId="31AAC746" w14:textId="4ACB057A" w:rsidR="447B4AD6" w:rsidRDefault="447B4AD6" w:rsidP="00447EB4"/>
        </w:tc>
        <w:tc>
          <w:tcPr>
            <w:tcW w:w="3765" w:type="dxa"/>
            <w:vMerge/>
          </w:tcPr>
          <w:p w14:paraId="41078B04" w14:textId="77777777" w:rsidR="0083252A" w:rsidRDefault="0083252A" w:rsidP="00447EB4"/>
        </w:tc>
      </w:tr>
    </w:tbl>
    <w:p w14:paraId="51C7757D" w14:textId="1D1CB513" w:rsidR="447B4AD6" w:rsidRDefault="447B4AD6" w:rsidP="00447EB4">
      <w:pPr>
        <w:spacing w:after="0" w:line="240" w:lineRule="auto"/>
      </w:pPr>
    </w:p>
    <w:p w14:paraId="595FA937" w14:textId="44E22894" w:rsidR="5977050F" w:rsidRDefault="5977050F" w:rsidP="00447EB4">
      <w:pPr>
        <w:spacing w:after="0" w:line="240" w:lineRule="auto"/>
      </w:pPr>
      <w:r>
        <w:t>12</w:t>
      </w:r>
    </w:p>
    <w:p w14:paraId="585315D5" w14:textId="0DEDA769" w:rsidR="447B4AD6" w:rsidRDefault="447B4AD6" w:rsidP="00447EB4">
      <w:pPr>
        <w:spacing w:after="0" w:line="240" w:lineRule="auto"/>
      </w:pPr>
    </w:p>
    <w:p w14:paraId="13C47E12" w14:textId="6901D00E" w:rsidR="5977050F" w:rsidRDefault="5977050F" w:rsidP="00447EB4">
      <w:pPr>
        <w:spacing w:after="0" w:line="240" w:lineRule="auto"/>
      </w:pPr>
      <w:r>
        <w:t>BUDGET</w:t>
      </w:r>
    </w:p>
    <w:tbl>
      <w:tblPr>
        <w:tblStyle w:val="TableGrid"/>
        <w:tblW w:w="0" w:type="auto"/>
        <w:tblLook w:val="06A0" w:firstRow="1" w:lastRow="0" w:firstColumn="1" w:lastColumn="0" w:noHBand="1" w:noVBand="1"/>
      </w:tblPr>
      <w:tblGrid>
        <w:gridCol w:w="1125"/>
        <w:gridCol w:w="2982"/>
        <w:gridCol w:w="915"/>
        <w:gridCol w:w="4328"/>
      </w:tblGrid>
      <w:tr w:rsidR="447B4AD6" w14:paraId="49F5EDF6" w14:textId="77777777" w:rsidTr="447B4AD6">
        <w:trPr>
          <w:trHeight w:val="300"/>
        </w:trPr>
        <w:tc>
          <w:tcPr>
            <w:tcW w:w="1125" w:type="dxa"/>
          </w:tcPr>
          <w:p w14:paraId="37500CF2" w14:textId="22C2BB7E" w:rsidR="5977050F" w:rsidRDefault="5977050F" w:rsidP="00447EB4">
            <w:r>
              <w:t>Bill/Issue</w:t>
            </w:r>
          </w:p>
        </w:tc>
        <w:tc>
          <w:tcPr>
            <w:tcW w:w="3900" w:type="dxa"/>
            <w:gridSpan w:val="2"/>
          </w:tcPr>
          <w:p w14:paraId="0EF107DD" w14:textId="265CD09F" w:rsidR="5977050F" w:rsidRDefault="5977050F" w:rsidP="00447EB4">
            <w:pPr>
              <w:jc w:val="center"/>
            </w:pPr>
            <w:r>
              <w:t>Action</w:t>
            </w:r>
          </w:p>
        </w:tc>
        <w:tc>
          <w:tcPr>
            <w:tcW w:w="4335" w:type="dxa"/>
          </w:tcPr>
          <w:p w14:paraId="58292641" w14:textId="2EB0933F" w:rsidR="5977050F" w:rsidRDefault="5977050F" w:rsidP="00447EB4">
            <w:r>
              <w:t>Notes</w:t>
            </w:r>
          </w:p>
        </w:tc>
      </w:tr>
      <w:tr w:rsidR="447B4AD6" w14:paraId="7C1636DB" w14:textId="77777777" w:rsidTr="447B4AD6">
        <w:trPr>
          <w:trHeight w:val="300"/>
        </w:trPr>
        <w:tc>
          <w:tcPr>
            <w:tcW w:w="1125" w:type="dxa"/>
          </w:tcPr>
          <w:p w14:paraId="207BEC75" w14:textId="630F7E90" w:rsidR="447B4AD6" w:rsidRDefault="447B4AD6" w:rsidP="00447EB4"/>
        </w:tc>
        <w:tc>
          <w:tcPr>
            <w:tcW w:w="2985" w:type="dxa"/>
          </w:tcPr>
          <w:p w14:paraId="68A84441" w14:textId="6721B924" w:rsidR="5977050F" w:rsidRDefault="5977050F" w:rsidP="00447EB4">
            <w:r>
              <w:t>Last Action</w:t>
            </w:r>
          </w:p>
        </w:tc>
        <w:tc>
          <w:tcPr>
            <w:tcW w:w="915" w:type="dxa"/>
          </w:tcPr>
          <w:p w14:paraId="6BAD0947" w14:textId="471BF946" w:rsidR="5977050F" w:rsidRDefault="5977050F" w:rsidP="00447EB4">
            <w:r>
              <w:t>Next Action</w:t>
            </w:r>
          </w:p>
        </w:tc>
        <w:tc>
          <w:tcPr>
            <w:tcW w:w="4335" w:type="dxa"/>
          </w:tcPr>
          <w:p w14:paraId="702308E6" w14:textId="630F7E90" w:rsidR="447B4AD6" w:rsidRDefault="447B4AD6" w:rsidP="00447EB4"/>
        </w:tc>
      </w:tr>
      <w:tr w:rsidR="447B4AD6" w14:paraId="7A9E414F" w14:textId="77777777" w:rsidTr="447B4AD6">
        <w:trPr>
          <w:trHeight w:val="300"/>
        </w:trPr>
        <w:tc>
          <w:tcPr>
            <w:tcW w:w="9360" w:type="dxa"/>
            <w:gridSpan w:val="4"/>
          </w:tcPr>
          <w:p w14:paraId="6BACCFF2" w14:textId="4AD81109" w:rsidR="5977050F" w:rsidRDefault="5977050F" w:rsidP="00447EB4">
            <w:r>
              <w:t>Budget Resolution</w:t>
            </w:r>
          </w:p>
        </w:tc>
      </w:tr>
      <w:tr w:rsidR="447B4AD6" w14:paraId="38F63F64" w14:textId="77777777" w:rsidTr="447B4AD6">
        <w:trPr>
          <w:trHeight w:val="300"/>
        </w:trPr>
        <w:tc>
          <w:tcPr>
            <w:tcW w:w="1125" w:type="dxa"/>
          </w:tcPr>
          <w:p w14:paraId="4A16BE84" w14:textId="630F7E90" w:rsidR="447B4AD6" w:rsidRDefault="447B4AD6" w:rsidP="00447EB4"/>
        </w:tc>
        <w:tc>
          <w:tcPr>
            <w:tcW w:w="2985" w:type="dxa"/>
          </w:tcPr>
          <w:p w14:paraId="531B775F" w14:textId="5F075587" w:rsidR="5977050F" w:rsidRDefault="5977050F" w:rsidP="00447EB4">
            <w:r>
              <w:t xml:space="preserve">The President’s budget was submitted on January 29. House Budget Committee approved its budget resolution April 19. The House passed H. Con. Res. 310 on May 1, 1990. The Senate passed and </w:t>
            </w:r>
            <w:r w:rsidR="358B615E">
              <w:t xml:space="preserve">sent to conference an amended H. Con. Res. 310, on June 14, 1990. House conferees have yet to be </w:t>
            </w:r>
            <w:proofErr w:type="gramStart"/>
            <w:r w:rsidR="358B615E">
              <w:t>appointed</w:t>
            </w:r>
            <w:proofErr w:type="gramEnd"/>
            <w:r w:rsidR="358B615E">
              <w:t>.</w:t>
            </w:r>
          </w:p>
          <w:p w14:paraId="3C3EFF92" w14:textId="18A5C488" w:rsidR="447B4AD6" w:rsidRDefault="447B4AD6" w:rsidP="00447EB4"/>
          <w:p w14:paraId="0B190237" w14:textId="747263AD" w:rsidR="358B615E" w:rsidRDefault="358B615E" w:rsidP="00447EB4">
            <w:r>
              <w:t>The Leadership amendment to the resolution, designed to produce a “policy neutral” budget resolution pending the outcome of the ongoing Budget Summit, simply set discretionary appropriations for FY 1991 at their current 1990 levels.</w:t>
            </w:r>
          </w:p>
          <w:p w14:paraId="3CCBD663" w14:textId="221093EB" w:rsidR="447B4AD6" w:rsidRDefault="447B4AD6" w:rsidP="00447EB4"/>
          <w:p w14:paraId="0152E885" w14:textId="6ACAC921" w:rsidR="358B615E" w:rsidRDefault="358B615E" w:rsidP="00447EB4">
            <w:r>
              <w:t>OMB, on June 20, updated its 1991 deficit estimates, excluding RTC requirements, to $159 billion. With RTC, the estimate now ranges from $200-227 billion.</w:t>
            </w:r>
          </w:p>
          <w:p w14:paraId="61E499BD" w14:textId="76DFDED6" w:rsidR="447B4AD6" w:rsidRDefault="447B4AD6" w:rsidP="00447EB4"/>
          <w:p w14:paraId="4DFCF96A" w14:textId="29EE8C57" w:rsidR="358B615E" w:rsidRDefault="358B615E" w:rsidP="00447EB4">
            <w:r>
              <w:t>Another budget resolution is contemplated for implementation when (if) the budget summiteers reach agreement.</w:t>
            </w:r>
          </w:p>
        </w:tc>
        <w:tc>
          <w:tcPr>
            <w:tcW w:w="915" w:type="dxa"/>
          </w:tcPr>
          <w:p w14:paraId="661D9D43" w14:textId="630F7E90" w:rsidR="447B4AD6" w:rsidRDefault="447B4AD6" w:rsidP="00447EB4"/>
        </w:tc>
        <w:tc>
          <w:tcPr>
            <w:tcW w:w="4335" w:type="dxa"/>
          </w:tcPr>
          <w:p w14:paraId="566A559F" w14:textId="05D2BE16" w:rsidR="358B615E" w:rsidRDefault="358B615E" w:rsidP="00447EB4">
            <w:r>
              <w:t>Budget summiteers continue to review various budget areas. Discussions during last week centered on revenues, defense spending, process reform, and a modified Administration budget.</w:t>
            </w:r>
          </w:p>
          <w:p w14:paraId="778CC895" w14:textId="23E3821C" w:rsidR="447B4AD6" w:rsidRDefault="447B4AD6" w:rsidP="00447EB4"/>
          <w:p w14:paraId="10D0DCC8" w14:textId="6D460460" w:rsidR="358B615E" w:rsidRDefault="358B615E" w:rsidP="00447EB4">
            <w:r>
              <w:t>Negotiations will resume on Monday, June 25 and continue through the July 4 recess. Democratic response to the Administration’s revised plan may be discussed.</w:t>
            </w:r>
          </w:p>
          <w:p w14:paraId="1446861B" w14:textId="2C47CB42" w:rsidR="447B4AD6" w:rsidRDefault="447B4AD6" w:rsidP="00447EB4"/>
          <w:p w14:paraId="3EE83069" w14:textId="00A98997" w:rsidR="358B615E" w:rsidRDefault="358B615E" w:rsidP="00447EB4">
            <w:r>
              <w:t>The size of a deficit reduction package, though, at this point is secondary to two other considerations: 1) exactly what baseline will be used to calcul</w:t>
            </w:r>
            <w:r w:rsidR="7FA61AA1">
              <w:t xml:space="preserve">ate the budget (i.e., taking Social Security and the RTC funding </w:t>
            </w:r>
            <w:proofErr w:type="gramStart"/>
            <w:r w:rsidR="7FA61AA1">
              <w:t>off-budget</w:t>
            </w:r>
            <w:proofErr w:type="gramEnd"/>
            <w:r w:rsidR="7FA61AA1">
              <w:t>), and 2) revising Gramm-Rudman-Hollings deficit targets.</w:t>
            </w:r>
          </w:p>
          <w:p w14:paraId="710EB3D2" w14:textId="03B92ADD" w:rsidR="447B4AD6" w:rsidRDefault="447B4AD6" w:rsidP="00447EB4"/>
          <w:p w14:paraId="7DB97EC5" w14:textId="10D7EB5B" w:rsidR="7FA61AA1" w:rsidRDefault="7FA61AA1" w:rsidP="00447EB4">
            <w:r>
              <w:t>The modified budget plan increased entitlement savings to $17.2 billion, placed nondefense discretionary spending at the Senate Budget Committee reported level, and increased defense cuts to $5.9 billion in 1991. OMB estimated the revised plan would save $50.7 bill</w:t>
            </w:r>
            <w:r w:rsidR="3E0B5096">
              <w:t xml:space="preserve">ion in 1991, $444.2 billion over the </w:t>
            </w:r>
            <w:proofErr w:type="gramStart"/>
            <w:r w:rsidR="3E0B5096">
              <w:t>5 year</w:t>
            </w:r>
            <w:proofErr w:type="gramEnd"/>
            <w:r w:rsidR="3E0B5096">
              <w:t xml:space="preserve"> period.</w:t>
            </w:r>
          </w:p>
        </w:tc>
      </w:tr>
    </w:tbl>
    <w:p w14:paraId="6D595500" w14:textId="3C3F59F5" w:rsidR="447B4AD6" w:rsidRDefault="447B4AD6" w:rsidP="00447EB4">
      <w:pPr>
        <w:spacing w:after="0" w:line="240" w:lineRule="auto"/>
      </w:pPr>
    </w:p>
    <w:p w14:paraId="757E3CD3" w14:textId="4B87E618" w:rsidR="3E0B5096" w:rsidRDefault="3E0B5096" w:rsidP="00447EB4">
      <w:pPr>
        <w:spacing w:after="0" w:line="240" w:lineRule="auto"/>
      </w:pPr>
      <w:r>
        <w:t>13</w:t>
      </w:r>
    </w:p>
    <w:p w14:paraId="39851F10" w14:textId="5475ED65" w:rsidR="447B4AD6" w:rsidRDefault="447B4AD6" w:rsidP="00447EB4">
      <w:pPr>
        <w:spacing w:after="0" w:line="240" w:lineRule="auto"/>
      </w:pPr>
    </w:p>
    <w:p w14:paraId="45280ADB" w14:textId="14A38446" w:rsidR="3E0B5096" w:rsidRDefault="3E0B5096" w:rsidP="00447EB4">
      <w:pPr>
        <w:spacing w:after="0" w:line="240" w:lineRule="auto"/>
      </w:pPr>
      <w:r>
        <w:t>COMMERCE/TRANSPORTATION</w:t>
      </w:r>
    </w:p>
    <w:tbl>
      <w:tblPr>
        <w:tblStyle w:val="TableGrid"/>
        <w:tblW w:w="0" w:type="auto"/>
        <w:tblLook w:val="06A0" w:firstRow="1" w:lastRow="0" w:firstColumn="1" w:lastColumn="0" w:noHBand="1" w:noVBand="1"/>
      </w:tblPr>
      <w:tblGrid>
        <w:gridCol w:w="2336"/>
        <w:gridCol w:w="1485"/>
        <w:gridCol w:w="1454"/>
        <w:gridCol w:w="4075"/>
      </w:tblGrid>
      <w:tr w:rsidR="447B4AD6" w14:paraId="18148D5F" w14:textId="77777777" w:rsidTr="447B4AD6">
        <w:trPr>
          <w:trHeight w:val="300"/>
        </w:trPr>
        <w:tc>
          <w:tcPr>
            <w:tcW w:w="2340" w:type="dxa"/>
          </w:tcPr>
          <w:p w14:paraId="5EF3C6EF" w14:textId="7A2E327F" w:rsidR="65808BEA" w:rsidRDefault="65808BEA" w:rsidP="00447EB4">
            <w:r>
              <w:t>Bill/Issue</w:t>
            </w:r>
          </w:p>
        </w:tc>
        <w:tc>
          <w:tcPr>
            <w:tcW w:w="2940" w:type="dxa"/>
            <w:gridSpan w:val="2"/>
          </w:tcPr>
          <w:p w14:paraId="08221031" w14:textId="4FA3B82C" w:rsidR="65808BEA" w:rsidRDefault="65808BEA" w:rsidP="00447EB4">
            <w:pPr>
              <w:jc w:val="center"/>
            </w:pPr>
            <w:r>
              <w:t>Action</w:t>
            </w:r>
          </w:p>
        </w:tc>
        <w:tc>
          <w:tcPr>
            <w:tcW w:w="4080" w:type="dxa"/>
          </w:tcPr>
          <w:p w14:paraId="59377D05" w14:textId="77315752" w:rsidR="65808BEA" w:rsidRDefault="65808BEA" w:rsidP="00447EB4">
            <w:r>
              <w:t>Notes</w:t>
            </w:r>
          </w:p>
        </w:tc>
      </w:tr>
      <w:tr w:rsidR="447B4AD6" w14:paraId="68E8E5EE" w14:textId="77777777" w:rsidTr="447B4AD6">
        <w:trPr>
          <w:trHeight w:val="300"/>
        </w:trPr>
        <w:tc>
          <w:tcPr>
            <w:tcW w:w="2340" w:type="dxa"/>
          </w:tcPr>
          <w:p w14:paraId="5DBD5EB5" w14:textId="19B1DCAC" w:rsidR="447B4AD6" w:rsidRDefault="447B4AD6" w:rsidP="00447EB4"/>
        </w:tc>
        <w:tc>
          <w:tcPr>
            <w:tcW w:w="1485" w:type="dxa"/>
          </w:tcPr>
          <w:p w14:paraId="2593AE35" w14:textId="022C0534" w:rsidR="65808BEA" w:rsidRDefault="65808BEA" w:rsidP="00447EB4">
            <w:r>
              <w:t>Last Action</w:t>
            </w:r>
          </w:p>
        </w:tc>
        <w:tc>
          <w:tcPr>
            <w:tcW w:w="1455" w:type="dxa"/>
          </w:tcPr>
          <w:p w14:paraId="20E08CA6" w14:textId="16E69AE2" w:rsidR="65808BEA" w:rsidRDefault="65808BEA" w:rsidP="00447EB4">
            <w:r>
              <w:t>Next Action</w:t>
            </w:r>
          </w:p>
        </w:tc>
        <w:tc>
          <w:tcPr>
            <w:tcW w:w="4080" w:type="dxa"/>
          </w:tcPr>
          <w:p w14:paraId="58BDC5BD" w14:textId="19B1DCAC" w:rsidR="447B4AD6" w:rsidRDefault="447B4AD6" w:rsidP="00447EB4"/>
        </w:tc>
      </w:tr>
      <w:tr w:rsidR="447B4AD6" w14:paraId="25991C2B" w14:textId="77777777" w:rsidTr="447B4AD6">
        <w:trPr>
          <w:trHeight w:val="300"/>
        </w:trPr>
        <w:tc>
          <w:tcPr>
            <w:tcW w:w="9360" w:type="dxa"/>
            <w:gridSpan w:val="4"/>
          </w:tcPr>
          <w:p w14:paraId="2E18DBED" w14:textId="7B255A52" w:rsidR="65808BEA" w:rsidRDefault="65808BEA" w:rsidP="00447EB4">
            <w:r>
              <w:t>Hazmat Reauthorization</w:t>
            </w:r>
          </w:p>
        </w:tc>
      </w:tr>
      <w:tr w:rsidR="447B4AD6" w14:paraId="599750BE" w14:textId="77777777" w:rsidTr="447B4AD6">
        <w:trPr>
          <w:trHeight w:val="300"/>
        </w:trPr>
        <w:tc>
          <w:tcPr>
            <w:tcW w:w="2340" w:type="dxa"/>
          </w:tcPr>
          <w:p w14:paraId="5F861425" w14:textId="5BCB9E4D" w:rsidR="65808BEA" w:rsidRDefault="65808BEA" w:rsidP="00447EB4">
            <w:r>
              <w:lastRenderedPageBreak/>
              <w:t>H.R. 3520 (Luken)</w:t>
            </w:r>
          </w:p>
          <w:p w14:paraId="7DC58955" w14:textId="0E93B6BE" w:rsidR="65808BEA" w:rsidRDefault="65808BEA" w:rsidP="00447EB4">
            <w:r>
              <w:t>H. Rept. 101-444 (Part I)</w:t>
            </w:r>
          </w:p>
        </w:tc>
        <w:tc>
          <w:tcPr>
            <w:tcW w:w="1485" w:type="dxa"/>
          </w:tcPr>
          <w:p w14:paraId="35CDB28D" w14:textId="50107B64" w:rsidR="65808BEA" w:rsidRDefault="65808BEA" w:rsidP="00447EB4">
            <w:r>
              <w:t xml:space="preserve">Reported </w:t>
            </w:r>
            <w:proofErr w:type="gramStart"/>
            <w:r>
              <w:t>out  of</w:t>
            </w:r>
            <w:proofErr w:type="gramEnd"/>
            <w:r>
              <w:t xml:space="preserve"> Committee in the House April 3, 1990.</w:t>
            </w:r>
          </w:p>
        </w:tc>
        <w:tc>
          <w:tcPr>
            <w:tcW w:w="1455" w:type="dxa"/>
          </w:tcPr>
          <w:p w14:paraId="5DEC6C4C" w14:textId="19B1DCAC" w:rsidR="447B4AD6" w:rsidRDefault="447B4AD6" w:rsidP="00447EB4"/>
        </w:tc>
        <w:tc>
          <w:tcPr>
            <w:tcW w:w="4080" w:type="dxa"/>
          </w:tcPr>
          <w:p w14:paraId="4E7CC853" w14:textId="7690D89B" w:rsidR="65808BEA" w:rsidRDefault="65808BEA" w:rsidP="00447EB4">
            <w:r>
              <w:t>A Hazmat bill could see action this year.</w:t>
            </w:r>
          </w:p>
        </w:tc>
      </w:tr>
      <w:tr w:rsidR="447B4AD6" w14:paraId="304029F9" w14:textId="77777777" w:rsidTr="447B4AD6">
        <w:trPr>
          <w:trHeight w:val="300"/>
        </w:trPr>
        <w:tc>
          <w:tcPr>
            <w:tcW w:w="9360" w:type="dxa"/>
            <w:gridSpan w:val="4"/>
          </w:tcPr>
          <w:p w14:paraId="01815723" w14:textId="58A510E9" w:rsidR="65808BEA" w:rsidRDefault="65808BEA" w:rsidP="00447EB4">
            <w:r>
              <w:t>Safe Food Transport</w:t>
            </w:r>
          </w:p>
        </w:tc>
      </w:tr>
      <w:tr w:rsidR="447B4AD6" w14:paraId="28CA919D" w14:textId="77777777" w:rsidTr="447B4AD6">
        <w:trPr>
          <w:trHeight w:val="300"/>
        </w:trPr>
        <w:tc>
          <w:tcPr>
            <w:tcW w:w="2340" w:type="dxa"/>
          </w:tcPr>
          <w:p w14:paraId="1E36B124" w14:textId="6D4723C5" w:rsidR="65808BEA" w:rsidRDefault="65808BEA" w:rsidP="00447EB4">
            <w:r>
              <w:t>S. 2393 (Exon)</w:t>
            </w:r>
          </w:p>
          <w:p w14:paraId="451CE76A" w14:textId="00DD5BF8" w:rsidR="65808BEA" w:rsidRDefault="65808BEA" w:rsidP="00447EB4">
            <w:r>
              <w:t>S. Rept. No. 101-332</w:t>
            </w:r>
          </w:p>
          <w:p w14:paraId="284ED1A2" w14:textId="762F9F96" w:rsidR="65808BEA" w:rsidRDefault="65808BEA" w:rsidP="00447EB4">
            <w:r>
              <w:t>S. Cal. No. 609</w:t>
            </w:r>
          </w:p>
        </w:tc>
        <w:tc>
          <w:tcPr>
            <w:tcW w:w="1485" w:type="dxa"/>
          </w:tcPr>
          <w:p w14:paraId="2C4ABC07" w14:textId="5C8946BE" w:rsidR="65808BEA" w:rsidRDefault="65808BEA" w:rsidP="00447EB4">
            <w:r>
              <w:t>Report filed June 13, 1990.</w:t>
            </w:r>
          </w:p>
        </w:tc>
        <w:tc>
          <w:tcPr>
            <w:tcW w:w="1455" w:type="dxa"/>
          </w:tcPr>
          <w:p w14:paraId="3EA13385" w14:textId="19B1DCAC" w:rsidR="447B4AD6" w:rsidRDefault="447B4AD6" w:rsidP="00447EB4"/>
        </w:tc>
        <w:tc>
          <w:tcPr>
            <w:tcW w:w="4080" w:type="dxa"/>
          </w:tcPr>
          <w:p w14:paraId="0C68160C" w14:textId="78CB79C9" w:rsidR="65808BEA" w:rsidRDefault="65808BEA" w:rsidP="00447EB4">
            <w:r>
              <w:t>Incorporates parts of H.R. 3386 (passed House March 27, 1990), S. 1904 (Gore), and S. 819, Truck Safety Act (passed Senate August 3, 1989, by voice vote, but is stalled in the House). Prohibits refrige</w:t>
            </w:r>
            <w:r w:rsidR="48FF5F2F">
              <w:t>rated motor vehicles from hauling solid waste, and food carriers from hauling hazardous materials.</w:t>
            </w:r>
          </w:p>
        </w:tc>
      </w:tr>
      <w:tr w:rsidR="447B4AD6" w14:paraId="435BF24A" w14:textId="77777777" w:rsidTr="447B4AD6">
        <w:trPr>
          <w:trHeight w:val="300"/>
        </w:trPr>
        <w:tc>
          <w:tcPr>
            <w:tcW w:w="9360" w:type="dxa"/>
            <w:gridSpan w:val="4"/>
          </w:tcPr>
          <w:p w14:paraId="3C423AE3" w14:textId="64E7CC8B" w:rsidR="48FF5F2F" w:rsidRDefault="48FF5F2F" w:rsidP="00447EB4">
            <w:r>
              <w:t>Magnuson Fisheries Act Reauthorization</w:t>
            </w:r>
          </w:p>
        </w:tc>
      </w:tr>
      <w:tr w:rsidR="447B4AD6" w14:paraId="29CD14D6" w14:textId="77777777" w:rsidTr="447B4AD6">
        <w:trPr>
          <w:trHeight w:val="300"/>
        </w:trPr>
        <w:tc>
          <w:tcPr>
            <w:tcW w:w="2340" w:type="dxa"/>
          </w:tcPr>
          <w:p w14:paraId="0D462986" w14:textId="2ECD2B8F" w:rsidR="48FF5F2F" w:rsidRDefault="48FF5F2F" w:rsidP="00447EB4">
            <w:r>
              <w:t>S. 1025 (Kerry)</w:t>
            </w:r>
          </w:p>
        </w:tc>
        <w:tc>
          <w:tcPr>
            <w:tcW w:w="1485" w:type="dxa"/>
          </w:tcPr>
          <w:p w14:paraId="7E4906F0" w14:textId="6755BE92" w:rsidR="48FF5F2F" w:rsidRDefault="48FF5F2F" w:rsidP="00447EB4">
            <w:r>
              <w:t>Ordered reported May 22, 1990.</w:t>
            </w:r>
          </w:p>
        </w:tc>
        <w:tc>
          <w:tcPr>
            <w:tcW w:w="1455" w:type="dxa"/>
          </w:tcPr>
          <w:p w14:paraId="43D06863" w14:textId="19B1DCAC" w:rsidR="447B4AD6" w:rsidRDefault="447B4AD6" w:rsidP="00447EB4"/>
        </w:tc>
        <w:tc>
          <w:tcPr>
            <w:tcW w:w="4080" w:type="dxa"/>
          </w:tcPr>
          <w:p w14:paraId="7E2C1491" w14:textId="4E6E0396" w:rsidR="48FF5F2F" w:rsidRDefault="48FF5F2F" w:rsidP="00447EB4">
            <w:r>
              <w:t>Amends Magnuson regarding: the level of foreign fishing in a U.S. fishery; regional fishery management councils; prohibited acts and criminal offenses under the Act; and use of sums received in connection with enforcement of the Act. Authorizes appropriations for the Act.</w:t>
            </w:r>
          </w:p>
        </w:tc>
      </w:tr>
    </w:tbl>
    <w:p w14:paraId="306D6A03" w14:textId="18250DD8" w:rsidR="447B4AD6" w:rsidRDefault="447B4AD6" w:rsidP="00447EB4">
      <w:pPr>
        <w:spacing w:after="0" w:line="240" w:lineRule="auto"/>
      </w:pPr>
    </w:p>
    <w:p w14:paraId="0EF7E733" w14:textId="36F0BA5D" w:rsidR="218A2589" w:rsidRDefault="218A2589" w:rsidP="00447EB4">
      <w:pPr>
        <w:spacing w:after="0" w:line="240" w:lineRule="auto"/>
      </w:pPr>
      <w:r>
        <w:t>14</w:t>
      </w:r>
    </w:p>
    <w:p w14:paraId="3B255FB4" w14:textId="08DD7100" w:rsidR="447B4AD6" w:rsidRDefault="447B4AD6" w:rsidP="00447EB4">
      <w:pPr>
        <w:spacing w:after="0" w:line="240" w:lineRule="auto"/>
      </w:pPr>
    </w:p>
    <w:tbl>
      <w:tblPr>
        <w:tblStyle w:val="TableGrid"/>
        <w:tblW w:w="0" w:type="auto"/>
        <w:tblLook w:val="06A0" w:firstRow="1" w:lastRow="0" w:firstColumn="1" w:lastColumn="0" w:noHBand="1" w:noVBand="1"/>
      </w:tblPr>
      <w:tblGrid>
        <w:gridCol w:w="1885"/>
        <w:gridCol w:w="2340"/>
        <w:gridCol w:w="1980"/>
        <w:gridCol w:w="3145"/>
      </w:tblGrid>
      <w:tr w:rsidR="447B4AD6" w14:paraId="364E2091" w14:textId="77777777" w:rsidTr="00E04E1E">
        <w:trPr>
          <w:trHeight w:val="300"/>
        </w:trPr>
        <w:tc>
          <w:tcPr>
            <w:tcW w:w="1885" w:type="dxa"/>
          </w:tcPr>
          <w:p w14:paraId="3DE451AA" w14:textId="25C4CEA9" w:rsidR="06D34BC8" w:rsidRDefault="06D34BC8" w:rsidP="00447EB4">
            <w:r>
              <w:t>Bill/Issue</w:t>
            </w:r>
          </w:p>
        </w:tc>
        <w:tc>
          <w:tcPr>
            <w:tcW w:w="4320" w:type="dxa"/>
            <w:gridSpan w:val="2"/>
          </w:tcPr>
          <w:p w14:paraId="63D64BC1" w14:textId="50D24CF5" w:rsidR="06D34BC8" w:rsidRDefault="06D34BC8" w:rsidP="00447EB4">
            <w:pPr>
              <w:jc w:val="center"/>
            </w:pPr>
            <w:r>
              <w:t>Action</w:t>
            </w:r>
          </w:p>
        </w:tc>
        <w:tc>
          <w:tcPr>
            <w:tcW w:w="3145" w:type="dxa"/>
          </w:tcPr>
          <w:p w14:paraId="421D8323" w14:textId="377F00A9" w:rsidR="06D34BC8" w:rsidRDefault="06D34BC8" w:rsidP="00447EB4">
            <w:r>
              <w:t>Notes</w:t>
            </w:r>
          </w:p>
        </w:tc>
      </w:tr>
      <w:tr w:rsidR="447B4AD6" w14:paraId="23924573" w14:textId="77777777" w:rsidTr="00E04E1E">
        <w:trPr>
          <w:trHeight w:val="300"/>
        </w:trPr>
        <w:tc>
          <w:tcPr>
            <w:tcW w:w="1885" w:type="dxa"/>
          </w:tcPr>
          <w:p w14:paraId="2E4BC553" w14:textId="7B8E036A" w:rsidR="447B4AD6" w:rsidRDefault="447B4AD6" w:rsidP="00447EB4"/>
        </w:tc>
        <w:tc>
          <w:tcPr>
            <w:tcW w:w="2340" w:type="dxa"/>
          </w:tcPr>
          <w:p w14:paraId="720DCACB" w14:textId="53B5B5BB" w:rsidR="06D34BC8" w:rsidRDefault="06D34BC8" w:rsidP="00447EB4">
            <w:r>
              <w:t>Last Action</w:t>
            </w:r>
          </w:p>
        </w:tc>
        <w:tc>
          <w:tcPr>
            <w:tcW w:w="1980" w:type="dxa"/>
          </w:tcPr>
          <w:p w14:paraId="432BF0C9" w14:textId="24B705D0" w:rsidR="06D34BC8" w:rsidRDefault="06D34BC8" w:rsidP="00447EB4">
            <w:r>
              <w:t>Next Action</w:t>
            </w:r>
          </w:p>
        </w:tc>
        <w:tc>
          <w:tcPr>
            <w:tcW w:w="3145" w:type="dxa"/>
          </w:tcPr>
          <w:p w14:paraId="7AC4BBB1" w14:textId="7B8E036A" w:rsidR="447B4AD6" w:rsidRDefault="447B4AD6" w:rsidP="00447EB4"/>
        </w:tc>
      </w:tr>
      <w:tr w:rsidR="447B4AD6" w14:paraId="41E63BA9" w14:textId="77777777" w:rsidTr="00D61674">
        <w:trPr>
          <w:trHeight w:val="300"/>
        </w:trPr>
        <w:tc>
          <w:tcPr>
            <w:tcW w:w="9350" w:type="dxa"/>
            <w:gridSpan w:val="4"/>
          </w:tcPr>
          <w:p w14:paraId="6567ECEC" w14:textId="165F7181" w:rsidR="06D34BC8" w:rsidRDefault="06D34BC8" w:rsidP="00447EB4">
            <w:r>
              <w:t>Magnuson Fisheries Act Reauthorization (continued)</w:t>
            </w:r>
          </w:p>
        </w:tc>
      </w:tr>
      <w:tr w:rsidR="447B4AD6" w14:paraId="58677284" w14:textId="77777777" w:rsidTr="00E04E1E">
        <w:trPr>
          <w:trHeight w:val="300"/>
        </w:trPr>
        <w:tc>
          <w:tcPr>
            <w:tcW w:w="1885" w:type="dxa"/>
          </w:tcPr>
          <w:p w14:paraId="5CED198F" w14:textId="66348566" w:rsidR="06D34BC8" w:rsidRDefault="06D34BC8" w:rsidP="00447EB4">
            <w:r>
              <w:t>H.R. 2061 (Studds)</w:t>
            </w:r>
          </w:p>
          <w:p w14:paraId="22500D78" w14:textId="26BC7DD5" w:rsidR="06D34BC8" w:rsidRDefault="06D34BC8" w:rsidP="00447EB4">
            <w:r>
              <w:t>H. Rept. 101-393</w:t>
            </w:r>
          </w:p>
          <w:p w14:paraId="08958D28" w14:textId="39BC1628" w:rsidR="06D34BC8" w:rsidRDefault="06D34BC8" w:rsidP="00447EB4">
            <w:r>
              <w:t>H. Cal. No. U 238</w:t>
            </w:r>
          </w:p>
        </w:tc>
        <w:tc>
          <w:tcPr>
            <w:tcW w:w="2340" w:type="dxa"/>
          </w:tcPr>
          <w:p w14:paraId="069DA850" w14:textId="6A8E2FCD" w:rsidR="06D34BC8" w:rsidRDefault="06D34BC8" w:rsidP="00447EB4">
            <w:r>
              <w:t>Passed House February 6, 1990. Referred to Senate Commerce Committee on February 8, 1990</w:t>
            </w:r>
          </w:p>
        </w:tc>
        <w:tc>
          <w:tcPr>
            <w:tcW w:w="1980" w:type="dxa"/>
          </w:tcPr>
          <w:p w14:paraId="2D73D15E" w14:textId="7B8E036A" w:rsidR="447B4AD6" w:rsidRDefault="447B4AD6" w:rsidP="00447EB4"/>
        </w:tc>
        <w:tc>
          <w:tcPr>
            <w:tcW w:w="3145" w:type="dxa"/>
          </w:tcPr>
          <w:p w14:paraId="65FB767E" w14:textId="7B2FCD88" w:rsidR="447B4AD6" w:rsidRDefault="00792112" w:rsidP="00447EB4">
            <w:r>
              <w:t xml:space="preserve">Asserts </w:t>
            </w:r>
            <w:r w:rsidR="00BC7212">
              <w:t xml:space="preserve">exclusive U.S. fishery management rights over highly migratory </w:t>
            </w:r>
            <w:r w:rsidR="005C19B5">
              <w:t xml:space="preserve">fish; expresses sense of the Congress that the Secretary of State negotiate ban on large-scale driftnet fishing in international waters; mandates </w:t>
            </w:r>
            <w:r w:rsidR="00C9044B">
              <w:t xml:space="preserve">creation of fishery management plans with permit fees; prohibits U.S. vessels from fishing in </w:t>
            </w:r>
            <w:r w:rsidR="00D61674">
              <w:t xml:space="preserve">waters of other nations in violation </w:t>
            </w:r>
            <w:r w:rsidR="00D61674">
              <w:lastRenderedPageBreak/>
              <w:t>of international fishery agreements.</w:t>
            </w:r>
          </w:p>
        </w:tc>
      </w:tr>
      <w:tr w:rsidR="00D61674" w14:paraId="7B808AD6" w14:textId="77777777" w:rsidTr="00B76525">
        <w:trPr>
          <w:trHeight w:val="300"/>
        </w:trPr>
        <w:tc>
          <w:tcPr>
            <w:tcW w:w="9350" w:type="dxa"/>
            <w:gridSpan w:val="4"/>
          </w:tcPr>
          <w:p w14:paraId="1824658E" w14:textId="0E976F92" w:rsidR="00D61674" w:rsidRDefault="00D61674" w:rsidP="00447EB4">
            <w:r>
              <w:lastRenderedPageBreak/>
              <w:t>Federal Aviation Administration Reauthorization</w:t>
            </w:r>
          </w:p>
        </w:tc>
      </w:tr>
      <w:tr w:rsidR="447B4AD6" w14:paraId="228022FF" w14:textId="77777777" w:rsidTr="00E04E1E">
        <w:trPr>
          <w:trHeight w:val="300"/>
        </w:trPr>
        <w:tc>
          <w:tcPr>
            <w:tcW w:w="1885" w:type="dxa"/>
          </w:tcPr>
          <w:p w14:paraId="7CC6B2B5" w14:textId="1F04DC4A" w:rsidR="447B4AD6" w:rsidRDefault="00D61674" w:rsidP="00447EB4">
            <w:r>
              <w:t>S. 2268 (Ford)</w:t>
            </w:r>
          </w:p>
        </w:tc>
        <w:tc>
          <w:tcPr>
            <w:tcW w:w="2340" w:type="dxa"/>
          </w:tcPr>
          <w:p w14:paraId="4261D24D" w14:textId="1BE0F7C7" w:rsidR="447B4AD6" w:rsidRDefault="00D61674" w:rsidP="00447EB4">
            <w:r>
              <w:t>Subcommittee hearing held April 27, 1990.</w:t>
            </w:r>
          </w:p>
        </w:tc>
        <w:tc>
          <w:tcPr>
            <w:tcW w:w="1980" w:type="dxa"/>
          </w:tcPr>
          <w:p w14:paraId="437CBE05" w14:textId="7B8E036A" w:rsidR="447B4AD6" w:rsidRDefault="447B4AD6" w:rsidP="00447EB4"/>
        </w:tc>
        <w:tc>
          <w:tcPr>
            <w:tcW w:w="3145" w:type="dxa"/>
          </w:tcPr>
          <w:p w14:paraId="2A4992BC" w14:textId="39A1AAEE" w:rsidR="447B4AD6" w:rsidRDefault="00D61674" w:rsidP="00447EB4">
            <w:r>
              <w:t>The bill reauthorizes the air traffic management system as well as the FAA’s research programs in aviation safety and security.</w:t>
            </w:r>
          </w:p>
        </w:tc>
      </w:tr>
      <w:tr w:rsidR="00F12CF1" w14:paraId="1162BED6" w14:textId="77777777" w:rsidTr="004B75E1">
        <w:trPr>
          <w:trHeight w:val="300"/>
        </w:trPr>
        <w:tc>
          <w:tcPr>
            <w:tcW w:w="9350" w:type="dxa"/>
            <w:gridSpan w:val="4"/>
          </w:tcPr>
          <w:p w14:paraId="558FF4ED" w14:textId="5AAAE782" w:rsidR="00F12CF1" w:rsidRDefault="00F12CF1" w:rsidP="00447EB4">
            <w:r>
              <w:t>National Highway Traffic Safety Administration (NHTSA) Reauthorization</w:t>
            </w:r>
          </w:p>
        </w:tc>
      </w:tr>
      <w:tr w:rsidR="447B4AD6" w14:paraId="6C7601FB" w14:textId="77777777" w:rsidTr="00E04E1E">
        <w:trPr>
          <w:trHeight w:val="300"/>
        </w:trPr>
        <w:tc>
          <w:tcPr>
            <w:tcW w:w="1885" w:type="dxa"/>
          </w:tcPr>
          <w:p w14:paraId="6CD13F41" w14:textId="77777777" w:rsidR="447B4AD6" w:rsidRDefault="00E04E1E" w:rsidP="00447EB4">
            <w:r>
              <w:t>S. 673 (Bryan)</w:t>
            </w:r>
          </w:p>
          <w:p w14:paraId="7A13C2EE" w14:textId="77777777" w:rsidR="00E04E1E" w:rsidRDefault="00E04E1E" w:rsidP="00447EB4">
            <w:r>
              <w:t>S. Rept. 101-49</w:t>
            </w:r>
          </w:p>
          <w:p w14:paraId="42856BBD" w14:textId="52C53E3C" w:rsidR="00E04E1E" w:rsidRDefault="00E04E1E" w:rsidP="00447EB4">
            <w:r>
              <w:t>S. Cal. No. 121</w:t>
            </w:r>
          </w:p>
        </w:tc>
        <w:tc>
          <w:tcPr>
            <w:tcW w:w="2340" w:type="dxa"/>
          </w:tcPr>
          <w:p w14:paraId="49F8607A" w14:textId="7638A7C0" w:rsidR="447B4AD6" w:rsidRDefault="00E04E1E" w:rsidP="00447EB4">
            <w:r>
              <w:t>Passed Senate August 3, 1989.</w:t>
            </w:r>
          </w:p>
        </w:tc>
        <w:tc>
          <w:tcPr>
            <w:tcW w:w="1980" w:type="dxa"/>
          </w:tcPr>
          <w:p w14:paraId="363A95A2" w14:textId="7B8E036A" w:rsidR="447B4AD6" w:rsidRDefault="447B4AD6" w:rsidP="00447EB4"/>
        </w:tc>
        <w:tc>
          <w:tcPr>
            <w:tcW w:w="3145" w:type="dxa"/>
          </w:tcPr>
          <w:p w14:paraId="360D1474" w14:textId="72E769F1" w:rsidR="447B4AD6" w:rsidRDefault="00E04E1E" w:rsidP="00447EB4">
            <w:r>
              <w:t>Awaiting action in House.</w:t>
            </w:r>
          </w:p>
        </w:tc>
      </w:tr>
      <w:tr w:rsidR="00E04E1E" w14:paraId="39550945" w14:textId="77777777" w:rsidTr="00B2552B">
        <w:trPr>
          <w:trHeight w:val="300"/>
        </w:trPr>
        <w:tc>
          <w:tcPr>
            <w:tcW w:w="9350" w:type="dxa"/>
            <w:gridSpan w:val="4"/>
          </w:tcPr>
          <w:p w14:paraId="6AED4335" w14:textId="50A53391" w:rsidR="00E04E1E" w:rsidRDefault="00E04E1E" w:rsidP="00447EB4">
            <w:r>
              <w:t>NASA Reauthorization</w:t>
            </w:r>
          </w:p>
        </w:tc>
      </w:tr>
      <w:tr w:rsidR="447B4AD6" w14:paraId="33E323CE" w14:textId="77777777" w:rsidTr="00E04E1E">
        <w:trPr>
          <w:trHeight w:val="300"/>
        </w:trPr>
        <w:tc>
          <w:tcPr>
            <w:tcW w:w="1885" w:type="dxa"/>
          </w:tcPr>
          <w:p w14:paraId="7AE7BCA1" w14:textId="4DB66E17" w:rsidR="447B4AD6" w:rsidRDefault="00E04E1E" w:rsidP="00447EB4">
            <w:r>
              <w:t>S. 2287 (Gore)</w:t>
            </w:r>
          </w:p>
        </w:tc>
        <w:tc>
          <w:tcPr>
            <w:tcW w:w="2340" w:type="dxa"/>
          </w:tcPr>
          <w:p w14:paraId="47B7B8ED" w14:textId="4B873F79" w:rsidR="447B4AD6" w:rsidRDefault="00E04E1E" w:rsidP="00447EB4">
            <w:r>
              <w:t>Referred to Committee March 9, 1990.</w:t>
            </w:r>
          </w:p>
        </w:tc>
        <w:tc>
          <w:tcPr>
            <w:tcW w:w="1980" w:type="dxa"/>
          </w:tcPr>
          <w:p w14:paraId="3D7BB21A" w14:textId="7B8E036A" w:rsidR="447B4AD6" w:rsidRDefault="447B4AD6" w:rsidP="00447EB4"/>
        </w:tc>
        <w:tc>
          <w:tcPr>
            <w:tcW w:w="3145" w:type="dxa"/>
          </w:tcPr>
          <w:p w14:paraId="45CFC160" w14:textId="7B8E036A" w:rsidR="447B4AD6" w:rsidRDefault="447B4AD6" w:rsidP="00447EB4"/>
        </w:tc>
      </w:tr>
      <w:tr w:rsidR="447B4AD6" w14:paraId="3CA6E77C" w14:textId="77777777" w:rsidTr="00E04E1E">
        <w:trPr>
          <w:trHeight w:val="300"/>
        </w:trPr>
        <w:tc>
          <w:tcPr>
            <w:tcW w:w="1885" w:type="dxa"/>
          </w:tcPr>
          <w:p w14:paraId="1BCA0B29" w14:textId="230724F1" w:rsidR="447B4AD6" w:rsidRDefault="00E04E1E" w:rsidP="00447EB4">
            <w:r>
              <w:t>H.R. 4196 (Roe)</w:t>
            </w:r>
          </w:p>
        </w:tc>
        <w:tc>
          <w:tcPr>
            <w:tcW w:w="2340" w:type="dxa"/>
          </w:tcPr>
          <w:p w14:paraId="55383C01" w14:textId="3B1208AA" w:rsidR="447B4AD6" w:rsidRDefault="00E04E1E" w:rsidP="00447EB4">
            <w:r>
              <w:t>Approved by subcommittee on April 4, 1990.</w:t>
            </w:r>
          </w:p>
        </w:tc>
        <w:tc>
          <w:tcPr>
            <w:tcW w:w="1980" w:type="dxa"/>
          </w:tcPr>
          <w:p w14:paraId="7B7B3E84" w14:textId="7B8E036A" w:rsidR="447B4AD6" w:rsidRDefault="447B4AD6" w:rsidP="00447EB4"/>
        </w:tc>
        <w:tc>
          <w:tcPr>
            <w:tcW w:w="3145" w:type="dxa"/>
          </w:tcPr>
          <w:p w14:paraId="4A59334A" w14:textId="7B8E036A" w:rsidR="447B4AD6" w:rsidRDefault="447B4AD6" w:rsidP="00447EB4"/>
        </w:tc>
      </w:tr>
    </w:tbl>
    <w:p w14:paraId="5C02F84B" w14:textId="4D048439" w:rsidR="447B4AD6" w:rsidRDefault="447B4AD6" w:rsidP="00447EB4">
      <w:pPr>
        <w:spacing w:after="0" w:line="240" w:lineRule="auto"/>
      </w:pPr>
    </w:p>
    <w:p w14:paraId="5359B35D" w14:textId="26305174" w:rsidR="00E04E1E" w:rsidRDefault="00E04E1E" w:rsidP="00447EB4">
      <w:pPr>
        <w:spacing w:after="0" w:line="240" w:lineRule="auto"/>
      </w:pPr>
      <w:r>
        <w:t>15</w:t>
      </w:r>
    </w:p>
    <w:p w14:paraId="05315EF3" w14:textId="77777777" w:rsidR="00E04E1E" w:rsidRDefault="00E04E1E" w:rsidP="00447EB4">
      <w:pPr>
        <w:spacing w:after="0" w:line="240" w:lineRule="auto"/>
      </w:pPr>
    </w:p>
    <w:tbl>
      <w:tblPr>
        <w:tblStyle w:val="TableGrid"/>
        <w:tblW w:w="0" w:type="auto"/>
        <w:tblLook w:val="04A0" w:firstRow="1" w:lastRow="0" w:firstColumn="1" w:lastColumn="0" w:noHBand="0" w:noVBand="1"/>
      </w:tblPr>
      <w:tblGrid>
        <w:gridCol w:w="1975"/>
        <w:gridCol w:w="2520"/>
        <w:gridCol w:w="1710"/>
        <w:gridCol w:w="3145"/>
      </w:tblGrid>
      <w:tr w:rsidR="00282820" w14:paraId="78415178" w14:textId="77777777" w:rsidTr="00893BF4">
        <w:tc>
          <w:tcPr>
            <w:tcW w:w="1975" w:type="dxa"/>
          </w:tcPr>
          <w:p w14:paraId="24690AE0" w14:textId="6AAAF8D6" w:rsidR="00282820" w:rsidRDefault="00282820" w:rsidP="00447EB4">
            <w:r>
              <w:t>Bill/Issue</w:t>
            </w:r>
          </w:p>
        </w:tc>
        <w:tc>
          <w:tcPr>
            <w:tcW w:w="4230" w:type="dxa"/>
            <w:gridSpan w:val="2"/>
          </w:tcPr>
          <w:p w14:paraId="7305DE52" w14:textId="5D0891FB" w:rsidR="00282820" w:rsidRDefault="00282820" w:rsidP="00447EB4">
            <w:pPr>
              <w:jc w:val="center"/>
            </w:pPr>
            <w:r>
              <w:t>Action</w:t>
            </w:r>
          </w:p>
        </w:tc>
        <w:tc>
          <w:tcPr>
            <w:tcW w:w="3145" w:type="dxa"/>
          </w:tcPr>
          <w:p w14:paraId="432EDF82" w14:textId="0E20F6B0" w:rsidR="00282820" w:rsidRDefault="00282820" w:rsidP="00447EB4">
            <w:r>
              <w:t>Notes</w:t>
            </w:r>
          </w:p>
        </w:tc>
      </w:tr>
      <w:tr w:rsidR="00E04E1E" w14:paraId="6CCD036B" w14:textId="77777777" w:rsidTr="00282820">
        <w:tc>
          <w:tcPr>
            <w:tcW w:w="1975" w:type="dxa"/>
          </w:tcPr>
          <w:p w14:paraId="7CDF613A" w14:textId="77777777" w:rsidR="00E04E1E" w:rsidRDefault="00E04E1E" w:rsidP="00447EB4"/>
        </w:tc>
        <w:tc>
          <w:tcPr>
            <w:tcW w:w="2520" w:type="dxa"/>
          </w:tcPr>
          <w:p w14:paraId="20A1D8FF" w14:textId="4FECAA1B" w:rsidR="00E04E1E" w:rsidRDefault="00FF18FB" w:rsidP="00447EB4">
            <w:r>
              <w:t>Last Action</w:t>
            </w:r>
          </w:p>
        </w:tc>
        <w:tc>
          <w:tcPr>
            <w:tcW w:w="1710" w:type="dxa"/>
          </w:tcPr>
          <w:p w14:paraId="7C0E69E7" w14:textId="64787F94" w:rsidR="00E04E1E" w:rsidRDefault="00FF18FB" w:rsidP="00447EB4">
            <w:r>
              <w:t>Next Action</w:t>
            </w:r>
          </w:p>
        </w:tc>
        <w:tc>
          <w:tcPr>
            <w:tcW w:w="3145" w:type="dxa"/>
          </w:tcPr>
          <w:p w14:paraId="5001B6C2" w14:textId="77777777" w:rsidR="00E04E1E" w:rsidRDefault="00E04E1E" w:rsidP="00447EB4"/>
        </w:tc>
      </w:tr>
      <w:tr w:rsidR="00A9252B" w14:paraId="40A89302" w14:textId="77777777" w:rsidTr="00EE5E40">
        <w:tc>
          <w:tcPr>
            <w:tcW w:w="9350" w:type="dxa"/>
            <w:gridSpan w:val="4"/>
          </w:tcPr>
          <w:p w14:paraId="783FBFA8" w14:textId="518179A6" w:rsidR="00A9252B" w:rsidRDefault="00A9252B" w:rsidP="00447EB4">
            <w:r>
              <w:t>National Institute of Standards and Technology (NIST) Reauthorization</w:t>
            </w:r>
          </w:p>
        </w:tc>
      </w:tr>
      <w:tr w:rsidR="00E04E1E" w14:paraId="3EE53817" w14:textId="77777777" w:rsidTr="00282820">
        <w:tc>
          <w:tcPr>
            <w:tcW w:w="1975" w:type="dxa"/>
          </w:tcPr>
          <w:p w14:paraId="0656845D" w14:textId="77777777" w:rsidR="00E04E1E" w:rsidRDefault="00FF18FB" w:rsidP="00447EB4">
            <w:r>
              <w:t>S. 1191 (Hollings)</w:t>
            </w:r>
          </w:p>
          <w:p w14:paraId="27164681" w14:textId="77777777" w:rsidR="00FC5E39" w:rsidRDefault="00FC5E39" w:rsidP="00447EB4">
            <w:r>
              <w:t>S. Rept. 101-159</w:t>
            </w:r>
          </w:p>
          <w:p w14:paraId="1E1C7AB0" w14:textId="231BB7ED" w:rsidR="00FC5E39" w:rsidRDefault="00FC5E39" w:rsidP="00447EB4">
            <w:r>
              <w:t>S. Cal. No. 286</w:t>
            </w:r>
          </w:p>
        </w:tc>
        <w:tc>
          <w:tcPr>
            <w:tcW w:w="2520" w:type="dxa"/>
          </w:tcPr>
          <w:p w14:paraId="459B65F0" w14:textId="66908ED1" w:rsidR="00E04E1E" w:rsidRDefault="00FC5E39" w:rsidP="00447EB4">
            <w:r>
              <w:t>Passed Senate October 26, 1989, by voice vote.</w:t>
            </w:r>
          </w:p>
        </w:tc>
        <w:tc>
          <w:tcPr>
            <w:tcW w:w="1710" w:type="dxa"/>
          </w:tcPr>
          <w:p w14:paraId="75A28445" w14:textId="16067435" w:rsidR="00E04E1E" w:rsidRDefault="00FC5E39" w:rsidP="00447EB4">
            <w:r>
              <w:t xml:space="preserve">Waiting </w:t>
            </w:r>
            <w:proofErr w:type="gramStart"/>
            <w:r>
              <w:t>on</w:t>
            </w:r>
            <w:proofErr w:type="gramEnd"/>
            <w:r>
              <w:t xml:space="preserve"> the House.</w:t>
            </w:r>
          </w:p>
        </w:tc>
        <w:tc>
          <w:tcPr>
            <w:tcW w:w="3145" w:type="dxa"/>
          </w:tcPr>
          <w:p w14:paraId="76B95455" w14:textId="77777777" w:rsidR="00E04E1E" w:rsidRDefault="00E04E1E" w:rsidP="00447EB4"/>
        </w:tc>
      </w:tr>
      <w:tr w:rsidR="00E04E1E" w14:paraId="77E8EFD2" w14:textId="77777777" w:rsidTr="00282820">
        <w:tc>
          <w:tcPr>
            <w:tcW w:w="1975" w:type="dxa"/>
          </w:tcPr>
          <w:p w14:paraId="6DDE4F76" w14:textId="77777777" w:rsidR="00E04E1E" w:rsidRDefault="00FC5E39" w:rsidP="00447EB4">
            <w:r>
              <w:t>H.R. 4329 (Roe)</w:t>
            </w:r>
          </w:p>
          <w:p w14:paraId="55A13962" w14:textId="77777777" w:rsidR="00FC5E39" w:rsidRDefault="00FC5E39" w:rsidP="00447EB4">
            <w:r>
              <w:t>H. Rept. 101-481 (Parts I &amp; II)</w:t>
            </w:r>
          </w:p>
          <w:p w14:paraId="7AA5A3E4" w14:textId="455B6E05" w:rsidR="00FC5E39" w:rsidRDefault="00FC5E39" w:rsidP="00447EB4">
            <w:r>
              <w:t>H. Cal. No. U 334</w:t>
            </w:r>
          </w:p>
        </w:tc>
        <w:tc>
          <w:tcPr>
            <w:tcW w:w="2520" w:type="dxa"/>
          </w:tcPr>
          <w:p w14:paraId="3F8D645B" w14:textId="24006FDD" w:rsidR="00E04E1E" w:rsidRDefault="00FC5E39" w:rsidP="00447EB4">
            <w:r>
              <w:t>Reported from Judiciary Committee on June 14, 1990.</w:t>
            </w:r>
          </w:p>
        </w:tc>
        <w:tc>
          <w:tcPr>
            <w:tcW w:w="1710" w:type="dxa"/>
          </w:tcPr>
          <w:p w14:paraId="2E4FBAB8" w14:textId="77777777" w:rsidR="00E04E1E" w:rsidRDefault="00E04E1E" w:rsidP="00447EB4"/>
        </w:tc>
        <w:tc>
          <w:tcPr>
            <w:tcW w:w="3145" w:type="dxa"/>
          </w:tcPr>
          <w:p w14:paraId="43BAFF82" w14:textId="15277346" w:rsidR="00E04E1E" w:rsidRDefault="00FC5E39" w:rsidP="00447EB4">
            <w:r>
              <w:t>Bill authorizes $350 million over two years. Also expands programs to improve commercial applications of new technologies.</w:t>
            </w:r>
          </w:p>
        </w:tc>
      </w:tr>
      <w:tr w:rsidR="00A9252B" w14:paraId="46D37007" w14:textId="77777777" w:rsidTr="00E5325A">
        <w:tc>
          <w:tcPr>
            <w:tcW w:w="9350" w:type="dxa"/>
            <w:gridSpan w:val="4"/>
          </w:tcPr>
          <w:p w14:paraId="0AD920FE" w14:textId="607A43D9" w:rsidR="00A9252B" w:rsidRDefault="00A9252B" w:rsidP="00447EB4">
            <w:r>
              <w:t>Federal Communications Commission (FCC) Reauthorization</w:t>
            </w:r>
          </w:p>
        </w:tc>
      </w:tr>
      <w:tr w:rsidR="00E04E1E" w14:paraId="41AFEC13" w14:textId="77777777" w:rsidTr="00282820">
        <w:tc>
          <w:tcPr>
            <w:tcW w:w="1975" w:type="dxa"/>
          </w:tcPr>
          <w:p w14:paraId="22771095" w14:textId="77777777" w:rsidR="00E04E1E" w:rsidRDefault="00A9252B" w:rsidP="00447EB4">
            <w:r>
              <w:t>S. 1022 (Inouye)</w:t>
            </w:r>
          </w:p>
          <w:p w14:paraId="33D2787F" w14:textId="77777777" w:rsidR="00A9252B" w:rsidRDefault="00A9252B" w:rsidP="00447EB4">
            <w:r>
              <w:t>S. Rep. 101-215</w:t>
            </w:r>
          </w:p>
          <w:p w14:paraId="387D9D3B" w14:textId="5C65AFA8" w:rsidR="00A9252B" w:rsidRDefault="00A9252B" w:rsidP="00447EB4">
            <w:r>
              <w:t>S. Cal. No. 406</w:t>
            </w:r>
          </w:p>
        </w:tc>
        <w:tc>
          <w:tcPr>
            <w:tcW w:w="2520" w:type="dxa"/>
          </w:tcPr>
          <w:p w14:paraId="4605A777" w14:textId="2B56B736" w:rsidR="00E04E1E" w:rsidRDefault="00FE2FC5" w:rsidP="00447EB4">
            <w:r>
              <w:t>Reported out and placed on Calendar November 19, 1989.</w:t>
            </w:r>
          </w:p>
        </w:tc>
        <w:tc>
          <w:tcPr>
            <w:tcW w:w="1710" w:type="dxa"/>
          </w:tcPr>
          <w:p w14:paraId="61F66190" w14:textId="77777777" w:rsidR="00E04E1E" w:rsidRDefault="00E04E1E" w:rsidP="00447EB4"/>
        </w:tc>
        <w:tc>
          <w:tcPr>
            <w:tcW w:w="3145" w:type="dxa"/>
          </w:tcPr>
          <w:p w14:paraId="4409A947" w14:textId="77777777" w:rsidR="00E04E1E" w:rsidRDefault="00E04E1E" w:rsidP="00447EB4"/>
        </w:tc>
      </w:tr>
      <w:tr w:rsidR="00E04E1E" w14:paraId="2610AB32" w14:textId="77777777" w:rsidTr="00282820">
        <w:tc>
          <w:tcPr>
            <w:tcW w:w="1975" w:type="dxa"/>
          </w:tcPr>
          <w:p w14:paraId="136D3426" w14:textId="77777777" w:rsidR="00E04E1E" w:rsidRDefault="00B91932" w:rsidP="00447EB4">
            <w:r>
              <w:t>H.R. 3265 (Markey)</w:t>
            </w:r>
          </w:p>
          <w:p w14:paraId="6EEC5561" w14:textId="77777777" w:rsidR="00B91932" w:rsidRDefault="00B91932" w:rsidP="00447EB4">
            <w:r>
              <w:t>H. Rept. 101-316</w:t>
            </w:r>
          </w:p>
          <w:p w14:paraId="1500623B" w14:textId="289DD5BB" w:rsidR="00B91932" w:rsidRDefault="00B91932" w:rsidP="00447EB4">
            <w:r>
              <w:t>H. Cal. No. U 199</w:t>
            </w:r>
          </w:p>
        </w:tc>
        <w:tc>
          <w:tcPr>
            <w:tcW w:w="2520" w:type="dxa"/>
          </w:tcPr>
          <w:p w14:paraId="4AC5364B" w14:textId="2FDF0DCE" w:rsidR="00E04E1E" w:rsidRDefault="00B91932" w:rsidP="00447EB4">
            <w:r>
              <w:t>Passed House October 30, 1989, by voice vote.</w:t>
            </w:r>
          </w:p>
        </w:tc>
        <w:tc>
          <w:tcPr>
            <w:tcW w:w="1710" w:type="dxa"/>
          </w:tcPr>
          <w:p w14:paraId="0AC0B251" w14:textId="77777777" w:rsidR="00E04E1E" w:rsidRDefault="00E04E1E" w:rsidP="00447EB4"/>
        </w:tc>
        <w:tc>
          <w:tcPr>
            <w:tcW w:w="3145" w:type="dxa"/>
          </w:tcPr>
          <w:p w14:paraId="1D858374" w14:textId="77777777" w:rsidR="00E04E1E" w:rsidRDefault="00E04E1E" w:rsidP="00447EB4"/>
        </w:tc>
      </w:tr>
    </w:tbl>
    <w:p w14:paraId="702181A4" w14:textId="77777777" w:rsidR="00E04E1E" w:rsidRDefault="00E04E1E" w:rsidP="00447EB4">
      <w:pPr>
        <w:spacing w:after="0" w:line="240" w:lineRule="auto"/>
      </w:pPr>
    </w:p>
    <w:p w14:paraId="20EBE9AE" w14:textId="17D6EE78" w:rsidR="00282820" w:rsidRDefault="00282820" w:rsidP="00447EB4">
      <w:pPr>
        <w:spacing w:after="0" w:line="240" w:lineRule="auto"/>
      </w:pPr>
      <w:r>
        <w:t>16</w:t>
      </w:r>
    </w:p>
    <w:p w14:paraId="7E438B91" w14:textId="77777777" w:rsidR="00282820" w:rsidRDefault="00282820" w:rsidP="00447EB4">
      <w:pPr>
        <w:spacing w:after="0" w:line="240" w:lineRule="auto"/>
      </w:pPr>
    </w:p>
    <w:tbl>
      <w:tblPr>
        <w:tblStyle w:val="TableGrid"/>
        <w:tblW w:w="0" w:type="auto"/>
        <w:tblLook w:val="04A0" w:firstRow="1" w:lastRow="0" w:firstColumn="1" w:lastColumn="0" w:noHBand="0" w:noVBand="1"/>
      </w:tblPr>
      <w:tblGrid>
        <w:gridCol w:w="2245"/>
        <w:gridCol w:w="2970"/>
        <w:gridCol w:w="1440"/>
        <w:gridCol w:w="2695"/>
      </w:tblGrid>
      <w:tr w:rsidR="00282820" w14:paraId="03880FC2" w14:textId="77777777" w:rsidTr="00AC065A">
        <w:tc>
          <w:tcPr>
            <w:tcW w:w="2245" w:type="dxa"/>
          </w:tcPr>
          <w:p w14:paraId="7BBE4FEE" w14:textId="70FB892D" w:rsidR="00282820" w:rsidRDefault="00282820" w:rsidP="00447EB4">
            <w:r>
              <w:t>Bill/Issue</w:t>
            </w:r>
          </w:p>
        </w:tc>
        <w:tc>
          <w:tcPr>
            <w:tcW w:w="4410" w:type="dxa"/>
            <w:gridSpan w:val="2"/>
          </w:tcPr>
          <w:p w14:paraId="50926020" w14:textId="0853C749" w:rsidR="00282820" w:rsidRDefault="00282820" w:rsidP="00447EB4">
            <w:pPr>
              <w:jc w:val="center"/>
            </w:pPr>
            <w:r>
              <w:t>Action</w:t>
            </w:r>
          </w:p>
        </w:tc>
        <w:tc>
          <w:tcPr>
            <w:tcW w:w="2695" w:type="dxa"/>
          </w:tcPr>
          <w:p w14:paraId="1A7E8A30" w14:textId="746F0463" w:rsidR="00282820" w:rsidRDefault="00282820" w:rsidP="00447EB4">
            <w:r>
              <w:t>Notes</w:t>
            </w:r>
          </w:p>
        </w:tc>
      </w:tr>
      <w:tr w:rsidR="00282820" w14:paraId="038D0A9A" w14:textId="77777777" w:rsidTr="00AC065A">
        <w:tc>
          <w:tcPr>
            <w:tcW w:w="2245" w:type="dxa"/>
          </w:tcPr>
          <w:p w14:paraId="15D1416C" w14:textId="77777777" w:rsidR="00282820" w:rsidRDefault="00282820" w:rsidP="00447EB4"/>
        </w:tc>
        <w:tc>
          <w:tcPr>
            <w:tcW w:w="2970" w:type="dxa"/>
          </w:tcPr>
          <w:p w14:paraId="17C78BB4" w14:textId="742C4904" w:rsidR="00282820" w:rsidRDefault="00282820" w:rsidP="00447EB4">
            <w:r>
              <w:t>Last Action</w:t>
            </w:r>
          </w:p>
        </w:tc>
        <w:tc>
          <w:tcPr>
            <w:tcW w:w="1440" w:type="dxa"/>
          </w:tcPr>
          <w:p w14:paraId="5D472618" w14:textId="4722F48A" w:rsidR="00282820" w:rsidRDefault="00282820" w:rsidP="00447EB4">
            <w:r>
              <w:t>Next action</w:t>
            </w:r>
          </w:p>
        </w:tc>
        <w:tc>
          <w:tcPr>
            <w:tcW w:w="2695" w:type="dxa"/>
          </w:tcPr>
          <w:p w14:paraId="0D8D5F48" w14:textId="77777777" w:rsidR="00282820" w:rsidRDefault="00282820" w:rsidP="00447EB4"/>
        </w:tc>
      </w:tr>
      <w:tr w:rsidR="00282820" w14:paraId="60994589" w14:textId="77777777" w:rsidTr="00D62478">
        <w:tc>
          <w:tcPr>
            <w:tcW w:w="9350" w:type="dxa"/>
            <w:gridSpan w:val="4"/>
          </w:tcPr>
          <w:p w14:paraId="4882E508" w14:textId="5A9F0BDB" w:rsidR="00282820" w:rsidRDefault="00282820" w:rsidP="00447EB4">
            <w:r>
              <w:t>National Telecommunications and Information Administration (NTIA) Reauthorization</w:t>
            </w:r>
          </w:p>
        </w:tc>
      </w:tr>
      <w:tr w:rsidR="00282820" w14:paraId="2335FAFE" w14:textId="77777777" w:rsidTr="00AC065A">
        <w:tc>
          <w:tcPr>
            <w:tcW w:w="2245" w:type="dxa"/>
          </w:tcPr>
          <w:p w14:paraId="65F2C2C9" w14:textId="77777777" w:rsidR="00282820" w:rsidRDefault="00282820" w:rsidP="00447EB4">
            <w:r>
              <w:t>S. 1839 (Inouye)</w:t>
            </w:r>
          </w:p>
          <w:p w14:paraId="1F6BF72E" w14:textId="77777777" w:rsidR="00282820" w:rsidRDefault="00282820" w:rsidP="00447EB4">
            <w:r>
              <w:t xml:space="preserve">S. Rept. No. </w:t>
            </w:r>
            <w:r w:rsidR="0079506D">
              <w:t>101-302</w:t>
            </w:r>
          </w:p>
          <w:p w14:paraId="730D8C9B" w14:textId="619D1363" w:rsidR="0079506D" w:rsidRDefault="0079506D" w:rsidP="00447EB4">
            <w:r>
              <w:t>S. Cal. No. 565</w:t>
            </w:r>
          </w:p>
        </w:tc>
        <w:tc>
          <w:tcPr>
            <w:tcW w:w="2970" w:type="dxa"/>
          </w:tcPr>
          <w:p w14:paraId="69D80F77" w14:textId="0F29DA7C" w:rsidR="00282820" w:rsidRDefault="0079506D" w:rsidP="00447EB4">
            <w:r>
              <w:t>Report filed May 22, 1990.</w:t>
            </w:r>
          </w:p>
        </w:tc>
        <w:tc>
          <w:tcPr>
            <w:tcW w:w="1440" w:type="dxa"/>
          </w:tcPr>
          <w:p w14:paraId="20D63D7F" w14:textId="77777777" w:rsidR="00282820" w:rsidRDefault="00282820" w:rsidP="00447EB4"/>
        </w:tc>
        <w:tc>
          <w:tcPr>
            <w:tcW w:w="2695" w:type="dxa"/>
          </w:tcPr>
          <w:p w14:paraId="5601EEE0" w14:textId="77777777" w:rsidR="00282820" w:rsidRDefault="00282820" w:rsidP="00447EB4"/>
        </w:tc>
      </w:tr>
      <w:tr w:rsidR="00282820" w14:paraId="5B6DC0BD" w14:textId="77777777" w:rsidTr="00AC065A">
        <w:tc>
          <w:tcPr>
            <w:tcW w:w="2245" w:type="dxa"/>
          </w:tcPr>
          <w:p w14:paraId="0DB56076" w14:textId="77777777" w:rsidR="00282820" w:rsidRDefault="0079506D" w:rsidP="00447EB4">
            <w:r>
              <w:t>H.R. 3310 (Markey)</w:t>
            </w:r>
          </w:p>
          <w:p w14:paraId="5C8E58FA" w14:textId="77777777" w:rsidR="0079506D" w:rsidRDefault="00BF7690" w:rsidP="00447EB4">
            <w:r>
              <w:t>H. Rept. 101-317</w:t>
            </w:r>
          </w:p>
          <w:p w14:paraId="68EAA029" w14:textId="09294C11" w:rsidR="00BF7690" w:rsidRDefault="00BF7690" w:rsidP="00447EB4">
            <w:r>
              <w:t>H. Cal. No. U 200</w:t>
            </w:r>
          </w:p>
        </w:tc>
        <w:tc>
          <w:tcPr>
            <w:tcW w:w="2970" w:type="dxa"/>
          </w:tcPr>
          <w:p w14:paraId="0C0F4673" w14:textId="1B363D47" w:rsidR="00282820" w:rsidRDefault="00BF7690" w:rsidP="00447EB4">
            <w:r>
              <w:t>Passed House October 30, 1989, by voice vote.</w:t>
            </w:r>
          </w:p>
        </w:tc>
        <w:tc>
          <w:tcPr>
            <w:tcW w:w="1440" w:type="dxa"/>
          </w:tcPr>
          <w:p w14:paraId="410E5F6D" w14:textId="77777777" w:rsidR="00282820" w:rsidRDefault="00282820" w:rsidP="00447EB4"/>
        </w:tc>
        <w:tc>
          <w:tcPr>
            <w:tcW w:w="2695" w:type="dxa"/>
          </w:tcPr>
          <w:p w14:paraId="5F6FB488" w14:textId="77777777" w:rsidR="00282820" w:rsidRDefault="00282820" w:rsidP="00447EB4"/>
        </w:tc>
      </w:tr>
      <w:tr w:rsidR="00BF7690" w14:paraId="292B7982" w14:textId="77777777" w:rsidTr="001B7AE3">
        <w:tc>
          <w:tcPr>
            <w:tcW w:w="9350" w:type="dxa"/>
            <w:gridSpan w:val="4"/>
          </w:tcPr>
          <w:p w14:paraId="621DB812" w14:textId="37DA0DEB" w:rsidR="00BF7690" w:rsidRDefault="00BF7690" w:rsidP="00447EB4">
            <w:r>
              <w:t>National Oceanic and Atmospheric Administration (NOAA) Authorization</w:t>
            </w:r>
          </w:p>
        </w:tc>
      </w:tr>
      <w:tr w:rsidR="00282820" w14:paraId="73D8923C" w14:textId="77777777" w:rsidTr="00AC065A">
        <w:tc>
          <w:tcPr>
            <w:tcW w:w="2245" w:type="dxa"/>
          </w:tcPr>
          <w:p w14:paraId="03E14A72" w14:textId="258C3B2D" w:rsidR="00282820" w:rsidRDefault="00BF7690" w:rsidP="00447EB4">
            <w:r>
              <w:t>No Senate bill number yet.</w:t>
            </w:r>
          </w:p>
        </w:tc>
        <w:tc>
          <w:tcPr>
            <w:tcW w:w="2970" w:type="dxa"/>
          </w:tcPr>
          <w:p w14:paraId="74F19F33" w14:textId="6BA336AB" w:rsidR="00282820" w:rsidRDefault="00BF7690" w:rsidP="00447EB4">
            <w:r>
              <w:t xml:space="preserve">Hearings </w:t>
            </w:r>
            <w:proofErr w:type="gramStart"/>
            <w:r>
              <w:t>held</w:t>
            </w:r>
            <w:proofErr w:type="gramEnd"/>
            <w:r>
              <w:t xml:space="preserve"> on June 12 and 14, 1990, concerning NOAA satellite, ocean and coastal programs.</w:t>
            </w:r>
          </w:p>
        </w:tc>
        <w:tc>
          <w:tcPr>
            <w:tcW w:w="1440" w:type="dxa"/>
          </w:tcPr>
          <w:p w14:paraId="747552AC" w14:textId="77777777" w:rsidR="00282820" w:rsidRDefault="00282820" w:rsidP="00447EB4"/>
        </w:tc>
        <w:tc>
          <w:tcPr>
            <w:tcW w:w="2695" w:type="dxa"/>
          </w:tcPr>
          <w:p w14:paraId="53F18718" w14:textId="77777777" w:rsidR="00282820" w:rsidRDefault="00282820" w:rsidP="00447EB4"/>
        </w:tc>
      </w:tr>
      <w:tr w:rsidR="00282820" w14:paraId="540DB8CA" w14:textId="77777777" w:rsidTr="00AC065A">
        <w:tc>
          <w:tcPr>
            <w:tcW w:w="2245" w:type="dxa"/>
          </w:tcPr>
          <w:p w14:paraId="0C58C13B" w14:textId="77777777" w:rsidR="00282820" w:rsidRDefault="00BF7690" w:rsidP="00447EB4">
            <w:r>
              <w:t>H.R. 2427 (Scheurer)</w:t>
            </w:r>
          </w:p>
          <w:p w14:paraId="60E89723" w14:textId="77777777" w:rsidR="00BF7690" w:rsidRDefault="00BF7690" w:rsidP="00447EB4">
            <w:r>
              <w:t>H. Rept. 101-216</w:t>
            </w:r>
          </w:p>
          <w:p w14:paraId="566F04ED" w14:textId="590B2584" w:rsidR="00BF7690" w:rsidRDefault="00BF7690" w:rsidP="00447EB4">
            <w:r>
              <w:t>H. Cal. No. U 136</w:t>
            </w:r>
          </w:p>
        </w:tc>
        <w:tc>
          <w:tcPr>
            <w:tcW w:w="2970" w:type="dxa"/>
          </w:tcPr>
          <w:p w14:paraId="7C1CDF1F" w14:textId="47438FB8" w:rsidR="00282820" w:rsidRDefault="00BF7690" w:rsidP="00447EB4">
            <w:r>
              <w:t>Passed House September 6, 1989, (380-1). Referred to Senate Commerce Committee on September 7, 1989.</w:t>
            </w:r>
          </w:p>
        </w:tc>
        <w:tc>
          <w:tcPr>
            <w:tcW w:w="1440" w:type="dxa"/>
          </w:tcPr>
          <w:p w14:paraId="7AA89F18" w14:textId="77777777" w:rsidR="00282820" w:rsidRDefault="00282820" w:rsidP="00447EB4"/>
        </w:tc>
        <w:tc>
          <w:tcPr>
            <w:tcW w:w="2695" w:type="dxa"/>
          </w:tcPr>
          <w:p w14:paraId="31EC5F38" w14:textId="77777777" w:rsidR="00282820" w:rsidRDefault="00282820" w:rsidP="00447EB4"/>
        </w:tc>
      </w:tr>
      <w:tr w:rsidR="00BF7690" w14:paraId="582B0BFE" w14:textId="77777777" w:rsidTr="007C64B5">
        <w:tc>
          <w:tcPr>
            <w:tcW w:w="9350" w:type="dxa"/>
            <w:gridSpan w:val="4"/>
          </w:tcPr>
          <w:p w14:paraId="074AB5BF" w14:textId="53842622" w:rsidR="00BF7690" w:rsidRDefault="00BF7690" w:rsidP="00447EB4">
            <w:r>
              <w:t>Children’s TV</w:t>
            </w:r>
          </w:p>
        </w:tc>
      </w:tr>
      <w:tr w:rsidR="00282820" w14:paraId="0B18336E" w14:textId="77777777" w:rsidTr="00AC065A">
        <w:tc>
          <w:tcPr>
            <w:tcW w:w="2245" w:type="dxa"/>
          </w:tcPr>
          <w:p w14:paraId="6A01C26E" w14:textId="77777777" w:rsidR="00282820" w:rsidRDefault="00BF7690" w:rsidP="00447EB4">
            <w:r>
              <w:t>S. 1992 (Hollings)</w:t>
            </w:r>
          </w:p>
          <w:p w14:paraId="0351397F" w14:textId="77777777" w:rsidR="00BF7690" w:rsidRDefault="00367615" w:rsidP="00447EB4">
            <w:r>
              <w:t>S. Rept. 101-227 (Minority views)</w:t>
            </w:r>
          </w:p>
          <w:p w14:paraId="0678048A" w14:textId="30898742" w:rsidR="00367615" w:rsidRDefault="00367615" w:rsidP="00447EB4">
            <w:r>
              <w:t>S. Cal. No. 424</w:t>
            </w:r>
          </w:p>
        </w:tc>
        <w:tc>
          <w:tcPr>
            <w:tcW w:w="2970" w:type="dxa"/>
          </w:tcPr>
          <w:p w14:paraId="4552DFE0" w14:textId="42FD1F9E" w:rsidR="00282820" w:rsidRDefault="00367615" w:rsidP="00447EB4">
            <w:r>
              <w:t>Reported out and placed on Calendar November 22, 1989.</w:t>
            </w:r>
          </w:p>
        </w:tc>
        <w:tc>
          <w:tcPr>
            <w:tcW w:w="1440" w:type="dxa"/>
          </w:tcPr>
          <w:p w14:paraId="176361A1" w14:textId="77777777" w:rsidR="00282820" w:rsidRDefault="00282820" w:rsidP="00447EB4"/>
        </w:tc>
        <w:tc>
          <w:tcPr>
            <w:tcW w:w="2695" w:type="dxa"/>
          </w:tcPr>
          <w:p w14:paraId="5AA51B61" w14:textId="5FA6E920" w:rsidR="00282820" w:rsidRDefault="00367615" w:rsidP="00447EB4">
            <w:r>
              <w:t xml:space="preserve">Directs the FCC to initiate regulations limiting the amount of advertising permitted </w:t>
            </w:r>
            <w:r w:rsidR="00AC065A">
              <w:t>during children’s television programming.</w:t>
            </w:r>
          </w:p>
        </w:tc>
      </w:tr>
    </w:tbl>
    <w:p w14:paraId="5099E651" w14:textId="77777777" w:rsidR="00282820" w:rsidRDefault="00282820" w:rsidP="00447EB4">
      <w:pPr>
        <w:spacing w:after="0" w:line="240" w:lineRule="auto"/>
      </w:pPr>
    </w:p>
    <w:p w14:paraId="63D5B72C" w14:textId="08D5E1B9" w:rsidR="00AC065A" w:rsidRDefault="00AC065A" w:rsidP="00447EB4">
      <w:pPr>
        <w:spacing w:after="0" w:line="240" w:lineRule="auto"/>
      </w:pPr>
      <w:r>
        <w:t>17</w:t>
      </w:r>
    </w:p>
    <w:p w14:paraId="2FF16459" w14:textId="77777777" w:rsidR="00AC065A" w:rsidRDefault="00AC065A" w:rsidP="00447EB4">
      <w:pPr>
        <w:spacing w:after="0" w:line="240" w:lineRule="auto"/>
      </w:pPr>
    </w:p>
    <w:tbl>
      <w:tblPr>
        <w:tblStyle w:val="TableGrid"/>
        <w:tblW w:w="0" w:type="auto"/>
        <w:tblLook w:val="04A0" w:firstRow="1" w:lastRow="0" w:firstColumn="1" w:lastColumn="0" w:noHBand="0" w:noVBand="1"/>
      </w:tblPr>
      <w:tblGrid>
        <w:gridCol w:w="2065"/>
        <w:gridCol w:w="2430"/>
        <w:gridCol w:w="1440"/>
        <w:gridCol w:w="3415"/>
      </w:tblGrid>
      <w:tr w:rsidR="00742BE2" w14:paraId="69488B86" w14:textId="77777777" w:rsidTr="00212D94">
        <w:tc>
          <w:tcPr>
            <w:tcW w:w="2065" w:type="dxa"/>
          </w:tcPr>
          <w:p w14:paraId="6EF80CA9" w14:textId="468C65D9" w:rsidR="00742BE2" w:rsidRDefault="00742BE2" w:rsidP="00447EB4">
            <w:r>
              <w:t>Bill/Issue</w:t>
            </w:r>
          </w:p>
        </w:tc>
        <w:tc>
          <w:tcPr>
            <w:tcW w:w="3870" w:type="dxa"/>
            <w:gridSpan w:val="2"/>
          </w:tcPr>
          <w:p w14:paraId="5E8C2BEA" w14:textId="26432183" w:rsidR="00742BE2" w:rsidRDefault="00742BE2" w:rsidP="00447EB4">
            <w:pPr>
              <w:jc w:val="center"/>
            </w:pPr>
            <w:r>
              <w:t>Action</w:t>
            </w:r>
          </w:p>
        </w:tc>
        <w:tc>
          <w:tcPr>
            <w:tcW w:w="3415" w:type="dxa"/>
          </w:tcPr>
          <w:p w14:paraId="427DA5A5" w14:textId="5367513D" w:rsidR="00742BE2" w:rsidRDefault="00742BE2" w:rsidP="00447EB4">
            <w:r>
              <w:t>Notes</w:t>
            </w:r>
          </w:p>
        </w:tc>
      </w:tr>
      <w:tr w:rsidR="00AC065A" w14:paraId="12E547BE" w14:textId="77777777" w:rsidTr="00212D94">
        <w:tc>
          <w:tcPr>
            <w:tcW w:w="2065" w:type="dxa"/>
          </w:tcPr>
          <w:p w14:paraId="1F1D72B1" w14:textId="77777777" w:rsidR="00AC065A" w:rsidRDefault="00AC065A" w:rsidP="00447EB4"/>
        </w:tc>
        <w:tc>
          <w:tcPr>
            <w:tcW w:w="2430" w:type="dxa"/>
          </w:tcPr>
          <w:p w14:paraId="47C5B011" w14:textId="54736311" w:rsidR="00AC065A" w:rsidRDefault="00AC065A" w:rsidP="00447EB4">
            <w:r>
              <w:t>Last Action</w:t>
            </w:r>
          </w:p>
        </w:tc>
        <w:tc>
          <w:tcPr>
            <w:tcW w:w="1440" w:type="dxa"/>
          </w:tcPr>
          <w:p w14:paraId="060045C2" w14:textId="36F76142" w:rsidR="00AC065A" w:rsidRDefault="00AC065A" w:rsidP="00447EB4">
            <w:r>
              <w:t>Next Action</w:t>
            </w:r>
          </w:p>
        </w:tc>
        <w:tc>
          <w:tcPr>
            <w:tcW w:w="3415" w:type="dxa"/>
          </w:tcPr>
          <w:p w14:paraId="5380E530" w14:textId="77777777" w:rsidR="00AC065A" w:rsidRDefault="00AC065A" w:rsidP="00447EB4"/>
        </w:tc>
      </w:tr>
      <w:tr w:rsidR="00742BE2" w14:paraId="79F21F87" w14:textId="77777777" w:rsidTr="004F2680">
        <w:tc>
          <w:tcPr>
            <w:tcW w:w="9350" w:type="dxa"/>
            <w:gridSpan w:val="4"/>
          </w:tcPr>
          <w:p w14:paraId="133BD8A0" w14:textId="00B5C9EB" w:rsidR="00742BE2" w:rsidRDefault="00742BE2" w:rsidP="00447EB4">
            <w:r>
              <w:t>Children’s TV (Continued)</w:t>
            </w:r>
          </w:p>
        </w:tc>
      </w:tr>
      <w:tr w:rsidR="00AC065A" w14:paraId="59C3015B" w14:textId="77777777" w:rsidTr="00212D94">
        <w:tc>
          <w:tcPr>
            <w:tcW w:w="2065" w:type="dxa"/>
          </w:tcPr>
          <w:p w14:paraId="64FF98EB" w14:textId="77777777" w:rsidR="00AC065A" w:rsidRDefault="00742BE2" w:rsidP="00447EB4">
            <w:r>
              <w:t>H.R. 1677 (Bryant)</w:t>
            </w:r>
          </w:p>
          <w:p w14:paraId="4A20EF30" w14:textId="77777777" w:rsidR="00742BE2" w:rsidRDefault="00742BE2" w:rsidP="00447EB4">
            <w:r>
              <w:t xml:space="preserve">H. Rept. </w:t>
            </w:r>
            <w:r w:rsidR="009720F4">
              <w:t xml:space="preserve"> 101-385</w:t>
            </w:r>
          </w:p>
          <w:p w14:paraId="58B08117" w14:textId="475AB6D1" w:rsidR="009720F4" w:rsidRDefault="009720F4" w:rsidP="00447EB4">
            <w:r>
              <w:t>H. Cal. No. U 233</w:t>
            </w:r>
          </w:p>
        </w:tc>
        <w:tc>
          <w:tcPr>
            <w:tcW w:w="2430" w:type="dxa"/>
          </w:tcPr>
          <w:p w14:paraId="065543B9" w14:textId="10856AF1" w:rsidR="00AC065A" w:rsidRDefault="009720F4" w:rsidP="00447EB4">
            <w:r>
              <w:t>Ordered reported November 21, 1989.</w:t>
            </w:r>
          </w:p>
        </w:tc>
        <w:tc>
          <w:tcPr>
            <w:tcW w:w="1440" w:type="dxa"/>
          </w:tcPr>
          <w:p w14:paraId="1013C70F" w14:textId="77777777" w:rsidR="00AC065A" w:rsidRDefault="00AC065A" w:rsidP="00447EB4"/>
        </w:tc>
        <w:tc>
          <w:tcPr>
            <w:tcW w:w="3415" w:type="dxa"/>
          </w:tcPr>
          <w:p w14:paraId="61C83C6D" w14:textId="77777777" w:rsidR="00AC065A" w:rsidRDefault="00AC065A" w:rsidP="00447EB4"/>
        </w:tc>
      </w:tr>
      <w:tr w:rsidR="00D33438" w14:paraId="5533A173" w14:textId="77777777" w:rsidTr="00D33EE5">
        <w:tc>
          <w:tcPr>
            <w:tcW w:w="9350" w:type="dxa"/>
            <w:gridSpan w:val="4"/>
          </w:tcPr>
          <w:p w14:paraId="0D501B4A" w14:textId="72BF5D5C" w:rsidR="00D33438" w:rsidRDefault="00D33438" w:rsidP="00447EB4">
            <w:r>
              <w:t>Airline Concentration (Competition Enhancement)</w:t>
            </w:r>
          </w:p>
        </w:tc>
      </w:tr>
      <w:tr w:rsidR="00AC065A" w14:paraId="466CB926" w14:textId="77777777" w:rsidTr="00212D94">
        <w:tc>
          <w:tcPr>
            <w:tcW w:w="2065" w:type="dxa"/>
          </w:tcPr>
          <w:p w14:paraId="38C5A221" w14:textId="640EBB92" w:rsidR="00AC065A" w:rsidRDefault="00D33438" w:rsidP="00447EB4">
            <w:r>
              <w:t>S. 1741 (McCain)</w:t>
            </w:r>
          </w:p>
        </w:tc>
        <w:tc>
          <w:tcPr>
            <w:tcW w:w="2430" w:type="dxa"/>
          </w:tcPr>
          <w:p w14:paraId="10E98E4E" w14:textId="0664BCCF" w:rsidR="00AC065A" w:rsidRDefault="00D33438" w:rsidP="00447EB4">
            <w:r>
              <w:t>Hearings completed.</w:t>
            </w:r>
          </w:p>
        </w:tc>
        <w:tc>
          <w:tcPr>
            <w:tcW w:w="1440" w:type="dxa"/>
          </w:tcPr>
          <w:p w14:paraId="6B04F04B" w14:textId="77777777" w:rsidR="00AC065A" w:rsidRDefault="00AC065A" w:rsidP="00447EB4"/>
        </w:tc>
        <w:tc>
          <w:tcPr>
            <w:tcW w:w="3415" w:type="dxa"/>
          </w:tcPr>
          <w:p w14:paraId="378362A9" w14:textId="2A593384" w:rsidR="00AC065A" w:rsidRDefault="00D33438" w:rsidP="00447EB4">
            <w:proofErr w:type="gramStart"/>
            <w:r>
              <w:t>Increases</w:t>
            </w:r>
            <w:proofErr w:type="gramEnd"/>
            <w:r>
              <w:t xml:space="preserve"> competition among commercial carriers at major airports.</w:t>
            </w:r>
          </w:p>
        </w:tc>
      </w:tr>
      <w:tr w:rsidR="00D33438" w14:paraId="6E0F5523" w14:textId="77777777" w:rsidTr="00D02254">
        <w:tc>
          <w:tcPr>
            <w:tcW w:w="9350" w:type="dxa"/>
            <w:gridSpan w:val="4"/>
          </w:tcPr>
          <w:p w14:paraId="2AADF150" w14:textId="6B48AF80" w:rsidR="00D33438" w:rsidRDefault="00D33438" w:rsidP="00447EB4">
            <w:r>
              <w:t>Cable TV</w:t>
            </w:r>
          </w:p>
        </w:tc>
      </w:tr>
      <w:tr w:rsidR="00AC065A" w14:paraId="6995E97E" w14:textId="77777777" w:rsidTr="00212D94">
        <w:tc>
          <w:tcPr>
            <w:tcW w:w="2065" w:type="dxa"/>
          </w:tcPr>
          <w:p w14:paraId="5D422011" w14:textId="6FA66862" w:rsidR="00AC065A" w:rsidRDefault="00D33438" w:rsidP="00447EB4">
            <w:r>
              <w:t>S. 1880 (Danforth)</w:t>
            </w:r>
          </w:p>
        </w:tc>
        <w:tc>
          <w:tcPr>
            <w:tcW w:w="2430" w:type="dxa"/>
          </w:tcPr>
          <w:p w14:paraId="4CD50BDC" w14:textId="118C7A0D" w:rsidR="00AC065A" w:rsidRDefault="00D33438" w:rsidP="00447EB4">
            <w:r>
              <w:t xml:space="preserve">Ordered favorably reported, 18-1, with a </w:t>
            </w:r>
            <w:proofErr w:type="gramStart"/>
            <w:r>
              <w:lastRenderedPageBreak/>
              <w:t>Committee</w:t>
            </w:r>
            <w:proofErr w:type="gramEnd"/>
            <w:r>
              <w:t xml:space="preserve"> amendment June 7, 1990.</w:t>
            </w:r>
          </w:p>
        </w:tc>
        <w:tc>
          <w:tcPr>
            <w:tcW w:w="1440" w:type="dxa"/>
          </w:tcPr>
          <w:p w14:paraId="2434CF0A" w14:textId="77777777" w:rsidR="00AC065A" w:rsidRDefault="00AC065A" w:rsidP="00447EB4"/>
        </w:tc>
        <w:tc>
          <w:tcPr>
            <w:tcW w:w="3415" w:type="dxa"/>
          </w:tcPr>
          <w:p w14:paraId="18F77D7D" w14:textId="20613CDE" w:rsidR="00AC065A" w:rsidRDefault="00D33438" w:rsidP="00447EB4">
            <w:r>
              <w:t xml:space="preserve">Bill allows rate regulation where competition in service area is </w:t>
            </w:r>
            <w:r w:rsidR="002B5E6A">
              <w:lastRenderedPageBreak/>
              <w:t xml:space="preserve">absent; imposes “must carry” requirement for local broadcasters; prohibits arbitrary or anti-competitive channel shifting; </w:t>
            </w:r>
            <w:r w:rsidR="00163364">
              <w:t>prohibits program access discrimination; and directs the FCC to review horizontal concentration in the cable industry.</w:t>
            </w:r>
          </w:p>
        </w:tc>
      </w:tr>
      <w:tr w:rsidR="00AC065A" w14:paraId="7CC8F12B" w14:textId="77777777" w:rsidTr="00212D94">
        <w:tc>
          <w:tcPr>
            <w:tcW w:w="2065" w:type="dxa"/>
          </w:tcPr>
          <w:p w14:paraId="372B72BF" w14:textId="6D7729F4" w:rsidR="00AC065A" w:rsidRDefault="00F10496" w:rsidP="00447EB4">
            <w:r>
              <w:lastRenderedPageBreak/>
              <w:t>No House bill number yet.</w:t>
            </w:r>
          </w:p>
        </w:tc>
        <w:tc>
          <w:tcPr>
            <w:tcW w:w="2430" w:type="dxa"/>
          </w:tcPr>
          <w:p w14:paraId="18DDD96A" w14:textId="22588119" w:rsidR="00AC065A" w:rsidRDefault="00F10496" w:rsidP="00447EB4">
            <w:r>
              <w:t>Subcommittee hearings on cable issues currently in progress.</w:t>
            </w:r>
          </w:p>
        </w:tc>
        <w:tc>
          <w:tcPr>
            <w:tcW w:w="1440" w:type="dxa"/>
          </w:tcPr>
          <w:p w14:paraId="11EA6AB0" w14:textId="77777777" w:rsidR="00AC065A" w:rsidRDefault="00AC065A" w:rsidP="00447EB4"/>
        </w:tc>
        <w:tc>
          <w:tcPr>
            <w:tcW w:w="3415" w:type="dxa"/>
          </w:tcPr>
          <w:p w14:paraId="690B97BC" w14:textId="77777777" w:rsidR="00AC065A" w:rsidRDefault="00AC065A" w:rsidP="00447EB4"/>
        </w:tc>
      </w:tr>
      <w:tr w:rsidR="00F10496" w14:paraId="56F5C420" w14:textId="77777777" w:rsidTr="00C32875">
        <w:tc>
          <w:tcPr>
            <w:tcW w:w="9350" w:type="dxa"/>
            <w:gridSpan w:val="4"/>
          </w:tcPr>
          <w:p w14:paraId="5B3D3A63" w14:textId="4C7983A7" w:rsidR="00F10496" w:rsidRDefault="00F10496" w:rsidP="00447EB4">
            <w:r>
              <w:t>Product Liability</w:t>
            </w:r>
          </w:p>
        </w:tc>
      </w:tr>
      <w:tr w:rsidR="00AC065A" w14:paraId="2599C2D1" w14:textId="77777777" w:rsidTr="00212D94">
        <w:tc>
          <w:tcPr>
            <w:tcW w:w="2065" w:type="dxa"/>
          </w:tcPr>
          <w:p w14:paraId="2D71E980" w14:textId="515DB76E" w:rsidR="00AC065A" w:rsidRDefault="00F10496" w:rsidP="00447EB4">
            <w:r>
              <w:t>S. 1400 (Kasten)</w:t>
            </w:r>
          </w:p>
        </w:tc>
        <w:tc>
          <w:tcPr>
            <w:tcW w:w="2430" w:type="dxa"/>
          </w:tcPr>
          <w:p w14:paraId="0617A03B" w14:textId="26574DB0" w:rsidR="00AC065A" w:rsidRDefault="009E6FD4" w:rsidP="00447EB4">
            <w:r>
              <w:t xml:space="preserve">Bill ordered reported May 22, 1990, by a 13-7 vote, then referred to Judiciary Committee by unanimous consent for a period not to exceed 60 calendar </w:t>
            </w:r>
            <w:r w:rsidR="000D6F2F">
              <w:t>days June 19, 1990.</w:t>
            </w:r>
          </w:p>
        </w:tc>
        <w:tc>
          <w:tcPr>
            <w:tcW w:w="1440" w:type="dxa"/>
          </w:tcPr>
          <w:p w14:paraId="536AAAE9" w14:textId="77777777" w:rsidR="00AC065A" w:rsidRDefault="00AC065A" w:rsidP="00447EB4"/>
        </w:tc>
        <w:tc>
          <w:tcPr>
            <w:tcW w:w="3415" w:type="dxa"/>
          </w:tcPr>
          <w:p w14:paraId="3E2B7E51" w14:textId="77C86BC4" w:rsidR="00AC065A" w:rsidRDefault="000D6F2F" w:rsidP="00447EB4">
            <w:r>
              <w:t>Establishes standards for product liability actions.</w:t>
            </w:r>
          </w:p>
        </w:tc>
      </w:tr>
    </w:tbl>
    <w:p w14:paraId="4EAD96AC" w14:textId="77777777" w:rsidR="00AC065A" w:rsidRDefault="00AC065A" w:rsidP="00447EB4">
      <w:pPr>
        <w:spacing w:after="0" w:line="240" w:lineRule="auto"/>
      </w:pPr>
    </w:p>
    <w:p w14:paraId="0A950910" w14:textId="392FC2DC" w:rsidR="00212D94" w:rsidRDefault="00212D94" w:rsidP="00447EB4">
      <w:pPr>
        <w:spacing w:after="0" w:line="240" w:lineRule="auto"/>
      </w:pPr>
      <w:r>
        <w:t>18</w:t>
      </w:r>
    </w:p>
    <w:p w14:paraId="2DB6B336" w14:textId="77777777" w:rsidR="00212D94" w:rsidRDefault="00212D94" w:rsidP="00447EB4">
      <w:pPr>
        <w:spacing w:after="0" w:line="240" w:lineRule="auto"/>
      </w:pPr>
    </w:p>
    <w:tbl>
      <w:tblPr>
        <w:tblStyle w:val="TableGrid"/>
        <w:tblW w:w="0" w:type="auto"/>
        <w:tblLayout w:type="fixed"/>
        <w:tblLook w:val="04A0" w:firstRow="1" w:lastRow="0" w:firstColumn="1" w:lastColumn="0" w:noHBand="0" w:noVBand="1"/>
      </w:tblPr>
      <w:tblGrid>
        <w:gridCol w:w="1975"/>
        <w:gridCol w:w="2250"/>
        <w:gridCol w:w="1710"/>
        <w:gridCol w:w="3415"/>
      </w:tblGrid>
      <w:tr w:rsidR="00212D94" w14:paraId="3C3599F9" w14:textId="77777777" w:rsidTr="00803C0F">
        <w:tc>
          <w:tcPr>
            <w:tcW w:w="1975" w:type="dxa"/>
          </w:tcPr>
          <w:p w14:paraId="2E025F61" w14:textId="0BFB7F01" w:rsidR="00212D94" w:rsidRDefault="00212D94" w:rsidP="00447EB4">
            <w:r>
              <w:t>Bill/Issue</w:t>
            </w:r>
          </w:p>
        </w:tc>
        <w:tc>
          <w:tcPr>
            <w:tcW w:w="3960" w:type="dxa"/>
            <w:gridSpan w:val="2"/>
          </w:tcPr>
          <w:p w14:paraId="44D14927" w14:textId="38B4FC3F" w:rsidR="00212D94" w:rsidRDefault="00212D94" w:rsidP="00447EB4">
            <w:pPr>
              <w:jc w:val="center"/>
            </w:pPr>
            <w:r>
              <w:t>Action</w:t>
            </w:r>
          </w:p>
        </w:tc>
        <w:tc>
          <w:tcPr>
            <w:tcW w:w="3415" w:type="dxa"/>
          </w:tcPr>
          <w:p w14:paraId="2BF04937" w14:textId="08333F3D" w:rsidR="00212D94" w:rsidRDefault="00212D94" w:rsidP="00447EB4">
            <w:r>
              <w:t>Notes</w:t>
            </w:r>
          </w:p>
        </w:tc>
      </w:tr>
      <w:tr w:rsidR="00212D94" w14:paraId="11FFB6BD" w14:textId="77777777" w:rsidTr="00803C0F">
        <w:tc>
          <w:tcPr>
            <w:tcW w:w="1975" w:type="dxa"/>
          </w:tcPr>
          <w:p w14:paraId="6F60BADF" w14:textId="77777777" w:rsidR="00212D94" w:rsidRDefault="00212D94" w:rsidP="00447EB4"/>
        </w:tc>
        <w:tc>
          <w:tcPr>
            <w:tcW w:w="2250" w:type="dxa"/>
          </w:tcPr>
          <w:p w14:paraId="6CEDFFE9" w14:textId="357976B2" w:rsidR="00212D94" w:rsidRDefault="00212D94" w:rsidP="00447EB4">
            <w:r>
              <w:t>Last Action</w:t>
            </w:r>
          </w:p>
        </w:tc>
        <w:tc>
          <w:tcPr>
            <w:tcW w:w="1710" w:type="dxa"/>
          </w:tcPr>
          <w:p w14:paraId="017F7413" w14:textId="127706EE" w:rsidR="00212D94" w:rsidRDefault="00212D94" w:rsidP="00447EB4">
            <w:r>
              <w:t>Next Action</w:t>
            </w:r>
          </w:p>
        </w:tc>
        <w:tc>
          <w:tcPr>
            <w:tcW w:w="3415" w:type="dxa"/>
          </w:tcPr>
          <w:p w14:paraId="1194BC12" w14:textId="77777777" w:rsidR="00212D94" w:rsidRDefault="00212D94" w:rsidP="00447EB4"/>
        </w:tc>
      </w:tr>
      <w:tr w:rsidR="00E63704" w14:paraId="1B23BCE4" w14:textId="77777777" w:rsidTr="00803C0F">
        <w:tc>
          <w:tcPr>
            <w:tcW w:w="9350" w:type="dxa"/>
            <w:gridSpan w:val="4"/>
          </w:tcPr>
          <w:p w14:paraId="310B5760" w14:textId="57CBFD0C" w:rsidR="00E63704" w:rsidRDefault="00E63704" w:rsidP="00447EB4">
            <w:r>
              <w:t>Product Liability (continued)</w:t>
            </w:r>
          </w:p>
        </w:tc>
      </w:tr>
      <w:tr w:rsidR="00212D94" w14:paraId="26557CEB" w14:textId="77777777" w:rsidTr="00803C0F">
        <w:tc>
          <w:tcPr>
            <w:tcW w:w="1975" w:type="dxa"/>
          </w:tcPr>
          <w:p w14:paraId="45124773" w14:textId="507498C6" w:rsidR="00212D94" w:rsidRDefault="00FF0501" w:rsidP="00447EB4">
            <w:r>
              <w:t>H.R. 1636 (Ritter)</w:t>
            </w:r>
          </w:p>
        </w:tc>
        <w:tc>
          <w:tcPr>
            <w:tcW w:w="2250" w:type="dxa"/>
          </w:tcPr>
          <w:p w14:paraId="694BF1B3" w14:textId="31A504E3" w:rsidR="00212D94" w:rsidRDefault="00FF0501" w:rsidP="00447EB4">
            <w:r>
              <w:t>Pending before the subcommittee on Economic and Commercial law.</w:t>
            </w:r>
          </w:p>
        </w:tc>
        <w:tc>
          <w:tcPr>
            <w:tcW w:w="1710" w:type="dxa"/>
          </w:tcPr>
          <w:p w14:paraId="21844196" w14:textId="77777777" w:rsidR="00212D94" w:rsidRDefault="00212D94" w:rsidP="00447EB4"/>
        </w:tc>
        <w:tc>
          <w:tcPr>
            <w:tcW w:w="3415" w:type="dxa"/>
          </w:tcPr>
          <w:p w14:paraId="69D4DDFF" w14:textId="49055D3C" w:rsidR="00212D94" w:rsidRDefault="00FF0501" w:rsidP="00447EB4">
            <w:r>
              <w:t>Would govern any product liability suit brought in State or Federal court for personal injury, property</w:t>
            </w:r>
            <w:r w:rsidR="00210107">
              <w:t xml:space="preserve"> damage, or commercial loss, with specific uniform national standards.</w:t>
            </w:r>
          </w:p>
        </w:tc>
      </w:tr>
      <w:tr w:rsidR="00E63704" w14:paraId="17F301B3" w14:textId="77777777" w:rsidTr="00803C0F">
        <w:tc>
          <w:tcPr>
            <w:tcW w:w="9350" w:type="dxa"/>
            <w:gridSpan w:val="4"/>
          </w:tcPr>
          <w:p w14:paraId="5E705ED5" w14:textId="401F88DE" w:rsidR="00E63704" w:rsidRDefault="00E63704" w:rsidP="00447EB4">
            <w:r>
              <w:t>Alternative Telephone Operator Services</w:t>
            </w:r>
          </w:p>
        </w:tc>
      </w:tr>
      <w:tr w:rsidR="00212D94" w14:paraId="5DE33FDB" w14:textId="77777777" w:rsidTr="00803C0F">
        <w:tc>
          <w:tcPr>
            <w:tcW w:w="1975" w:type="dxa"/>
          </w:tcPr>
          <w:p w14:paraId="5014D143" w14:textId="77777777" w:rsidR="00212D94" w:rsidRDefault="00E63704" w:rsidP="00447EB4">
            <w:r>
              <w:t>S. 1643 (Dixon)</w:t>
            </w:r>
          </w:p>
          <w:p w14:paraId="6094EE37" w14:textId="3AC5BDA9" w:rsidR="00E63704" w:rsidRDefault="00E63704" w:rsidP="00447EB4">
            <w:r>
              <w:t>S. 1660 (Breaux)</w:t>
            </w:r>
          </w:p>
        </w:tc>
        <w:tc>
          <w:tcPr>
            <w:tcW w:w="2250" w:type="dxa"/>
          </w:tcPr>
          <w:p w14:paraId="4C83AB0B" w14:textId="4FF5DBFF" w:rsidR="00212D94" w:rsidRDefault="00E63704" w:rsidP="00447EB4">
            <w:r>
              <w:t xml:space="preserve">Subcommittee hearings </w:t>
            </w:r>
            <w:proofErr w:type="gramStart"/>
            <w:r>
              <w:t>held</w:t>
            </w:r>
            <w:proofErr w:type="gramEnd"/>
            <w:r>
              <w:t xml:space="preserve"> February 7, 1990.</w:t>
            </w:r>
          </w:p>
        </w:tc>
        <w:tc>
          <w:tcPr>
            <w:tcW w:w="1710" w:type="dxa"/>
          </w:tcPr>
          <w:p w14:paraId="72459085" w14:textId="77777777" w:rsidR="00212D94" w:rsidRDefault="00212D94" w:rsidP="00447EB4"/>
        </w:tc>
        <w:tc>
          <w:tcPr>
            <w:tcW w:w="3415" w:type="dxa"/>
          </w:tcPr>
          <w:p w14:paraId="71C6421D" w14:textId="02F13788" w:rsidR="00212D94" w:rsidRDefault="00E63704" w:rsidP="00447EB4">
            <w:r>
              <w:t>Directs FCC to protect consumers from unfair practices.</w:t>
            </w:r>
          </w:p>
        </w:tc>
      </w:tr>
      <w:tr w:rsidR="00212D94" w14:paraId="118C28B5" w14:textId="77777777" w:rsidTr="00803C0F">
        <w:tc>
          <w:tcPr>
            <w:tcW w:w="1975" w:type="dxa"/>
          </w:tcPr>
          <w:p w14:paraId="72158EFF" w14:textId="4A025369" w:rsidR="00212D94" w:rsidRDefault="00A574C3" w:rsidP="00447EB4">
            <w:r>
              <w:t>H.R. 971 (Cooper)</w:t>
            </w:r>
          </w:p>
        </w:tc>
        <w:tc>
          <w:tcPr>
            <w:tcW w:w="2250" w:type="dxa"/>
          </w:tcPr>
          <w:p w14:paraId="401BAFB1" w14:textId="11BB1BE6" w:rsidR="00212D94" w:rsidRDefault="00A574C3" w:rsidP="00447EB4">
            <w:r>
              <w:t>Passed House by voice vote on September 25, 1989.</w:t>
            </w:r>
          </w:p>
        </w:tc>
        <w:tc>
          <w:tcPr>
            <w:tcW w:w="1710" w:type="dxa"/>
          </w:tcPr>
          <w:p w14:paraId="012FF83D" w14:textId="77777777" w:rsidR="00212D94" w:rsidRDefault="00212D94" w:rsidP="00447EB4"/>
        </w:tc>
        <w:tc>
          <w:tcPr>
            <w:tcW w:w="3415" w:type="dxa"/>
          </w:tcPr>
          <w:p w14:paraId="2852F4F5" w14:textId="77777777" w:rsidR="00212D94" w:rsidRDefault="00212D94" w:rsidP="00447EB4"/>
        </w:tc>
      </w:tr>
      <w:tr w:rsidR="00212D94" w14:paraId="35A5824B" w14:textId="77777777" w:rsidTr="00803C0F">
        <w:tc>
          <w:tcPr>
            <w:tcW w:w="1975" w:type="dxa"/>
          </w:tcPr>
          <w:p w14:paraId="49027498" w14:textId="659667E6" w:rsidR="00212D94" w:rsidRDefault="003329BE" w:rsidP="00447EB4">
            <w:r>
              <w:lastRenderedPageBreak/>
              <w:t>Bell Operating Companies</w:t>
            </w:r>
          </w:p>
        </w:tc>
        <w:tc>
          <w:tcPr>
            <w:tcW w:w="2250" w:type="dxa"/>
          </w:tcPr>
          <w:p w14:paraId="7E3FBC53" w14:textId="77777777" w:rsidR="00212D94" w:rsidRDefault="00212D94" w:rsidP="00447EB4"/>
        </w:tc>
        <w:tc>
          <w:tcPr>
            <w:tcW w:w="1710" w:type="dxa"/>
          </w:tcPr>
          <w:p w14:paraId="6E28C139" w14:textId="77777777" w:rsidR="00212D94" w:rsidRDefault="00212D94" w:rsidP="00447EB4"/>
        </w:tc>
        <w:tc>
          <w:tcPr>
            <w:tcW w:w="3415" w:type="dxa"/>
          </w:tcPr>
          <w:p w14:paraId="2C899853" w14:textId="77777777" w:rsidR="00212D94" w:rsidRDefault="00212D94" w:rsidP="00447EB4"/>
        </w:tc>
      </w:tr>
      <w:tr w:rsidR="00212D94" w14:paraId="0D48E0C8" w14:textId="77777777" w:rsidTr="00803C0F">
        <w:tc>
          <w:tcPr>
            <w:tcW w:w="1975" w:type="dxa"/>
          </w:tcPr>
          <w:p w14:paraId="29843E6E" w14:textId="49A6F87A" w:rsidR="00212D94" w:rsidRDefault="003329BE" w:rsidP="00447EB4">
            <w:r>
              <w:t>S. 1981 (Hollings)</w:t>
            </w:r>
          </w:p>
        </w:tc>
        <w:tc>
          <w:tcPr>
            <w:tcW w:w="2250" w:type="dxa"/>
          </w:tcPr>
          <w:p w14:paraId="515BCADE" w14:textId="096903CD" w:rsidR="00212D94" w:rsidRDefault="003329BE" w:rsidP="00447EB4">
            <w:r>
              <w:t>Ordered reported May 22, 1990.</w:t>
            </w:r>
          </w:p>
        </w:tc>
        <w:tc>
          <w:tcPr>
            <w:tcW w:w="1710" w:type="dxa"/>
          </w:tcPr>
          <w:p w14:paraId="4982765F" w14:textId="77777777" w:rsidR="00212D94" w:rsidRDefault="00212D94" w:rsidP="00447EB4"/>
        </w:tc>
        <w:tc>
          <w:tcPr>
            <w:tcW w:w="3415" w:type="dxa"/>
          </w:tcPr>
          <w:p w14:paraId="2D03FE8B" w14:textId="2A7FA0AF" w:rsidR="00212D94" w:rsidRDefault="003329BE" w:rsidP="00447EB4">
            <w:r>
              <w:t>Permits Bell companies to conduct research, design, and manufacture telecommunications equipment.</w:t>
            </w:r>
          </w:p>
        </w:tc>
      </w:tr>
      <w:tr w:rsidR="00212D94" w14:paraId="55871A0A" w14:textId="77777777" w:rsidTr="00803C0F">
        <w:tc>
          <w:tcPr>
            <w:tcW w:w="1975" w:type="dxa"/>
          </w:tcPr>
          <w:p w14:paraId="69FD4AE2" w14:textId="77777777" w:rsidR="00212D94" w:rsidRDefault="00F60068" w:rsidP="00447EB4">
            <w:r>
              <w:t>H.R. 971 (Cooper)</w:t>
            </w:r>
          </w:p>
          <w:p w14:paraId="6558060B" w14:textId="77777777" w:rsidR="00F60068" w:rsidRDefault="00F60068" w:rsidP="00447EB4">
            <w:r>
              <w:t>H. Rept. No. 101-213</w:t>
            </w:r>
          </w:p>
          <w:p w14:paraId="3FE41AAB" w14:textId="76A4E168" w:rsidR="00F60068" w:rsidRDefault="00F60068" w:rsidP="00447EB4">
            <w:r>
              <w:t>H. Cal. No. U 135</w:t>
            </w:r>
          </w:p>
        </w:tc>
        <w:tc>
          <w:tcPr>
            <w:tcW w:w="2250" w:type="dxa"/>
          </w:tcPr>
          <w:p w14:paraId="2CDFECF0" w14:textId="412D061F" w:rsidR="00212D94" w:rsidRDefault="00F60068" w:rsidP="00447EB4">
            <w:r>
              <w:t>Passed House on September 25, 1989.</w:t>
            </w:r>
          </w:p>
        </w:tc>
        <w:tc>
          <w:tcPr>
            <w:tcW w:w="1710" w:type="dxa"/>
          </w:tcPr>
          <w:p w14:paraId="25916C5C" w14:textId="77777777" w:rsidR="00212D94" w:rsidRDefault="00212D94" w:rsidP="00447EB4"/>
        </w:tc>
        <w:tc>
          <w:tcPr>
            <w:tcW w:w="3415" w:type="dxa"/>
          </w:tcPr>
          <w:p w14:paraId="56F6CF9A" w14:textId="77777777" w:rsidR="00212D94" w:rsidRDefault="00212D94" w:rsidP="00447EB4"/>
        </w:tc>
      </w:tr>
      <w:tr w:rsidR="00212D94" w14:paraId="25336582" w14:textId="77777777" w:rsidTr="00803C0F">
        <w:tc>
          <w:tcPr>
            <w:tcW w:w="1975" w:type="dxa"/>
          </w:tcPr>
          <w:p w14:paraId="3AFEDC55" w14:textId="0E130D5D" w:rsidR="00212D94" w:rsidRDefault="00C14D3A" w:rsidP="00447EB4">
            <w:r>
              <w:t>Telecommunications Entry into Cable TV</w:t>
            </w:r>
          </w:p>
        </w:tc>
        <w:tc>
          <w:tcPr>
            <w:tcW w:w="2250" w:type="dxa"/>
          </w:tcPr>
          <w:p w14:paraId="5E577587" w14:textId="77777777" w:rsidR="00212D94" w:rsidRDefault="00212D94" w:rsidP="00447EB4"/>
        </w:tc>
        <w:tc>
          <w:tcPr>
            <w:tcW w:w="1710" w:type="dxa"/>
          </w:tcPr>
          <w:p w14:paraId="5C44B547" w14:textId="77777777" w:rsidR="00212D94" w:rsidRDefault="00212D94" w:rsidP="00447EB4"/>
        </w:tc>
        <w:tc>
          <w:tcPr>
            <w:tcW w:w="3415" w:type="dxa"/>
          </w:tcPr>
          <w:p w14:paraId="52EB3A96" w14:textId="77777777" w:rsidR="00212D94" w:rsidRDefault="00212D94" w:rsidP="00447EB4"/>
        </w:tc>
      </w:tr>
      <w:tr w:rsidR="00212D94" w14:paraId="13793DBA" w14:textId="77777777" w:rsidTr="00803C0F">
        <w:tc>
          <w:tcPr>
            <w:tcW w:w="1975" w:type="dxa"/>
          </w:tcPr>
          <w:p w14:paraId="3FC9FDF9" w14:textId="6B8DEECE" w:rsidR="00212D94" w:rsidRDefault="00C14D3A" w:rsidP="00447EB4">
            <w:r>
              <w:t>Burns proposal (no Senate bill number yet).</w:t>
            </w:r>
          </w:p>
        </w:tc>
        <w:tc>
          <w:tcPr>
            <w:tcW w:w="2250" w:type="dxa"/>
          </w:tcPr>
          <w:p w14:paraId="432119D1" w14:textId="77777777" w:rsidR="00212D94" w:rsidRDefault="00212D94" w:rsidP="00447EB4"/>
        </w:tc>
        <w:tc>
          <w:tcPr>
            <w:tcW w:w="1710" w:type="dxa"/>
          </w:tcPr>
          <w:p w14:paraId="67E83107" w14:textId="3D3CD5C1" w:rsidR="00212D94" w:rsidRDefault="00C14D3A" w:rsidP="00447EB4">
            <w:r>
              <w:t>Hearing and markup before July recess.</w:t>
            </w:r>
          </w:p>
        </w:tc>
        <w:tc>
          <w:tcPr>
            <w:tcW w:w="3415" w:type="dxa"/>
          </w:tcPr>
          <w:p w14:paraId="51ADCC08" w14:textId="60AD54D8" w:rsidR="00212D94" w:rsidRDefault="00C14D3A" w:rsidP="00447EB4">
            <w:r>
              <w:t xml:space="preserve">Permits telephone companies to provide information services, telephone services, and manufacture equipment. Hearing and markup promised by committee in exchange for Sen. </w:t>
            </w:r>
            <w:r w:rsidR="00803C0F">
              <w:t>Burns dropping bill as an amendment to the Cable TV bill.</w:t>
            </w:r>
          </w:p>
        </w:tc>
      </w:tr>
    </w:tbl>
    <w:p w14:paraId="615E6F12" w14:textId="77777777" w:rsidR="00212D94" w:rsidRDefault="00212D94" w:rsidP="00447EB4">
      <w:pPr>
        <w:spacing w:after="0" w:line="240" w:lineRule="auto"/>
      </w:pPr>
    </w:p>
    <w:p w14:paraId="0A1BC82C" w14:textId="7AA091AE" w:rsidR="00803C0F" w:rsidRDefault="00803C0F" w:rsidP="00447EB4">
      <w:pPr>
        <w:spacing w:after="0" w:line="240" w:lineRule="auto"/>
      </w:pPr>
      <w:r>
        <w:t>19</w:t>
      </w:r>
    </w:p>
    <w:p w14:paraId="464B1F52" w14:textId="77777777" w:rsidR="00803C0F" w:rsidRDefault="00803C0F" w:rsidP="00447EB4">
      <w:pPr>
        <w:spacing w:after="0" w:line="240" w:lineRule="auto"/>
      </w:pPr>
    </w:p>
    <w:tbl>
      <w:tblPr>
        <w:tblStyle w:val="TableGrid"/>
        <w:tblW w:w="0" w:type="auto"/>
        <w:tblLook w:val="04A0" w:firstRow="1" w:lastRow="0" w:firstColumn="1" w:lastColumn="0" w:noHBand="0" w:noVBand="1"/>
      </w:tblPr>
      <w:tblGrid>
        <w:gridCol w:w="1885"/>
        <w:gridCol w:w="3060"/>
        <w:gridCol w:w="2067"/>
        <w:gridCol w:w="2338"/>
      </w:tblGrid>
      <w:tr w:rsidR="00DA3EA2" w14:paraId="52F53A6E" w14:textId="77777777" w:rsidTr="006333E0">
        <w:tc>
          <w:tcPr>
            <w:tcW w:w="1885" w:type="dxa"/>
          </w:tcPr>
          <w:p w14:paraId="6D2D0423" w14:textId="4C4DB31C" w:rsidR="00DA3EA2" w:rsidRDefault="00DA3EA2" w:rsidP="00447EB4">
            <w:r>
              <w:t>Bill/Issue</w:t>
            </w:r>
          </w:p>
        </w:tc>
        <w:tc>
          <w:tcPr>
            <w:tcW w:w="5127" w:type="dxa"/>
            <w:gridSpan w:val="2"/>
          </w:tcPr>
          <w:p w14:paraId="13067917" w14:textId="3840852D" w:rsidR="00DA3EA2" w:rsidRDefault="00DA3EA2" w:rsidP="00447EB4">
            <w:pPr>
              <w:jc w:val="center"/>
            </w:pPr>
            <w:r>
              <w:t>Action</w:t>
            </w:r>
          </w:p>
        </w:tc>
        <w:tc>
          <w:tcPr>
            <w:tcW w:w="2338" w:type="dxa"/>
          </w:tcPr>
          <w:p w14:paraId="7A60143C" w14:textId="0AE005CC" w:rsidR="00DA3EA2" w:rsidRDefault="00DA3EA2" w:rsidP="00447EB4">
            <w:r>
              <w:t>Notes</w:t>
            </w:r>
          </w:p>
        </w:tc>
      </w:tr>
      <w:tr w:rsidR="00803C0F" w14:paraId="1FCB5832" w14:textId="77777777" w:rsidTr="00DA3EA2">
        <w:tc>
          <w:tcPr>
            <w:tcW w:w="1885" w:type="dxa"/>
          </w:tcPr>
          <w:p w14:paraId="24CF78E3" w14:textId="77777777" w:rsidR="00803C0F" w:rsidRDefault="00803C0F" w:rsidP="00447EB4"/>
        </w:tc>
        <w:tc>
          <w:tcPr>
            <w:tcW w:w="3060" w:type="dxa"/>
          </w:tcPr>
          <w:p w14:paraId="465D57A8" w14:textId="31FA9EAF" w:rsidR="00803C0F" w:rsidRDefault="00803C0F" w:rsidP="00447EB4">
            <w:r>
              <w:t>Last Action</w:t>
            </w:r>
          </w:p>
        </w:tc>
        <w:tc>
          <w:tcPr>
            <w:tcW w:w="2067" w:type="dxa"/>
          </w:tcPr>
          <w:p w14:paraId="05F8B4E8" w14:textId="107743F9" w:rsidR="00803C0F" w:rsidRDefault="00803C0F" w:rsidP="00447EB4">
            <w:r>
              <w:t>Next Action</w:t>
            </w:r>
          </w:p>
        </w:tc>
        <w:tc>
          <w:tcPr>
            <w:tcW w:w="2338" w:type="dxa"/>
          </w:tcPr>
          <w:p w14:paraId="3140D8D6" w14:textId="77777777" w:rsidR="00803C0F" w:rsidRDefault="00803C0F" w:rsidP="00447EB4"/>
        </w:tc>
      </w:tr>
      <w:tr w:rsidR="00803C0F" w14:paraId="3156D83E" w14:textId="77777777" w:rsidTr="00DA3EA2">
        <w:tc>
          <w:tcPr>
            <w:tcW w:w="1885" w:type="dxa"/>
          </w:tcPr>
          <w:p w14:paraId="57033075" w14:textId="5E36F617" w:rsidR="00803C0F" w:rsidRDefault="0044155C" w:rsidP="00447EB4">
            <w:r>
              <w:t>AMTRAK Reauthorization</w:t>
            </w:r>
          </w:p>
        </w:tc>
        <w:tc>
          <w:tcPr>
            <w:tcW w:w="3060" w:type="dxa"/>
          </w:tcPr>
          <w:p w14:paraId="3066DE7C" w14:textId="77777777" w:rsidR="00803C0F" w:rsidRDefault="00803C0F" w:rsidP="00447EB4"/>
        </w:tc>
        <w:tc>
          <w:tcPr>
            <w:tcW w:w="2067" w:type="dxa"/>
          </w:tcPr>
          <w:p w14:paraId="7571F6B0" w14:textId="77777777" w:rsidR="00803C0F" w:rsidRDefault="00803C0F" w:rsidP="00447EB4"/>
        </w:tc>
        <w:tc>
          <w:tcPr>
            <w:tcW w:w="2338" w:type="dxa"/>
          </w:tcPr>
          <w:p w14:paraId="3011AE42" w14:textId="77777777" w:rsidR="00803C0F" w:rsidRDefault="00803C0F" w:rsidP="00447EB4"/>
        </w:tc>
      </w:tr>
      <w:tr w:rsidR="00DA3EA2" w14:paraId="0A3D65D1" w14:textId="77777777" w:rsidTr="00DA3EA2">
        <w:tc>
          <w:tcPr>
            <w:tcW w:w="1885" w:type="dxa"/>
          </w:tcPr>
          <w:p w14:paraId="6BB29A30" w14:textId="1BDEAF2B" w:rsidR="00DA3EA2" w:rsidRDefault="00DA3EA2" w:rsidP="00447EB4">
            <w:r>
              <w:t>S. 2745 (Exon)</w:t>
            </w:r>
          </w:p>
        </w:tc>
        <w:tc>
          <w:tcPr>
            <w:tcW w:w="3060" w:type="dxa"/>
          </w:tcPr>
          <w:p w14:paraId="3DD21135" w14:textId="75EC03EF" w:rsidR="00DA3EA2" w:rsidRDefault="00DA3EA2" w:rsidP="00447EB4">
            <w:r>
              <w:t>A previous bill, H.R. 2364, was vetoed by the President on May 24, 1990; while House overrode the veto, the Senate failed, 64-36, on June 12, 1990, and Senator Mitchell’s motion to reconsider was withdrawn June 14, 1990. Bill introduced on June 14, 1990, and referred to Commerce Committee.</w:t>
            </w:r>
          </w:p>
        </w:tc>
        <w:tc>
          <w:tcPr>
            <w:tcW w:w="2067" w:type="dxa"/>
          </w:tcPr>
          <w:p w14:paraId="3EEAFC24" w14:textId="77777777" w:rsidR="00DA3EA2" w:rsidRDefault="00DA3EA2" w:rsidP="00447EB4"/>
        </w:tc>
        <w:tc>
          <w:tcPr>
            <w:tcW w:w="2338" w:type="dxa"/>
            <w:vMerge w:val="restart"/>
          </w:tcPr>
          <w:p w14:paraId="57D7BB68" w14:textId="43ECDF3A" w:rsidR="00DA3EA2" w:rsidRDefault="00DA3EA2" w:rsidP="00447EB4">
            <w:r>
              <w:t xml:space="preserve">Bill identical to H.R. 2364, barring ICC regulatory review provision. Absent any </w:t>
            </w:r>
            <w:proofErr w:type="spellStart"/>
            <w:r>
              <w:t>furthre</w:t>
            </w:r>
            <w:proofErr w:type="spellEnd"/>
            <w:r>
              <w:t xml:space="preserve"> regulatory mischief, President has indicated he will sign the bill.</w:t>
            </w:r>
          </w:p>
        </w:tc>
      </w:tr>
      <w:tr w:rsidR="00DA3EA2" w14:paraId="2D5AD31D" w14:textId="77777777" w:rsidTr="00DA3EA2">
        <w:tc>
          <w:tcPr>
            <w:tcW w:w="1885" w:type="dxa"/>
          </w:tcPr>
          <w:p w14:paraId="7077BF04" w14:textId="25BD83FE" w:rsidR="00DA3EA2" w:rsidRDefault="00DA3EA2" w:rsidP="00447EB4">
            <w:r>
              <w:t>H.R. 5075 (Luken)</w:t>
            </w:r>
          </w:p>
        </w:tc>
        <w:tc>
          <w:tcPr>
            <w:tcW w:w="3060" w:type="dxa"/>
          </w:tcPr>
          <w:p w14:paraId="3CE7F038" w14:textId="32E95F31" w:rsidR="00DA3EA2" w:rsidRDefault="00DA3EA2" w:rsidP="00447EB4">
            <w:r>
              <w:t xml:space="preserve">Introduced June 19, 1990, but no Committee action taken; bill considered under </w:t>
            </w:r>
            <w:r>
              <w:lastRenderedPageBreak/>
              <w:t>suspension of the rules June 26, 1990</w:t>
            </w:r>
          </w:p>
        </w:tc>
        <w:tc>
          <w:tcPr>
            <w:tcW w:w="2067" w:type="dxa"/>
          </w:tcPr>
          <w:p w14:paraId="28F7603F" w14:textId="63326964" w:rsidR="00DA3EA2" w:rsidRDefault="00DA3EA2" w:rsidP="00447EB4">
            <w:r>
              <w:lastRenderedPageBreak/>
              <w:t>Recorded vote set for June 27, 1990.</w:t>
            </w:r>
          </w:p>
        </w:tc>
        <w:tc>
          <w:tcPr>
            <w:tcW w:w="2338" w:type="dxa"/>
            <w:vMerge/>
          </w:tcPr>
          <w:p w14:paraId="35342ACD" w14:textId="77777777" w:rsidR="00DA3EA2" w:rsidRDefault="00DA3EA2" w:rsidP="00447EB4"/>
        </w:tc>
      </w:tr>
    </w:tbl>
    <w:p w14:paraId="791FE016" w14:textId="77777777" w:rsidR="00803C0F" w:rsidRDefault="00803C0F" w:rsidP="00447EB4">
      <w:pPr>
        <w:spacing w:after="0" w:line="240" w:lineRule="auto"/>
      </w:pPr>
    </w:p>
    <w:p w14:paraId="3E56CBE6" w14:textId="799963EA" w:rsidR="00DA3EA2" w:rsidRDefault="00DA3EA2" w:rsidP="00447EB4">
      <w:pPr>
        <w:spacing w:after="0" w:line="240" w:lineRule="auto"/>
      </w:pPr>
      <w:r>
        <w:t>20</w:t>
      </w:r>
    </w:p>
    <w:p w14:paraId="33BC042C" w14:textId="77777777" w:rsidR="00DA3EA2" w:rsidRDefault="00DA3EA2" w:rsidP="00447EB4">
      <w:pPr>
        <w:spacing w:after="0" w:line="240" w:lineRule="auto"/>
      </w:pPr>
    </w:p>
    <w:tbl>
      <w:tblPr>
        <w:tblStyle w:val="TableGrid"/>
        <w:tblW w:w="0" w:type="auto"/>
        <w:tblLook w:val="04A0" w:firstRow="1" w:lastRow="0" w:firstColumn="1" w:lastColumn="0" w:noHBand="0" w:noVBand="1"/>
      </w:tblPr>
      <w:tblGrid>
        <w:gridCol w:w="2215"/>
        <w:gridCol w:w="2280"/>
        <w:gridCol w:w="2070"/>
        <w:gridCol w:w="2785"/>
      </w:tblGrid>
      <w:tr w:rsidR="00441678" w14:paraId="3C68CB12" w14:textId="77777777" w:rsidTr="00DF1077">
        <w:tc>
          <w:tcPr>
            <w:tcW w:w="2215" w:type="dxa"/>
          </w:tcPr>
          <w:p w14:paraId="7CBCB5CB" w14:textId="4B613B1C" w:rsidR="00441678" w:rsidRDefault="00441678" w:rsidP="00447EB4">
            <w:r>
              <w:t>Bill/Issue</w:t>
            </w:r>
          </w:p>
        </w:tc>
        <w:tc>
          <w:tcPr>
            <w:tcW w:w="4350" w:type="dxa"/>
            <w:gridSpan w:val="2"/>
          </w:tcPr>
          <w:p w14:paraId="3534ADFC" w14:textId="2E6528B2" w:rsidR="00441678" w:rsidRDefault="00441678" w:rsidP="00447EB4">
            <w:pPr>
              <w:tabs>
                <w:tab w:val="left" w:pos="1244"/>
              </w:tabs>
              <w:jc w:val="center"/>
            </w:pPr>
            <w:r>
              <w:t>Action</w:t>
            </w:r>
          </w:p>
        </w:tc>
        <w:tc>
          <w:tcPr>
            <w:tcW w:w="2785" w:type="dxa"/>
          </w:tcPr>
          <w:p w14:paraId="4103733D" w14:textId="3D8AE9B0" w:rsidR="00441678" w:rsidRDefault="00441678" w:rsidP="00447EB4">
            <w:r>
              <w:t>Notes</w:t>
            </w:r>
          </w:p>
        </w:tc>
      </w:tr>
      <w:tr w:rsidR="00DA3EA2" w14:paraId="0964614D" w14:textId="77777777" w:rsidTr="00250A61">
        <w:tc>
          <w:tcPr>
            <w:tcW w:w="2215" w:type="dxa"/>
          </w:tcPr>
          <w:p w14:paraId="1B433833" w14:textId="77777777" w:rsidR="00DA3EA2" w:rsidRDefault="00DA3EA2" w:rsidP="00447EB4"/>
        </w:tc>
        <w:tc>
          <w:tcPr>
            <w:tcW w:w="2280" w:type="dxa"/>
          </w:tcPr>
          <w:p w14:paraId="7CCFBB04" w14:textId="31675D2C" w:rsidR="00DA3EA2" w:rsidRDefault="00DA3EA2" w:rsidP="00447EB4">
            <w:r>
              <w:t>Last Action</w:t>
            </w:r>
          </w:p>
        </w:tc>
        <w:tc>
          <w:tcPr>
            <w:tcW w:w="2070" w:type="dxa"/>
          </w:tcPr>
          <w:p w14:paraId="48467506" w14:textId="72D23711" w:rsidR="00DA3EA2" w:rsidRDefault="00DA3EA2" w:rsidP="00447EB4">
            <w:r>
              <w:t>Next Action</w:t>
            </w:r>
          </w:p>
        </w:tc>
        <w:tc>
          <w:tcPr>
            <w:tcW w:w="2785" w:type="dxa"/>
          </w:tcPr>
          <w:p w14:paraId="520448A9" w14:textId="77777777" w:rsidR="00DA3EA2" w:rsidRDefault="00DA3EA2" w:rsidP="00447EB4"/>
        </w:tc>
      </w:tr>
      <w:tr w:rsidR="00DA3EA2" w14:paraId="4D7BD545" w14:textId="77777777" w:rsidTr="00265F0B">
        <w:tc>
          <w:tcPr>
            <w:tcW w:w="9350" w:type="dxa"/>
            <w:gridSpan w:val="4"/>
          </w:tcPr>
          <w:p w14:paraId="3A363AD5" w14:textId="08AA219C" w:rsidR="00DA3EA2" w:rsidRDefault="00DA3EA2" w:rsidP="00447EB4">
            <w:r>
              <w:t>Consumer Product Safety Commission</w:t>
            </w:r>
          </w:p>
        </w:tc>
      </w:tr>
      <w:tr w:rsidR="00DA3EA2" w14:paraId="30BC8848" w14:textId="77777777" w:rsidTr="00250A61">
        <w:tc>
          <w:tcPr>
            <w:tcW w:w="2215" w:type="dxa"/>
          </w:tcPr>
          <w:p w14:paraId="22B19461" w14:textId="6424FE2E" w:rsidR="00DA3EA2" w:rsidRDefault="00DA3EA2" w:rsidP="00447EB4">
            <w:r>
              <w:t>H.R. 4952 (Luken)</w:t>
            </w:r>
          </w:p>
        </w:tc>
        <w:tc>
          <w:tcPr>
            <w:tcW w:w="2280" w:type="dxa"/>
          </w:tcPr>
          <w:p w14:paraId="11961EB0" w14:textId="5EF554FE" w:rsidR="00DA3EA2" w:rsidRDefault="00DA3EA2" w:rsidP="00447EB4">
            <w:r>
              <w:t>Ordered reported as amended June 19, 1990.</w:t>
            </w:r>
          </w:p>
        </w:tc>
        <w:tc>
          <w:tcPr>
            <w:tcW w:w="2070" w:type="dxa"/>
          </w:tcPr>
          <w:p w14:paraId="47240A6C" w14:textId="77777777" w:rsidR="00DA3EA2" w:rsidRDefault="00DA3EA2" w:rsidP="00447EB4"/>
        </w:tc>
        <w:tc>
          <w:tcPr>
            <w:tcW w:w="2785" w:type="dxa"/>
          </w:tcPr>
          <w:p w14:paraId="4CB0ABD2" w14:textId="373F9C6C" w:rsidR="00DA3EA2" w:rsidRDefault="00DA3EA2" w:rsidP="00447EB4">
            <w:r>
              <w:t>Bill increases Commission’s authorization in FY 1991 20 percent over current funding, to $42 million.</w:t>
            </w:r>
          </w:p>
        </w:tc>
      </w:tr>
      <w:tr w:rsidR="00DA3EA2" w14:paraId="07C1AEA6" w14:textId="77777777" w:rsidTr="00E94008">
        <w:tc>
          <w:tcPr>
            <w:tcW w:w="9350" w:type="dxa"/>
            <w:gridSpan w:val="4"/>
          </w:tcPr>
          <w:p w14:paraId="0874E6AA" w14:textId="78D2C967" w:rsidR="00DA3EA2" w:rsidRDefault="00DA3EA2" w:rsidP="00447EB4">
            <w:r>
              <w:t>Penny Stock Reform Act</w:t>
            </w:r>
          </w:p>
        </w:tc>
      </w:tr>
      <w:tr w:rsidR="00DA3EA2" w14:paraId="4CE27345" w14:textId="77777777" w:rsidTr="00250A61">
        <w:tc>
          <w:tcPr>
            <w:tcW w:w="2215" w:type="dxa"/>
          </w:tcPr>
          <w:p w14:paraId="2C55D432" w14:textId="23B75A05" w:rsidR="00DA3EA2" w:rsidRDefault="00DA3EA2" w:rsidP="00447EB4">
            <w:r>
              <w:t>H.R. 4497 (Markey-Renaldo)</w:t>
            </w:r>
          </w:p>
        </w:tc>
        <w:tc>
          <w:tcPr>
            <w:tcW w:w="2280" w:type="dxa"/>
          </w:tcPr>
          <w:p w14:paraId="73BA5D59" w14:textId="0F4F5DD6" w:rsidR="00DA3EA2" w:rsidRDefault="00DA3EA2" w:rsidP="00447EB4">
            <w:r>
              <w:t>Telecoms. and Finance completed markup on June 20, 1990.</w:t>
            </w:r>
          </w:p>
        </w:tc>
        <w:tc>
          <w:tcPr>
            <w:tcW w:w="2070" w:type="dxa"/>
          </w:tcPr>
          <w:p w14:paraId="4F9C21B5" w14:textId="26FE60FD" w:rsidR="00DA3EA2" w:rsidRDefault="00DA3EA2" w:rsidP="00447EB4">
            <w:r>
              <w:t>Awaiting House Energy and Commerce Committee action.</w:t>
            </w:r>
          </w:p>
        </w:tc>
        <w:tc>
          <w:tcPr>
            <w:tcW w:w="2785" w:type="dxa"/>
          </w:tcPr>
          <w:p w14:paraId="33C5F8B1" w14:textId="77777777" w:rsidR="00DA3EA2" w:rsidRDefault="00DA3EA2" w:rsidP="00447EB4"/>
        </w:tc>
      </w:tr>
      <w:tr w:rsidR="00DA3EA2" w14:paraId="45C0A16A" w14:textId="77777777" w:rsidTr="00250A61">
        <w:tc>
          <w:tcPr>
            <w:tcW w:w="2215" w:type="dxa"/>
          </w:tcPr>
          <w:p w14:paraId="266CF728" w14:textId="56B11670" w:rsidR="00DA3EA2" w:rsidRDefault="00DA3EA2" w:rsidP="00447EB4">
            <w:r>
              <w:t>Emerging Telecommunications Technologies</w:t>
            </w:r>
          </w:p>
        </w:tc>
        <w:tc>
          <w:tcPr>
            <w:tcW w:w="2280" w:type="dxa"/>
          </w:tcPr>
          <w:p w14:paraId="3D52923F" w14:textId="77777777" w:rsidR="00DA3EA2" w:rsidRDefault="00DA3EA2" w:rsidP="00447EB4"/>
        </w:tc>
        <w:tc>
          <w:tcPr>
            <w:tcW w:w="2070" w:type="dxa"/>
          </w:tcPr>
          <w:p w14:paraId="23C15720" w14:textId="77777777" w:rsidR="00DA3EA2" w:rsidRDefault="00DA3EA2" w:rsidP="00447EB4"/>
        </w:tc>
        <w:tc>
          <w:tcPr>
            <w:tcW w:w="2785" w:type="dxa"/>
          </w:tcPr>
          <w:p w14:paraId="4B38311A" w14:textId="77777777" w:rsidR="00DA3EA2" w:rsidRDefault="00DA3EA2" w:rsidP="00447EB4"/>
        </w:tc>
      </w:tr>
      <w:tr w:rsidR="00DA3EA2" w14:paraId="7AE72433" w14:textId="77777777" w:rsidTr="00250A61">
        <w:tc>
          <w:tcPr>
            <w:tcW w:w="2215" w:type="dxa"/>
          </w:tcPr>
          <w:p w14:paraId="09FD39BA" w14:textId="402ACD37" w:rsidR="00DA3EA2" w:rsidRDefault="00DA3EA2" w:rsidP="00447EB4">
            <w:r>
              <w:t>H.R. 2965 (Dingell)</w:t>
            </w:r>
          </w:p>
        </w:tc>
        <w:tc>
          <w:tcPr>
            <w:tcW w:w="2280" w:type="dxa"/>
          </w:tcPr>
          <w:p w14:paraId="529C3C5B" w14:textId="3DA2097E" w:rsidR="00DA3EA2" w:rsidRDefault="00250A61" w:rsidP="00447EB4">
            <w:r>
              <w:t>Energy and Commerce ordered the bill reported on June 19, 1990.</w:t>
            </w:r>
          </w:p>
        </w:tc>
        <w:tc>
          <w:tcPr>
            <w:tcW w:w="2070" w:type="dxa"/>
          </w:tcPr>
          <w:p w14:paraId="4EC45A35" w14:textId="77777777" w:rsidR="00DA3EA2" w:rsidRDefault="00DA3EA2" w:rsidP="00447EB4"/>
        </w:tc>
        <w:tc>
          <w:tcPr>
            <w:tcW w:w="2785" w:type="dxa"/>
          </w:tcPr>
          <w:p w14:paraId="5DC5735A" w14:textId="77777777" w:rsidR="00DA3EA2" w:rsidRDefault="00DA3EA2" w:rsidP="00447EB4"/>
        </w:tc>
      </w:tr>
    </w:tbl>
    <w:p w14:paraId="3ECEF33A" w14:textId="77777777" w:rsidR="00DA3EA2" w:rsidRDefault="00DA3EA2" w:rsidP="00447EB4">
      <w:pPr>
        <w:spacing w:after="0" w:line="240" w:lineRule="auto"/>
      </w:pPr>
    </w:p>
    <w:p w14:paraId="5C3BB603" w14:textId="363901B5" w:rsidR="00250A61" w:rsidRDefault="00250A61" w:rsidP="00447EB4">
      <w:pPr>
        <w:spacing w:after="0" w:line="240" w:lineRule="auto"/>
      </w:pPr>
      <w:r>
        <w:t>21</w:t>
      </w:r>
    </w:p>
    <w:p w14:paraId="4C0FFA11" w14:textId="77777777" w:rsidR="00250A61" w:rsidRDefault="00250A61" w:rsidP="00447EB4">
      <w:pPr>
        <w:spacing w:after="0" w:line="240" w:lineRule="auto"/>
      </w:pPr>
    </w:p>
    <w:p w14:paraId="2227BECC" w14:textId="77777777" w:rsidR="008E4FD9" w:rsidRDefault="00250A61" w:rsidP="00447EB4">
      <w:pPr>
        <w:spacing w:after="0" w:line="240" w:lineRule="auto"/>
      </w:pPr>
      <w:r>
        <w:t>ENERGY/NATURAL RESOURCES</w:t>
      </w:r>
      <w:r>
        <w:br/>
      </w:r>
    </w:p>
    <w:tbl>
      <w:tblPr>
        <w:tblStyle w:val="TableGrid"/>
        <w:tblW w:w="0" w:type="auto"/>
        <w:tblLook w:val="04A0" w:firstRow="1" w:lastRow="0" w:firstColumn="1" w:lastColumn="0" w:noHBand="0" w:noVBand="1"/>
      </w:tblPr>
      <w:tblGrid>
        <w:gridCol w:w="1975"/>
        <w:gridCol w:w="2430"/>
        <w:gridCol w:w="2340"/>
        <w:gridCol w:w="2605"/>
      </w:tblGrid>
      <w:tr w:rsidR="00441678" w14:paraId="368E9FC1" w14:textId="77777777" w:rsidTr="00891E6E">
        <w:tc>
          <w:tcPr>
            <w:tcW w:w="1975" w:type="dxa"/>
          </w:tcPr>
          <w:p w14:paraId="15D88788" w14:textId="086EA230" w:rsidR="00441678" w:rsidRDefault="00441678" w:rsidP="00447EB4">
            <w:r>
              <w:t>Bill/Issue</w:t>
            </w:r>
          </w:p>
        </w:tc>
        <w:tc>
          <w:tcPr>
            <w:tcW w:w="4770" w:type="dxa"/>
            <w:gridSpan w:val="2"/>
          </w:tcPr>
          <w:p w14:paraId="1EA666EF" w14:textId="0A9EF2AF" w:rsidR="00441678" w:rsidRDefault="00441678" w:rsidP="00447EB4">
            <w:pPr>
              <w:jc w:val="center"/>
            </w:pPr>
            <w:r>
              <w:t>Action</w:t>
            </w:r>
          </w:p>
        </w:tc>
        <w:tc>
          <w:tcPr>
            <w:tcW w:w="2605" w:type="dxa"/>
          </w:tcPr>
          <w:p w14:paraId="70C7A840" w14:textId="4C7E969E" w:rsidR="00441678" w:rsidRDefault="00441678" w:rsidP="00447EB4">
            <w:r>
              <w:t>Notes</w:t>
            </w:r>
          </w:p>
        </w:tc>
      </w:tr>
      <w:tr w:rsidR="008E4FD9" w14:paraId="19938643" w14:textId="77777777" w:rsidTr="00441678">
        <w:tc>
          <w:tcPr>
            <w:tcW w:w="1975" w:type="dxa"/>
          </w:tcPr>
          <w:p w14:paraId="1893765F" w14:textId="77777777" w:rsidR="008E4FD9" w:rsidRDefault="008E4FD9" w:rsidP="00447EB4"/>
        </w:tc>
        <w:tc>
          <w:tcPr>
            <w:tcW w:w="2430" w:type="dxa"/>
          </w:tcPr>
          <w:p w14:paraId="6C30EA62" w14:textId="15CD4584" w:rsidR="008E4FD9" w:rsidRDefault="00733BEA" w:rsidP="00447EB4">
            <w:r>
              <w:t>Last Action</w:t>
            </w:r>
          </w:p>
        </w:tc>
        <w:tc>
          <w:tcPr>
            <w:tcW w:w="2340" w:type="dxa"/>
          </w:tcPr>
          <w:p w14:paraId="2B9CA392" w14:textId="0DC98842" w:rsidR="008E4FD9" w:rsidRDefault="00733BEA" w:rsidP="00447EB4">
            <w:r>
              <w:t>Next Action</w:t>
            </w:r>
          </w:p>
        </w:tc>
        <w:tc>
          <w:tcPr>
            <w:tcW w:w="2605" w:type="dxa"/>
          </w:tcPr>
          <w:p w14:paraId="333BD628" w14:textId="77777777" w:rsidR="008E4FD9" w:rsidRDefault="008E4FD9" w:rsidP="00447EB4"/>
        </w:tc>
      </w:tr>
      <w:tr w:rsidR="009F0A4E" w14:paraId="731BBE11" w14:textId="77777777" w:rsidTr="00A247F3">
        <w:tc>
          <w:tcPr>
            <w:tcW w:w="9350" w:type="dxa"/>
            <w:gridSpan w:val="4"/>
          </w:tcPr>
          <w:p w14:paraId="359D6AEC" w14:textId="2D36E34B" w:rsidR="009F0A4E" w:rsidRDefault="009F0A4E" w:rsidP="00447EB4">
            <w:r>
              <w:t>Tongass National Forest</w:t>
            </w:r>
          </w:p>
        </w:tc>
      </w:tr>
      <w:tr w:rsidR="008E4FD9" w14:paraId="3DC904E3" w14:textId="77777777" w:rsidTr="00441678">
        <w:tc>
          <w:tcPr>
            <w:tcW w:w="1975" w:type="dxa"/>
          </w:tcPr>
          <w:p w14:paraId="1CB999D6" w14:textId="77777777" w:rsidR="008E4FD9" w:rsidRDefault="00733BEA" w:rsidP="00447EB4">
            <w:r>
              <w:t>H.R. 987 (Mrazek)</w:t>
            </w:r>
          </w:p>
          <w:p w14:paraId="15CE3C56" w14:textId="77777777" w:rsidR="00733BEA" w:rsidRDefault="00733BEA" w:rsidP="00447EB4">
            <w:r>
              <w:t>S. Rept. 101-261</w:t>
            </w:r>
          </w:p>
          <w:p w14:paraId="753566D6" w14:textId="77777777" w:rsidR="00733BEA" w:rsidRDefault="00733BEA" w:rsidP="00447EB4">
            <w:r>
              <w:t>S. Cal. No. 497</w:t>
            </w:r>
          </w:p>
          <w:p w14:paraId="230F670C" w14:textId="77777777" w:rsidR="00733BEA" w:rsidRDefault="009F0A4E" w:rsidP="00447EB4">
            <w:r>
              <w:t>H. Rept. 101-84</w:t>
            </w:r>
          </w:p>
          <w:p w14:paraId="0A578651" w14:textId="79E8514B" w:rsidR="009F0A4E" w:rsidRDefault="009F0A4E" w:rsidP="00447EB4">
            <w:r>
              <w:t>H. Cal. No. U 79</w:t>
            </w:r>
          </w:p>
        </w:tc>
        <w:tc>
          <w:tcPr>
            <w:tcW w:w="2430" w:type="dxa"/>
          </w:tcPr>
          <w:p w14:paraId="5AC899E1" w14:textId="0457571A" w:rsidR="008E4FD9" w:rsidRDefault="009F0A4E" w:rsidP="00447EB4">
            <w:r>
              <w:t>Senate amended and passed the bill, 99-0, on June 13, 1990. House returned bill to Senate June 16, 1990.</w:t>
            </w:r>
          </w:p>
        </w:tc>
        <w:tc>
          <w:tcPr>
            <w:tcW w:w="2340" w:type="dxa"/>
          </w:tcPr>
          <w:p w14:paraId="5CC43F61" w14:textId="77777777" w:rsidR="008E4FD9" w:rsidRDefault="008E4FD9" w:rsidP="00447EB4"/>
        </w:tc>
        <w:tc>
          <w:tcPr>
            <w:tcW w:w="2605" w:type="dxa"/>
          </w:tcPr>
          <w:p w14:paraId="6FC042A1" w14:textId="77777777" w:rsidR="008E4FD9" w:rsidRDefault="008E4FD9" w:rsidP="00447EB4"/>
        </w:tc>
      </w:tr>
      <w:tr w:rsidR="009F0A4E" w14:paraId="09339919" w14:textId="77777777" w:rsidTr="0014786D">
        <w:tc>
          <w:tcPr>
            <w:tcW w:w="9350" w:type="dxa"/>
            <w:gridSpan w:val="4"/>
          </w:tcPr>
          <w:p w14:paraId="390B7FD3" w14:textId="2619458F" w:rsidR="009F0A4E" w:rsidRDefault="009F0A4E" w:rsidP="00447EB4">
            <w:r>
              <w:t>Puerto Rican Plebiscite</w:t>
            </w:r>
          </w:p>
        </w:tc>
      </w:tr>
      <w:tr w:rsidR="008E4FD9" w14:paraId="692F13B8" w14:textId="77777777" w:rsidTr="00441678">
        <w:tc>
          <w:tcPr>
            <w:tcW w:w="1975" w:type="dxa"/>
          </w:tcPr>
          <w:p w14:paraId="0C1842A0" w14:textId="77777777" w:rsidR="008E4FD9" w:rsidRDefault="009F0A4E" w:rsidP="00447EB4">
            <w:r>
              <w:t>S. 712 (Johnston)</w:t>
            </w:r>
          </w:p>
          <w:p w14:paraId="5BCD4737" w14:textId="77777777" w:rsidR="009F0A4E" w:rsidRDefault="009F0A4E" w:rsidP="00447EB4">
            <w:r>
              <w:t>S. Rept. 101-120</w:t>
            </w:r>
          </w:p>
          <w:p w14:paraId="1B850696" w14:textId="09E6792A" w:rsidR="009F0A4E" w:rsidRDefault="00486251" w:rsidP="00447EB4">
            <w:r>
              <w:t>S. Cal. No. 228</w:t>
            </w:r>
          </w:p>
        </w:tc>
        <w:tc>
          <w:tcPr>
            <w:tcW w:w="2430" w:type="dxa"/>
          </w:tcPr>
          <w:p w14:paraId="595A6C4D" w14:textId="233B0B86" w:rsidR="008E4FD9" w:rsidRDefault="00486251" w:rsidP="00447EB4">
            <w:r>
              <w:t xml:space="preserve">Reported out and placed on </w:t>
            </w:r>
            <w:r w:rsidR="00895E4A">
              <w:t xml:space="preserve">Calendar on September 6, 1989. Referred jointly to </w:t>
            </w:r>
            <w:r w:rsidR="00895E4A">
              <w:lastRenderedPageBreak/>
              <w:t>Finance and Agriculture Committees September 26, 1989. Finance Committee held hearing April 24, 1990.</w:t>
            </w:r>
          </w:p>
        </w:tc>
        <w:tc>
          <w:tcPr>
            <w:tcW w:w="2340" w:type="dxa"/>
          </w:tcPr>
          <w:p w14:paraId="7CF9AE92" w14:textId="55A81D36" w:rsidR="008E4FD9" w:rsidRDefault="00895E4A" w:rsidP="00447EB4">
            <w:r>
              <w:lastRenderedPageBreak/>
              <w:t>Markup scheduled for June 26 in the Finance Committee.</w:t>
            </w:r>
          </w:p>
        </w:tc>
        <w:tc>
          <w:tcPr>
            <w:tcW w:w="2605" w:type="dxa"/>
          </w:tcPr>
          <w:p w14:paraId="11AB06C3" w14:textId="0C77CC2C" w:rsidR="008E4FD9" w:rsidRDefault="00895E4A" w:rsidP="00447EB4">
            <w:r>
              <w:t xml:space="preserve">Floor consideration uncertain, but Chairman still wants to move it. Majority Leader can </w:t>
            </w:r>
            <w:r>
              <w:lastRenderedPageBreak/>
              <w:t>order the bill discharged from Agriculture and Finance Committees at any time; bill is being considered by both Committees.</w:t>
            </w:r>
          </w:p>
        </w:tc>
      </w:tr>
      <w:tr w:rsidR="008E4FD9" w14:paraId="6631D9BA" w14:textId="77777777" w:rsidTr="00441678">
        <w:tc>
          <w:tcPr>
            <w:tcW w:w="1975" w:type="dxa"/>
          </w:tcPr>
          <w:p w14:paraId="4E14727A" w14:textId="034A8FAC" w:rsidR="008E4FD9" w:rsidRDefault="00895E4A" w:rsidP="00447EB4">
            <w:r>
              <w:t>H.R. 4765 (De Lugo)</w:t>
            </w:r>
          </w:p>
        </w:tc>
        <w:tc>
          <w:tcPr>
            <w:tcW w:w="2430" w:type="dxa"/>
          </w:tcPr>
          <w:p w14:paraId="01789D19" w14:textId="41C1908A" w:rsidR="008E4FD9" w:rsidRDefault="00895E4A" w:rsidP="00447EB4">
            <w:r>
              <w:t>Field hearing slated for June 25, 1990, cancelled.</w:t>
            </w:r>
          </w:p>
        </w:tc>
        <w:tc>
          <w:tcPr>
            <w:tcW w:w="2340" w:type="dxa"/>
          </w:tcPr>
          <w:p w14:paraId="0B2F7558" w14:textId="3F2F9EC0" w:rsidR="008E4FD9" w:rsidRDefault="00895E4A" w:rsidP="00447EB4">
            <w:r>
              <w:t xml:space="preserve">Hearing by Insular and International </w:t>
            </w:r>
            <w:r w:rsidR="00441678">
              <w:t>Affairs subcommittee of House Interior Committee scheduled for June 28, 1990.</w:t>
            </w:r>
          </w:p>
        </w:tc>
        <w:tc>
          <w:tcPr>
            <w:tcW w:w="2605" w:type="dxa"/>
          </w:tcPr>
          <w:p w14:paraId="36B5595B" w14:textId="143520EF" w:rsidR="008E4FD9" w:rsidRDefault="00441678" w:rsidP="00447EB4">
            <w:r>
              <w:t>Chairman De Lugo’s illness cast doubt on future of issue this year. See Washington Post, June 24, 1990 (A24) for details on differences in Senate and House plans.</w:t>
            </w:r>
          </w:p>
        </w:tc>
      </w:tr>
    </w:tbl>
    <w:p w14:paraId="4417756B" w14:textId="268046C5" w:rsidR="00250A61" w:rsidRDefault="00250A61" w:rsidP="00447EB4">
      <w:pPr>
        <w:spacing w:after="0" w:line="240" w:lineRule="auto"/>
      </w:pPr>
    </w:p>
    <w:p w14:paraId="04B1FFCB" w14:textId="3921A49B" w:rsidR="00441678" w:rsidRDefault="00441678" w:rsidP="00447EB4">
      <w:pPr>
        <w:spacing w:after="0" w:line="240" w:lineRule="auto"/>
      </w:pPr>
      <w:r>
        <w:t>22</w:t>
      </w:r>
    </w:p>
    <w:p w14:paraId="5E841868" w14:textId="77777777" w:rsidR="00441678" w:rsidRDefault="00441678" w:rsidP="00447EB4">
      <w:pPr>
        <w:spacing w:after="0" w:line="240" w:lineRule="auto"/>
      </w:pPr>
    </w:p>
    <w:tbl>
      <w:tblPr>
        <w:tblStyle w:val="TableGrid"/>
        <w:tblW w:w="0" w:type="auto"/>
        <w:tblLook w:val="04A0" w:firstRow="1" w:lastRow="0" w:firstColumn="1" w:lastColumn="0" w:noHBand="0" w:noVBand="1"/>
      </w:tblPr>
      <w:tblGrid>
        <w:gridCol w:w="1975"/>
        <w:gridCol w:w="2430"/>
        <w:gridCol w:w="1980"/>
        <w:gridCol w:w="2965"/>
      </w:tblGrid>
      <w:tr w:rsidR="00441678" w14:paraId="2B94573F" w14:textId="77777777" w:rsidTr="00175F7D">
        <w:tc>
          <w:tcPr>
            <w:tcW w:w="1975" w:type="dxa"/>
          </w:tcPr>
          <w:p w14:paraId="3DAB0391" w14:textId="031C86FC" w:rsidR="00441678" w:rsidRDefault="00441678" w:rsidP="00447EB4">
            <w:r>
              <w:t>Bill/Issue</w:t>
            </w:r>
          </w:p>
        </w:tc>
        <w:tc>
          <w:tcPr>
            <w:tcW w:w="4410" w:type="dxa"/>
            <w:gridSpan w:val="2"/>
          </w:tcPr>
          <w:p w14:paraId="0407A2E7" w14:textId="7DB288BF" w:rsidR="00441678" w:rsidRDefault="00441678" w:rsidP="00447EB4">
            <w:pPr>
              <w:jc w:val="center"/>
            </w:pPr>
            <w:r>
              <w:t>Action</w:t>
            </w:r>
          </w:p>
        </w:tc>
        <w:tc>
          <w:tcPr>
            <w:tcW w:w="2965" w:type="dxa"/>
          </w:tcPr>
          <w:p w14:paraId="34012926" w14:textId="2D696E26" w:rsidR="00441678" w:rsidRDefault="00441678" w:rsidP="00447EB4">
            <w:r>
              <w:t>Notes</w:t>
            </w:r>
          </w:p>
        </w:tc>
      </w:tr>
      <w:tr w:rsidR="00441678" w14:paraId="2AC9A442" w14:textId="77777777" w:rsidTr="00175F7D">
        <w:tc>
          <w:tcPr>
            <w:tcW w:w="1975" w:type="dxa"/>
          </w:tcPr>
          <w:p w14:paraId="74E3C774" w14:textId="77777777" w:rsidR="00441678" w:rsidRDefault="00441678" w:rsidP="00447EB4"/>
        </w:tc>
        <w:tc>
          <w:tcPr>
            <w:tcW w:w="2430" w:type="dxa"/>
          </w:tcPr>
          <w:p w14:paraId="6167967D" w14:textId="005B671D" w:rsidR="00441678" w:rsidRDefault="00441678" w:rsidP="00447EB4">
            <w:r>
              <w:t>Last Action</w:t>
            </w:r>
          </w:p>
        </w:tc>
        <w:tc>
          <w:tcPr>
            <w:tcW w:w="1980" w:type="dxa"/>
          </w:tcPr>
          <w:p w14:paraId="5E05223C" w14:textId="279567F5" w:rsidR="00441678" w:rsidRDefault="00441678" w:rsidP="00447EB4">
            <w:r>
              <w:t>Next Action</w:t>
            </w:r>
          </w:p>
        </w:tc>
        <w:tc>
          <w:tcPr>
            <w:tcW w:w="2965" w:type="dxa"/>
          </w:tcPr>
          <w:p w14:paraId="05FF360F" w14:textId="77777777" w:rsidR="00441678" w:rsidRDefault="00441678" w:rsidP="00447EB4"/>
        </w:tc>
      </w:tr>
      <w:tr w:rsidR="005823A7" w14:paraId="258A9A47" w14:textId="77777777" w:rsidTr="00D05229">
        <w:tc>
          <w:tcPr>
            <w:tcW w:w="9350" w:type="dxa"/>
            <w:gridSpan w:val="4"/>
          </w:tcPr>
          <w:p w14:paraId="226C0864" w14:textId="17D2B939" w:rsidR="005823A7" w:rsidRDefault="005823A7" w:rsidP="00447EB4">
            <w:r>
              <w:t>Oil Shale</w:t>
            </w:r>
          </w:p>
        </w:tc>
      </w:tr>
      <w:tr w:rsidR="00441678" w14:paraId="375866A1" w14:textId="77777777" w:rsidTr="00175F7D">
        <w:tc>
          <w:tcPr>
            <w:tcW w:w="1975" w:type="dxa"/>
          </w:tcPr>
          <w:p w14:paraId="1C9D6618" w14:textId="77777777" w:rsidR="00441678" w:rsidRDefault="00441678" w:rsidP="00447EB4">
            <w:r>
              <w:t>S. 30 (Wirth)</w:t>
            </w:r>
          </w:p>
          <w:p w14:paraId="2A3734C6" w14:textId="77777777" w:rsidR="00441678" w:rsidRDefault="00441678" w:rsidP="00447EB4">
            <w:r>
              <w:t>S. Rept. 101-259</w:t>
            </w:r>
          </w:p>
          <w:p w14:paraId="514D673D" w14:textId="5070DD11" w:rsidR="00441678" w:rsidRDefault="00441678" w:rsidP="00447EB4">
            <w:r>
              <w:t>S. Cal. No. 494</w:t>
            </w:r>
          </w:p>
        </w:tc>
        <w:tc>
          <w:tcPr>
            <w:tcW w:w="2430" w:type="dxa"/>
          </w:tcPr>
          <w:p w14:paraId="217E7A03" w14:textId="5E4428C8" w:rsidR="00441678" w:rsidRDefault="00441678" w:rsidP="00447EB4">
            <w:r>
              <w:t>Reported out and placed on Calendar March 29, 1990.</w:t>
            </w:r>
          </w:p>
        </w:tc>
        <w:tc>
          <w:tcPr>
            <w:tcW w:w="1980" w:type="dxa"/>
          </w:tcPr>
          <w:p w14:paraId="0C1B7952" w14:textId="77777777" w:rsidR="00441678" w:rsidRDefault="00441678" w:rsidP="00447EB4"/>
        </w:tc>
        <w:tc>
          <w:tcPr>
            <w:tcW w:w="2965" w:type="dxa"/>
          </w:tcPr>
          <w:p w14:paraId="1509E30F" w14:textId="458AE8E1" w:rsidR="00441678" w:rsidRDefault="00441678" w:rsidP="00447EB4">
            <w:r>
              <w:t xml:space="preserve">Floor action </w:t>
            </w:r>
            <w:proofErr w:type="gramStart"/>
            <w:r>
              <w:t>possible</w:t>
            </w:r>
            <w:proofErr w:type="gramEnd"/>
            <w:r>
              <w:t xml:space="preserve"> any time.</w:t>
            </w:r>
          </w:p>
        </w:tc>
      </w:tr>
      <w:tr w:rsidR="00441678" w14:paraId="42829188" w14:textId="77777777" w:rsidTr="00175F7D">
        <w:tc>
          <w:tcPr>
            <w:tcW w:w="1975" w:type="dxa"/>
          </w:tcPr>
          <w:p w14:paraId="2CC71EBB" w14:textId="77777777" w:rsidR="00441678" w:rsidRDefault="00416BAA" w:rsidP="00447EB4">
            <w:r>
              <w:t>H.R. 2392 (Rahall)</w:t>
            </w:r>
          </w:p>
          <w:p w14:paraId="5132DA7B" w14:textId="77777777" w:rsidR="00416BAA" w:rsidRDefault="00416BAA" w:rsidP="00447EB4">
            <w:r>
              <w:t>S. Rept. 101-260</w:t>
            </w:r>
          </w:p>
          <w:p w14:paraId="4248311F" w14:textId="77777777" w:rsidR="00416BAA" w:rsidRDefault="00416BAA" w:rsidP="00447EB4">
            <w:r>
              <w:t xml:space="preserve">S. Cal. No. </w:t>
            </w:r>
            <w:r w:rsidR="005823A7">
              <w:t>495</w:t>
            </w:r>
          </w:p>
          <w:p w14:paraId="64141D76" w14:textId="77777777" w:rsidR="005823A7" w:rsidRDefault="005823A7" w:rsidP="00447EB4">
            <w:r>
              <w:t>H. Rept. 101-65</w:t>
            </w:r>
          </w:p>
          <w:p w14:paraId="55660075" w14:textId="041EEE79" w:rsidR="005823A7" w:rsidRDefault="005823A7" w:rsidP="00447EB4">
            <w:r>
              <w:t>H. Cal. No. U 3</w:t>
            </w:r>
          </w:p>
        </w:tc>
        <w:tc>
          <w:tcPr>
            <w:tcW w:w="2430" w:type="dxa"/>
          </w:tcPr>
          <w:p w14:paraId="452C7DC4" w14:textId="52E6452D" w:rsidR="00441678" w:rsidRDefault="005823A7" w:rsidP="00447EB4">
            <w:r>
              <w:t>Passed House June 1, 1989, (301-80); reported to Senate and placed on Calendar March 29, 1990.</w:t>
            </w:r>
          </w:p>
        </w:tc>
        <w:tc>
          <w:tcPr>
            <w:tcW w:w="1980" w:type="dxa"/>
          </w:tcPr>
          <w:p w14:paraId="56E1AC4E" w14:textId="77777777" w:rsidR="00441678" w:rsidRDefault="00441678" w:rsidP="00447EB4"/>
        </w:tc>
        <w:tc>
          <w:tcPr>
            <w:tcW w:w="2965" w:type="dxa"/>
          </w:tcPr>
          <w:p w14:paraId="2A9C1FF4" w14:textId="0879A9A3" w:rsidR="00441678" w:rsidRDefault="005823A7" w:rsidP="00447EB4">
            <w:r>
              <w:t xml:space="preserve">Floor action </w:t>
            </w:r>
            <w:proofErr w:type="gramStart"/>
            <w:r>
              <w:t>possible</w:t>
            </w:r>
            <w:proofErr w:type="gramEnd"/>
            <w:r>
              <w:t xml:space="preserve"> any time.</w:t>
            </w:r>
          </w:p>
        </w:tc>
      </w:tr>
      <w:tr w:rsidR="00441678" w14:paraId="0F5767C7" w14:textId="77777777" w:rsidTr="00175F7D">
        <w:tc>
          <w:tcPr>
            <w:tcW w:w="1975" w:type="dxa"/>
          </w:tcPr>
          <w:p w14:paraId="2615E999" w14:textId="75A2B92E" w:rsidR="00441678" w:rsidRDefault="005823A7" w:rsidP="00447EB4">
            <w:r>
              <w:t>Global Climate</w:t>
            </w:r>
          </w:p>
        </w:tc>
        <w:tc>
          <w:tcPr>
            <w:tcW w:w="2430" w:type="dxa"/>
          </w:tcPr>
          <w:p w14:paraId="31AF483B" w14:textId="77777777" w:rsidR="00441678" w:rsidRDefault="00441678" w:rsidP="00447EB4"/>
        </w:tc>
        <w:tc>
          <w:tcPr>
            <w:tcW w:w="1980" w:type="dxa"/>
          </w:tcPr>
          <w:p w14:paraId="2C72DB5F" w14:textId="77777777" w:rsidR="00441678" w:rsidRDefault="00441678" w:rsidP="00447EB4"/>
        </w:tc>
        <w:tc>
          <w:tcPr>
            <w:tcW w:w="2965" w:type="dxa"/>
          </w:tcPr>
          <w:p w14:paraId="4D56A07B" w14:textId="77777777" w:rsidR="00441678" w:rsidRDefault="00441678" w:rsidP="00447EB4"/>
        </w:tc>
      </w:tr>
      <w:tr w:rsidR="00441678" w14:paraId="7F1F83FE" w14:textId="77777777" w:rsidTr="00175F7D">
        <w:tc>
          <w:tcPr>
            <w:tcW w:w="1975" w:type="dxa"/>
          </w:tcPr>
          <w:p w14:paraId="2734EFA6" w14:textId="7221890A" w:rsidR="00441678" w:rsidRDefault="005823A7" w:rsidP="00447EB4">
            <w:r>
              <w:t>S. 324 (Wirth)</w:t>
            </w:r>
          </w:p>
        </w:tc>
        <w:tc>
          <w:tcPr>
            <w:tcW w:w="2430" w:type="dxa"/>
          </w:tcPr>
          <w:p w14:paraId="34DA692E" w14:textId="314300DE" w:rsidR="00441678" w:rsidRDefault="005823A7" w:rsidP="00447EB4">
            <w:r>
              <w:t>Ordered reported May 16, 1990, with staff substitute, as amended.</w:t>
            </w:r>
          </w:p>
        </w:tc>
        <w:tc>
          <w:tcPr>
            <w:tcW w:w="1980" w:type="dxa"/>
          </w:tcPr>
          <w:p w14:paraId="3A01D431" w14:textId="6C084FCD" w:rsidR="00441678" w:rsidRDefault="005823A7" w:rsidP="00447EB4">
            <w:r>
              <w:t xml:space="preserve">Floor action by the Senate possible, </w:t>
            </w:r>
            <w:r w:rsidR="00EB2A64">
              <w:t>but House has not yet moved a similar bill.</w:t>
            </w:r>
          </w:p>
        </w:tc>
        <w:tc>
          <w:tcPr>
            <w:tcW w:w="2965" w:type="dxa"/>
          </w:tcPr>
          <w:p w14:paraId="73362467" w14:textId="0E0762EE" w:rsidR="00441678" w:rsidRDefault="00EB2A64" w:rsidP="00447EB4">
            <w:r>
              <w:t>Requires the Department of Energy to develop a “least-cost national energy plan” to reduce greenhouse gas emissions.</w:t>
            </w:r>
          </w:p>
        </w:tc>
      </w:tr>
      <w:tr w:rsidR="00441678" w14:paraId="62D59BFA" w14:textId="77777777" w:rsidTr="00175F7D">
        <w:tc>
          <w:tcPr>
            <w:tcW w:w="1975" w:type="dxa"/>
          </w:tcPr>
          <w:p w14:paraId="77179BC9" w14:textId="285ECBAD" w:rsidR="00441678" w:rsidRDefault="00EB2A64" w:rsidP="00447EB4">
            <w:r>
              <w:t>H.R. 3143 (AuCoin)</w:t>
            </w:r>
          </w:p>
        </w:tc>
        <w:tc>
          <w:tcPr>
            <w:tcW w:w="2430" w:type="dxa"/>
          </w:tcPr>
          <w:p w14:paraId="5FC0593E" w14:textId="1445A01A" w:rsidR="00441678" w:rsidRDefault="00EB2A64" w:rsidP="00447EB4">
            <w:r>
              <w:t>Pending in 10 Committees.</w:t>
            </w:r>
          </w:p>
        </w:tc>
        <w:tc>
          <w:tcPr>
            <w:tcW w:w="1980" w:type="dxa"/>
          </w:tcPr>
          <w:p w14:paraId="712C76AA" w14:textId="77777777" w:rsidR="00441678" w:rsidRDefault="00441678" w:rsidP="00447EB4"/>
        </w:tc>
        <w:tc>
          <w:tcPr>
            <w:tcW w:w="2965" w:type="dxa"/>
          </w:tcPr>
          <w:p w14:paraId="51D13B1D" w14:textId="34A876E8" w:rsidR="00441678" w:rsidRDefault="00EB2A64" w:rsidP="00447EB4">
            <w:proofErr w:type="gramStart"/>
            <w:r>
              <w:t>Establishes</w:t>
            </w:r>
            <w:proofErr w:type="gramEnd"/>
            <w:r>
              <w:t xml:space="preserve"> </w:t>
            </w:r>
            <w:r w:rsidR="00C466BD">
              <w:t>a national energy policy to reduce global warming. DOE and DOT oppose the bill.</w:t>
            </w:r>
          </w:p>
        </w:tc>
      </w:tr>
      <w:tr w:rsidR="00441678" w14:paraId="7222099D" w14:textId="77777777" w:rsidTr="00175F7D">
        <w:tc>
          <w:tcPr>
            <w:tcW w:w="1975" w:type="dxa"/>
          </w:tcPr>
          <w:p w14:paraId="37CDBADC" w14:textId="508B40A1" w:rsidR="00441678" w:rsidRDefault="00C466BD" w:rsidP="00447EB4">
            <w:r>
              <w:t>H.R. 2984 (Roe)</w:t>
            </w:r>
          </w:p>
        </w:tc>
        <w:tc>
          <w:tcPr>
            <w:tcW w:w="2430" w:type="dxa"/>
          </w:tcPr>
          <w:p w14:paraId="6A86591E" w14:textId="0735B8FC" w:rsidR="00441678" w:rsidRDefault="00175F7D" w:rsidP="00447EB4">
            <w:r>
              <w:t>Ordered reported May 17, 1990, by Foreign Affairs Committee.</w:t>
            </w:r>
          </w:p>
        </w:tc>
        <w:tc>
          <w:tcPr>
            <w:tcW w:w="1980" w:type="dxa"/>
          </w:tcPr>
          <w:p w14:paraId="3F15D3E0" w14:textId="77777777" w:rsidR="00441678" w:rsidRDefault="00441678" w:rsidP="00447EB4"/>
        </w:tc>
        <w:tc>
          <w:tcPr>
            <w:tcW w:w="2965" w:type="dxa"/>
          </w:tcPr>
          <w:p w14:paraId="436E1B81" w14:textId="2814A6F3" w:rsidR="00441678" w:rsidRDefault="00175F7D" w:rsidP="00447EB4">
            <w:r>
              <w:t xml:space="preserve">Establishes an Office of Global Change within the White House. State </w:t>
            </w:r>
            <w:r>
              <w:lastRenderedPageBreak/>
              <w:t>Department supports the bill.</w:t>
            </w:r>
          </w:p>
        </w:tc>
      </w:tr>
    </w:tbl>
    <w:p w14:paraId="5494E011" w14:textId="77777777" w:rsidR="00441678" w:rsidRDefault="00441678" w:rsidP="00447EB4">
      <w:pPr>
        <w:spacing w:after="0" w:line="240" w:lineRule="auto"/>
      </w:pPr>
    </w:p>
    <w:p w14:paraId="1D3C483B" w14:textId="51FB6651" w:rsidR="00175F7D" w:rsidRDefault="00175F7D" w:rsidP="00447EB4">
      <w:pPr>
        <w:spacing w:after="0" w:line="240" w:lineRule="auto"/>
      </w:pPr>
      <w:r>
        <w:t>23</w:t>
      </w:r>
    </w:p>
    <w:p w14:paraId="3B58C227" w14:textId="77777777" w:rsidR="00175F7D" w:rsidRDefault="00175F7D" w:rsidP="00447EB4">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5430A4" w14:paraId="0214854D" w14:textId="77777777" w:rsidTr="004A65F2">
        <w:tc>
          <w:tcPr>
            <w:tcW w:w="2337" w:type="dxa"/>
          </w:tcPr>
          <w:p w14:paraId="032978AF" w14:textId="3DBE68A0" w:rsidR="005430A4" w:rsidRDefault="005430A4" w:rsidP="00447EB4">
            <w:r>
              <w:t>Bill/Issue</w:t>
            </w:r>
          </w:p>
        </w:tc>
        <w:tc>
          <w:tcPr>
            <w:tcW w:w="4675" w:type="dxa"/>
            <w:gridSpan w:val="2"/>
          </w:tcPr>
          <w:p w14:paraId="5DE1B3EB" w14:textId="32534224" w:rsidR="005430A4" w:rsidRDefault="005430A4" w:rsidP="00447EB4">
            <w:pPr>
              <w:jc w:val="center"/>
            </w:pPr>
            <w:r>
              <w:t>Action</w:t>
            </w:r>
          </w:p>
        </w:tc>
        <w:tc>
          <w:tcPr>
            <w:tcW w:w="2338" w:type="dxa"/>
          </w:tcPr>
          <w:p w14:paraId="36C015E3" w14:textId="656D05A7" w:rsidR="005430A4" w:rsidRDefault="005430A4" w:rsidP="00447EB4">
            <w:r>
              <w:t>Notes</w:t>
            </w:r>
          </w:p>
        </w:tc>
      </w:tr>
      <w:tr w:rsidR="00F53586" w14:paraId="0B3CFD2B" w14:textId="77777777" w:rsidTr="00F53586">
        <w:tc>
          <w:tcPr>
            <w:tcW w:w="2337" w:type="dxa"/>
          </w:tcPr>
          <w:p w14:paraId="684A9AA9" w14:textId="77777777" w:rsidR="00F53586" w:rsidRDefault="00F53586" w:rsidP="00447EB4"/>
        </w:tc>
        <w:tc>
          <w:tcPr>
            <w:tcW w:w="2337" w:type="dxa"/>
          </w:tcPr>
          <w:p w14:paraId="111C2E60" w14:textId="1AC4513F" w:rsidR="00F53586" w:rsidRDefault="005430A4" w:rsidP="00447EB4">
            <w:r>
              <w:t>Last Action</w:t>
            </w:r>
          </w:p>
        </w:tc>
        <w:tc>
          <w:tcPr>
            <w:tcW w:w="2338" w:type="dxa"/>
          </w:tcPr>
          <w:p w14:paraId="012BCF5A" w14:textId="4B5A30D6" w:rsidR="00F53586" w:rsidRDefault="005430A4" w:rsidP="00447EB4">
            <w:r>
              <w:t>Next Action</w:t>
            </w:r>
          </w:p>
        </w:tc>
        <w:tc>
          <w:tcPr>
            <w:tcW w:w="2338" w:type="dxa"/>
          </w:tcPr>
          <w:p w14:paraId="08BE6533" w14:textId="77777777" w:rsidR="00F53586" w:rsidRDefault="00F53586" w:rsidP="00447EB4"/>
        </w:tc>
      </w:tr>
      <w:tr w:rsidR="004F719A" w14:paraId="789F13CC" w14:textId="77777777" w:rsidTr="00715F26">
        <w:tc>
          <w:tcPr>
            <w:tcW w:w="9350" w:type="dxa"/>
            <w:gridSpan w:val="4"/>
          </w:tcPr>
          <w:p w14:paraId="3766AA46" w14:textId="1863AABE" w:rsidR="004F719A" w:rsidRDefault="0028093C" w:rsidP="00447EB4">
            <w:r>
              <w:t>Superconducting Super Collider (SSC)</w:t>
            </w:r>
          </w:p>
        </w:tc>
      </w:tr>
      <w:tr w:rsidR="00F53586" w14:paraId="6F3E41EA" w14:textId="77777777" w:rsidTr="00F53586">
        <w:tc>
          <w:tcPr>
            <w:tcW w:w="2337" w:type="dxa"/>
          </w:tcPr>
          <w:p w14:paraId="09C7672F" w14:textId="609A10DE" w:rsidR="005430A4" w:rsidRDefault="0028093C" w:rsidP="00447EB4">
            <w:r>
              <w:t>No Senate bill number yet.</w:t>
            </w:r>
          </w:p>
        </w:tc>
        <w:tc>
          <w:tcPr>
            <w:tcW w:w="2337" w:type="dxa"/>
          </w:tcPr>
          <w:p w14:paraId="41CE231B" w14:textId="5216469A" w:rsidR="00F53586" w:rsidRDefault="0028093C" w:rsidP="00447EB4">
            <w:r>
              <w:t>Subcommittee hearing held April 24, 1990.</w:t>
            </w:r>
          </w:p>
        </w:tc>
        <w:tc>
          <w:tcPr>
            <w:tcW w:w="2338" w:type="dxa"/>
          </w:tcPr>
          <w:p w14:paraId="1C25A305" w14:textId="77777777" w:rsidR="00F53586" w:rsidRDefault="00F53586" w:rsidP="00447EB4"/>
        </w:tc>
        <w:tc>
          <w:tcPr>
            <w:tcW w:w="2338" w:type="dxa"/>
          </w:tcPr>
          <w:p w14:paraId="6AEBB2FB" w14:textId="014E3EC1" w:rsidR="00F53586" w:rsidRDefault="0028093C" w:rsidP="00447EB4">
            <w:r>
              <w:t xml:space="preserve">Administration seeking foreign partners to help defray cost. See </w:t>
            </w:r>
            <w:r w:rsidRPr="00B311C0">
              <w:rPr>
                <w:i/>
                <w:iCs/>
              </w:rPr>
              <w:t>Washington Post</w:t>
            </w:r>
            <w:r w:rsidR="00E43145">
              <w:t xml:space="preserve">, June 6, </w:t>
            </w:r>
            <w:r w:rsidR="00004523">
              <w:t>1990 (A4), for details.</w:t>
            </w:r>
          </w:p>
        </w:tc>
      </w:tr>
      <w:tr w:rsidR="00F53586" w14:paraId="2A1FAA6E" w14:textId="77777777" w:rsidTr="00F53586">
        <w:tc>
          <w:tcPr>
            <w:tcW w:w="2337" w:type="dxa"/>
          </w:tcPr>
          <w:p w14:paraId="634D61F7" w14:textId="77777777" w:rsidR="005430A4" w:rsidRDefault="00004523" w:rsidP="00447EB4">
            <w:r>
              <w:t>H.R. 4380 (Roe)</w:t>
            </w:r>
          </w:p>
          <w:p w14:paraId="737C36E2" w14:textId="77777777" w:rsidR="001F5E0C" w:rsidRDefault="001F5E0C" w:rsidP="00447EB4">
            <w:r>
              <w:t>H. Rept. 101-448</w:t>
            </w:r>
          </w:p>
          <w:p w14:paraId="42739C3A" w14:textId="04B99611" w:rsidR="001F5E0C" w:rsidRDefault="001F5E0C" w:rsidP="00447EB4">
            <w:r>
              <w:t>H. Cal. No. U 275</w:t>
            </w:r>
          </w:p>
        </w:tc>
        <w:tc>
          <w:tcPr>
            <w:tcW w:w="2337" w:type="dxa"/>
          </w:tcPr>
          <w:p w14:paraId="683D3E66" w14:textId="3CF88C6B" w:rsidR="00F53586" w:rsidRDefault="001F5E0C" w:rsidP="00447EB4">
            <w:r>
              <w:t>Passed House May 2, 1990, 309-109. Referred to Senate Energy and Natural Resources Committee on May 4, 1990.</w:t>
            </w:r>
          </w:p>
        </w:tc>
        <w:tc>
          <w:tcPr>
            <w:tcW w:w="2338" w:type="dxa"/>
          </w:tcPr>
          <w:p w14:paraId="108FCD63" w14:textId="77777777" w:rsidR="00F53586" w:rsidRDefault="00F53586" w:rsidP="00447EB4"/>
        </w:tc>
        <w:tc>
          <w:tcPr>
            <w:tcW w:w="2338" w:type="dxa"/>
          </w:tcPr>
          <w:p w14:paraId="77C70BE1" w14:textId="1B1ABC46" w:rsidR="00F53586" w:rsidRDefault="001F5E0C" w:rsidP="00447EB4">
            <w:r>
              <w:t>Provides $5 billion in Federal funding with $2.4 billion in outside funds.</w:t>
            </w:r>
          </w:p>
        </w:tc>
      </w:tr>
    </w:tbl>
    <w:p w14:paraId="6F86BD15" w14:textId="77777777" w:rsidR="009F474E" w:rsidRDefault="009F474E" w:rsidP="00447EB4">
      <w:pPr>
        <w:spacing w:after="0" w:line="240" w:lineRule="auto"/>
      </w:pPr>
    </w:p>
    <w:p w14:paraId="60DBEA25" w14:textId="075B42E7" w:rsidR="009F474E" w:rsidRDefault="00004523" w:rsidP="00447EB4">
      <w:pPr>
        <w:spacing w:after="0" w:line="240" w:lineRule="auto"/>
      </w:pPr>
      <w:r>
        <w:t>24</w:t>
      </w:r>
    </w:p>
    <w:p w14:paraId="63ADCAA4" w14:textId="77777777" w:rsidR="00004523" w:rsidRDefault="00004523" w:rsidP="00447EB4">
      <w:pPr>
        <w:spacing w:after="0" w:line="240" w:lineRule="auto"/>
      </w:pPr>
    </w:p>
    <w:p w14:paraId="4F563813" w14:textId="0BA26293" w:rsidR="00004523" w:rsidRDefault="00B311C0" w:rsidP="00447EB4">
      <w:pPr>
        <w:spacing w:after="0" w:line="240" w:lineRule="auto"/>
      </w:pPr>
      <w:r>
        <w:t>ENVIRONMENT/PUBLIC WORKS</w:t>
      </w:r>
    </w:p>
    <w:p w14:paraId="3FB17F63" w14:textId="77777777" w:rsidR="00B311C0" w:rsidRDefault="00B311C0" w:rsidP="00447EB4">
      <w:pPr>
        <w:spacing w:after="0" w:line="240" w:lineRule="auto"/>
      </w:pPr>
    </w:p>
    <w:tbl>
      <w:tblPr>
        <w:tblStyle w:val="TableGrid"/>
        <w:tblW w:w="0" w:type="auto"/>
        <w:tblLook w:val="04A0" w:firstRow="1" w:lastRow="0" w:firstColumn="1" w:lastColumn="0" w:noHBand="0" w:noVBand="1"/>
      </w:tblPr>
      <w:tblGrid>
        <w:gridCol w:w="1885"/>
        <w:gridCol w:w="1890"/>
        <w:gridCol w:w="1710"/>
        <w:gridCol w:w="3865"/>
      </w:tblGrid>
      <w:tr w:rsidR="00EA6965" w14:paraId="1FB08990" w14:textId="77777777" w:rsidTr="00935AFA">
        <w:tc>
          <w:tcPr>
            <w:tcW w:w="1885" w:type="dxa"/>
          </w:tcPr>
          <w:p w14:paraId="29DBBEAB" w14:textId="01543B31" w:rsidR="00EA6965" w:rsidRDefault="00EA6965" w:rsidP="00447EB4">
            <w:r>
              <w:t>Bill/Issue</w:t>
            </w:r>
          </w:p>
        </w:tc>
        <w:tc>
          <w:tcPr>
            <w:tcW w:w="3600" w:type="dxa"/>
            <w:gridSpan w:val="2"/>
          </w:tcPr>
          <w:p w14:paraId="04696629" w14:textId="65E648C2" w:rsidR="00EA6965" w:rsidRDefault="00EA6965" w:rsidP="00447EB4">
            <w:pPr>
              <w:jc w:val="center"/>
            </w:pPr>
            <w:r>
              <w:t>Action</w:t>
            </w:r>
          </w:p>
        </w:tc>
        <w:tc>
          <w:tcPr>
            <w:tcW w:w="3865" w:type="dxa"/>
          </w:tcPr>
          <w:p w14:paraId="5A80F129" w14:textId="3D892C0D" w:rsidR="00EA6965" w:rsidRDefault="00EA6965" w:rsidP="00447EB4">
            <w:r>
              <w:t>Notes</w:t>
            </w:r>
          </w:p>
        </w:tc>
      </w:tr>
      <w:tr w:rsidR="004C59DE" w14:paraId="5CA0ADB5" w14:textId="77777777" w:rsidTr="00BE689A">
        <w:tc>
          <w:tcPr>
            <w:tcW w:w="1885" w:type="dxa"/>
          </w:tcPr>
          <w:p w14:paraId="529A20B8" w14:textId="77777777" w:rsidR="004C59DE" w:rsidRDefault="004C59DE" w:rsidP="00447EB4"/>
        </w:tc>
        <w:tc>
          <w:tcPr>
            <w:tcW w:w="1890" w:type="dxa"/>
          </w:tcPr>
          <w:p w14:paraId="7DE610A7" w14:textId="4205524B" w:rsidR="004C59DE" w:rsidRDefault="004C59DE" w:rsidP="00447EB4">
            <w:r>
              <w:t>Last Action</w:t>
            </w:r>
          </w:p>
        </w:tc>
        <w:tc>
          <w:tcPr>
            <w:tcW w:w="1710" w:type="dxa"/>
          </w:tcPr>
          <w:p w14:paraId="7E19C063" w14:textId="5816A31A" w:rsidR="004C59DE" w:rsidRDefault="004C59DE" w:rsidP="00447EB4">
            <w:r>
              <w:t>Next Action</w:t>
            </w:r>
          </w:p>
        </w:tc>
        <w:tc>
          <w:tcPr>
            <w:tcW w:w="3865" w:type="dxa"/>
          </w:tcPr>
          <w:p w14:paraId="3CF6A18F" w14:textId="77777777" w:rsidR="004C59DE" w:rsidRDefault="004C59DE" w:rsidP="00447EB4"/>
        </w:tc>
      </w:tr>
      <w:tr w:rsidR="004C59DE" w14:paraId="1EF9FCE8" w14:textId="77777777" w:rsidTr="00BE689A">
        <w:tc>
          <w:tcPr>
            <w:tcW w:w="1885" w:type="dxa"/>
          </w:tcPr>
          <w:p w14:paraId="1B34F2E4" w14:textId="343E3274" w:rsidR="004C59DE" w:rsidRDefault="004C59DE" w:rsidP="00447EB4">
            <w:r>
              <w:t>Clean Air</w:t>
            </w:r>
          </w:p>
        </w:tc>
        <w:tc>
          <w:tcPr>
            <w:tcW w:w="1890" w:type="dxa"/>
          </w:tcPr>
          <w:p w14:paraId="5956CB26" w14:textId="77777777" w:rsidR="004C59DE" w:rsidRDefault="004C59DE" w:rsidP="00447EB4"/>
        </w:tc>
        <w:tc>
          <w:tcPr>
            <w:tcW w:w="1710" w:type="dxa"/>
          </w:tcPr>
          <w:p w14:paraId="71BC6517" w14:textId="77777777" w:rsidR="004C59DE" w:rsidRDefault="004C59DE" w:rsidP="00447EB4"/>
        </w:tc>
        <w:tc>
          <w:tcPr>
            <w:tcW w:w="3865" w:type="dxa"/>
          </w:tcPr>
          <w:p w14:paraId="637F1FF6" w14:textId="77777777" w:rsidR="004C59DE" w:rsidRDefault="004C59DE" w:rsidP="00447EB4"/>
        </w:tc>
      </w:tr>
      <w:tr w:rsidR="004D060C" w14:paraId="40383677" w14:textId="77777777" w:rsidTr="00BE689A">
        <w:tc>
          <w:tcPr>
            <w:tcW w:w="1885" w:type="dxa"/>
          </w:tcPr>
          <w:p w14:paraId="30EE2DA8" w14:textId="77777777" w:rsidR="004D060C" w:rsidRDefault="004D060C" w:rsidP="00447EB4">
            <w:r>
              <w:t>S. 1630 (Baucus)</w:t>
            </w:r>
          </w:p>
          <w:p w14:paraId="7EC07151" w14:textId="77777777" w:rsidR="004D060C" w:rsidRDefault="004D060C" w:rsidP="00447EB4">
            <w:r>
              <w:t>S. Rept. 101-228</w:t>
            </w:r>
          </w:p>
          <w:p w14:paraId="77681044" w14:textId="56407AC8" w:rsidR="004D060C" w:rsidRDefault="004D060C" w:rsidP="00447EB4">
            <w:r>
              <w:t>S. Cal. No. 427</w:t>
            </w:r>
          </w:p>
        </w:tc>
        <w:tc>
          <w:tcPr>
            <w:tcW w:w="1890" w:type="dxa"/>
          </w:tcPr>
          <w:p w14:paraId="6E45058C" w14:textId="1ED3868D" w:rsidR="004D060C" w:rsidRDefault="004D060C" w:rsidP="00447EB4">
            <w:r>
              <w:t>Final passage April 3, 1990. Senate conferees appointed June 6, 1990.</w:t>
            </w:r>
          </w:p>
        </w:tc>
        <w:tc>
          <w:tcPr>
            <w:tcW w:w="1710" w:type="dxa"/>
            <w:vMerge w:val="restart"/>
          </w:tcPr>
          <w:p w14:paraId="68F2CE02" w14:textId="1F00746A" w:rsidR="004D060C" w:rsidRDefault="004D060C" w:rsidP="00447EB4">
            <w:r>
              <w:t>Conferees for House must be appointed.</w:t>
            </w:r>
          </w:p>
        </w:tc>
        <w:tc>
          <w:tcPr>
            <w:tcW w:w="3865" w:type="dxa"/>
          </w:tcPr>
          <w:p w14:paraId="45D61032" w14:textId="3F2F1E12" w:rsidR="004D060C" w:rsidRDefault="004D060C" w:rsidP="00447EB4">
            <w:r>
              <w:t>Mammoth bill establishes emissions standards for carbon monoxide/ozone/volatile organic compounds/sulfur dioxide; establishes permitting program for certain stationary sources; mandates strict emissions standards on mobile sources; phases out production of hydrochlorofluorocarbons and chlorofluorocarbons.</w:t>
            </w:r>
          </w:p>
        </w:tc>
      </w:tr>
      <w:tr w:rsidR="004D060C" w14:paraId="15802AE0" w14:textId="77777777" w:rsidTr="00BE689A">
        <w:tc>
          <w:tcPr>
            <w:tcW w:w="1885" w:type="dxa"/>
          </w:tcPr>
          <w:p w14:paraId="5FCFBE24" w14:textId="77777777" w:rsidR="004D060C" w:rsidRDefault="004D060C" w:rsidP="00447EB4">
            <w:r>
              <w:t>H.R. 3030 (Dingell)</w:t>
            </w:r>
          </w:p>
          <w:p w14:paraId="478E4713" w14:textId="686F4AE2" w:rsidR="004D060C" w:rsidRDefault="004D060C" w:rsidP="00447EB4">
            <w:r>
              <w:t>H. Rept. 101-490</w:t>
            </w:r>
          </w:p>
        </w:tc>
        <w:tc>
          <w:tcPr>
            <w:tcW w:w="1890" w:type="dxa"/>
          </w:tcPr>
          <w:p w14:paraId="3849878F" w14:textId="784FC897" w:rsidR="004D060C" w:rsidRDefault="004D060C" w:rsidP="00447EB4">
            <w:r>
              <w:t xml:space="preserve">Bill passed House as amended on </w:t>
            </w:r>
            <w:r>
              <w:lastRenderedPageBreak/>
              <w:t>May 23, 1990, by a vote of 401-21. House then incorporated bill into S. 1630 as an amendment.</w:t>
            </w:r>
          </w:p>
        </w:tc>
        <w:tc>
          <w:tcPr>
            <w:tcW w:w="1710" w:type="dxa"/>
            <w:vMerge/>
          </w:tcPr>
          <w:p w14:paraId="77E242C0" w14:textId="77777777" w:rsidR="004D060C" w:rsidRDefault="004D060C" w:rsidP="00447EB4"/>
        </w:tc>
        <w:tc>
          <w:tcPr>
            <w:tcW w:w="3865" w:type="dxa"/>
          </w:tcPr>
          <w:p w14:paraId="3E27BCBB" w14:textId="774002AC" w:rsidR="004D060C" w:rsidRDefault="004D060C" w:rsidP="00447EB4">
            <w:r>
              <w:t>Bill is much tougher than the Senate version.</w:t>
            </w:r>
          </w:p>
        </w:tc>
      </w:tr>
      <w:tr w:rsidR="004D060C" w14:paraId="75392A52" w14:textId="77777777" w:rsidTr="00A227E2">
        <w:tc>
          <w:tcPr>
            <w:tcW w:w="9350" w:type="dxa"/>
            <w:gridSpan w:val="4"/>
          </w:tcPr>
          <w:p w14:paraId="5BCD7CCA" w14:textId="560336E4" w:rsidR="004D060C" w:rsidRDefault="004D060C" w:rsidP="00447EB4">
            <w:r>
              <w:t>Resource Conservation and Recovery Act (RCRA) Reauthorization</w:t>
            </w:r>
          </w:p>
        </w:tc>
      </w:tr>
      <w:tr w:rsidR="00BE689A" w14:paraId="5A925260" w14:textId="77777777" w:rsidTr="00BE689A">
        <w:tc>
          <w:tcPr>
            <w:tcW w:w="1885" w:type="dxa"/>
          </w:tcPr>
          <w:p w14:paraId="2D197CEF" w14:textId="5E16EFFA" w:rsidR="00BE689A" w:rsidRDefault="00BE689A" w:rsidP="00447EB4">
            <w:r>
              <w:t>S. 1112 (Chafee)</w:t>
            </w:r>
          </w:p>
        </w:tc>
        <w:tc>
          <w:tcPr>
            <w:tcW w:w="1890" w:type="dxa"/>
            <w:vMerge w:val="restart"/>
          </w:tcPr>
          <w:p w14:paraId="45DA9B17" w14:textId="7DCDFC94" w:rsidR="00BE689A" w:rsidRDefault="00BE689A" w:rsidP="00447EB4">
            <w:r>
              <w:t>Hearing held June 21, 1989.</w:t>
            </w:r>
          </w:p>
        </w:tc>
        <w:tc>
          <w:tcPr>
            <w:tcW w:w="1710" w:type="dxa"/>
          </w:tcPr>
          <w:p w14:paraId="6E7C9905" w14:textId="77777777" w:rsidR="00BE689A" w:rsidRDefault="00BE689A" w:rsidP="00447EB4"/>
        </w:tc>
        <w:tc>
          <w:tcPr>
            <w:tcW w:w="3865" w:type="dxa"/>
            <w:vMerge w:val="restart"/>
          </w:tcPr>
          <w:p w14:paraId="3D074296" w14:textId="5411C8B4" w:rsidR="00BE689A" w:rsidRDefault="00BE689A" w:rsidP="00447EB4">
            <w:r>
              <w:t xml:space="preserve">Floor action </w:t>
            </w:r>
            <w:proofErr w:type="gramStart"/>
            <w:r>
              <w:t>doubtful</w:t>
            </w:r>
            <w:proofErr w:type="gramEnd"/>
            <w:r>
              <w:t xml:space="preserve"> this year. See Washington Post, June 18, 1990 (B7), for details of a possible cadmium ban that has artists hopping mad.</w:t>
            </w:r>
          </w:p>
        </w:tc>
      </w:tr>
      <w:tr w:rsidR="00BE689A" w14:paraId="40AD02A5" w14:textId="77777777" w:rsidTr="00BE689A">
        <w:tc>
          <w:tcPr>
            <w:tcW w:w="1885" w:type="dxa"/>
          </w:tcPr>
          <w:p w14:paraId="3A6F1D91" w14:textId="16201DB7" w:rsidR="00BE689A" w:rsidRDefault="00BE689A" w:rsidP="00447EB4">
            <w:r>
              <w:t>S. 1113 (Baucus)</w:t>
            </w:r>
          </w:p>
        </w:tc>
        <w:tc>
          <w:tcPr>
            <w:tcW w:w="1890" w:type="dxa"/>
            <w:vMerge/>
          </w:tcPr>
          <w:p w14:paraId="53CE24B5" w14:textId="77777777" w:rsidR="00BE689A" w:rsidRDefault="00BE689A" w:rsidP="00447EB4"/>
        </w:tc>
        <w:tc>
          <w:tcPr>
            <w:tcW w:w="1710" w:type="dxa"/>
          </w:tcPr>
          <w:p w14:paraId="26631636" w14:textId="77777777" w:rsidR="00BE689A" w:rsidRDefault="00BE689A" w:rsidP="00447EB4"/>
        </w:tc>
        <w:tc>
          <w:tcPr>
            <w:tcW w:w="3865" w:type="dxa"/>
            <w:vMerge/>
          </w:tcPr>
          <w:p w14:paraId="4257E305" w14:textId="77777777" w:rsidR="00BE689A" w:rsidRDefault="00BE689A" w:rsidP="00447EB4"/>
        </w:tc>
      </w:tr>
      <w:tr w:rsidR="004C59DE" w14:paraId="6D4CE108" w14:textId="77777777" w:rsidTr="00BE689A">
        <w:tc>
          <w:tcPr>
            <w:tcW w:w="1885" w:type="dxa"/>
          </w:tcPr>
          <w:p w14:paraId="484B46E3" w14:textId="15AA5976" w:rsidR="004C59DE" w:rsidRDefault="008F0439" w:rsidP="00447EB4">
            <w:r>
              <w:t>H.R. 3735 (Luken)</w:t>
            </w:r>
          </w:p>
        </w:tc>
        <w:tc>
          <w:tcPr>
            <w:tcW w:w="1890" w:type="dxa"/>
          </w:tcPr>
          <w:p w14:paraId="0AEB4F3B" w14:textId="4FAFE86F" w:rsidR="004C59DE" w:rsidRDefault="008F0439" w:rsidP="00447EB4">
            <w:r>
              <w:t>Subcommittee hearings completed.</w:t>
            </w:r>
          </w:p>
        </w:tc>
        <w:tc>
          <w:tcPr>
            <w:tcW w:w="1710" w:type="dxa"/>
          </w:tcPr>
          <w:p w14:paraId="004B38F8" w14:textId="77777777" w:rsidR="004C59DE" w:rsidRDefault="004C59DE" w:rsidP="00447EB4"/>
        </w:tc>
        <w:tc>
          <w:tcPr>
            <w:tcW w:w="3865" w:type="dxa"/>
          </w:tcPr>
          <w:p w14:paraId="60D52DDA" w14:textId="12BF5527" w:rsidR="004C59DE" w:rsidRDefault="008F0439" w:rsidP="00447EB4">
            <w:r>
              <w:t xml:space="preserve">Bill focuses on solid-waste reduction and recycling, with goal of reducing the volume of waste </w:t>
            </w:r>
            <w:r w:rsidR="00BE689A">
              <w:t>piling up in landfills and at reducing toxicity.</w:t>
            </w:r>
          </w:p>
        </w:tc>
      </w:tr>
    </w:tbl>
    <w:p w14:paraId="5DE0FFAE" w14:textId="77777777" w:rsidR="00B311C0" w:rsidRDefault="00B311C0" w:rsidP="00447EB4">
      <w:pPr>
        <w:spacing w:after="0" w:line="240" w:lineRule="auto"/>
      </w:pPr>
    </w:p>
    <w:p w14:paraId="257BC667" w14:textId="2EB565FD" w:rsidR="00BE689A" w:rsidRDefault="00BE689A" w:rsidP="00447EB4">
      <w:pPr>
        <w:spacing w:after="0" w:line="240" w:lineRule="auto"/>
      </w:pPr>
      <w:r>
        <w:t>25</w:t>
      </w:r>
    </w:p>
    <w:p w14:paraId="76E32E6E" w14:textId="77777777" w:rsidR="00BE689A" w:rsidRDefault="00BE689A" w:rsidP="00447EB4">
      <w:pPr>
        <w:spacing w:after="0" w:line="240" w:lineRule="auto"/>
      </w:pPr>
    </w:p>
    <w:tbl>
      <w:tblPr>
        <w:tblStyle w:val="TableGrid"/>
        <w:tblW w:w="0" w:type="auto"/>
        <w:tblLook w:val="04A0" w:firstRow="1" w:lastRow="0" w:firstColumn="1" w:lastColumn="0" w:noHBand="0" w:noVBand="1"/>
      </w:tblPr>
      <w:tblGrid>
        <w:gridCol w:w="1975"/>
        <w:gridCol w:w="2160"/>
        <w:gridCol w:w="2160"/>
        <w:gridCol w:w="3055"/>
      </w:tblGrid>
      <w:tr w:rsidR="00EA6965" w14:paraId="2F47D76A" w14:textId="77777777" w:rsidTr="00A32072">
        <w:tc>
          <w:tcPr>
            <w:tcW w:w="1975" w:type="dxa"/>
          </w:tcPr>
          <w:p w14:paraId="7698E3DD" w14:textId="03DF783E" w:rsidR="00EA6965" w:rsidRDefault="00EA6965" w:rsidP="00447EB4">
            <w:r>
              <w:t>Bill/Issue</w:t>
            </w:r>
          </w:p>
        </w:tc>
        <w:tc>
          <w:tcPr>
            <w:tcW w:w="4320" w:type="dxa"/>
            <w:gridSpan w:val="2"/>
          </w:tcPr>
          <w:p w14:paraId="2AAB7420" w14:textId="6D725542" w:rsidR="00EA6965" w:rsidRDefault="00EA6965" w:rsidP="00447EB4">
            <w:pPr>
              <w:jc w:val="center"/>
            </w:pPr>
            <w:r>
              <w:t>Action</w:t>
            </w:r>
          </w:p>
        </w:tc>
        <w:tc>
          <w:tcPr>
            <w:tcW w:w="3055" w:type="dxa"/>
          </w:tcPr>
          <w:p w14:paraId="0E92C2CC" w14:textId="6750C262" w:rsidR="00EA6965" w:rsidRDefault="00EA6965" w:rsidP="00447EB4">
            <w:r>
              <w:t>Notes</w:t>
            </w:r>
          </w:p>
        </w:tc>
      </w:tr>
      <w:tr w:rsidR="00375CE3" w14:paraId="7EBC0102" w14:textId="77777777" w:rsidTr="00A32072">
        <w:tc>
          <w:tcPr>
            <w:tcW w:w="1975" w:type="dxa"/>
          </w:tcPr>
          <w:p w14:paraId="721FC609" w14:textId="77777777" w:rsidR="00375CE3" w:rsidRDefault="00375CE3" w:rsidP="00447EB4"/>
        </w:tc>
        <w:tc>
          <w:tcPr>
            <w:tcW w:w="2160" w:type="dxa"/>
          </w:tcPr>
          <w:p w14:paraId="47FD40E1" w14:textId="33DB9171" w:rsidR="00375CE3" w:rsidRDefault="009D6610" w:rsidP="00447EB4">
            <w:r>
              <w:t>Last Action</w:t>
            </w:r>
          </w:p>
        </w:tc>
        <w:tc>
          <w:tcPr>
            <w:tcW w:w="2160" w:type="dxa"/>
          </w:tcPr>
          <w:p w14:paraId="59AECA15" w14:textId="41D04392" w:rsidR="00375CE3" w:rsidRDefault="009D6610" w:rsidP="00447EB4">
            <w:r>
              <w:t>Next Action</w:t>
            </w:r>
          </w:p>
        </w:tc>
        <w:tc>
          <w:tcPr>
            <w:tcW w:w="3055" w:type="dxa"/>
          </w:tcPr>
          <w:p w14:paraId="218B795F" w14:textId="77777777" w:rsidR="00375CE3" w:rsidRDefault="00375CE3" w:rsidP="00447EB4"/>
        </w:tc>
      </w:tr>
      <w:tr w:rsidR="003F7A55" w14:paraId="53DA3DFA" w14:textId="77777777" w:rsidTr="00D87663">
        <w:tc>
          <w:tcPr>
            <w:tcW w:w="9350" w:type="dxa"/>
            <w:gridSpan w:val="4"/>
          </w:tcPr>
          <w:p w14:paraId="35F6B067" w14:textId="3850ECD0" w:rsidR="003F7A55" w:rsidRDefault="003F7A55" w:rsidP="00447EB4">
            <w:r>
              <w:t>Nuclear Regulatory Commission (NRC) Reauthorization</w:t>
            </w:r>
          </w:p>
        </w:tc>
      </w:tr>
      <w:tr w:rsidR="00375CE3" w14:paraId="3E78C615" w14:textId="77777777" w:rsidTr="00A32072">
        <w:tc>
          <w:tcPr>
            <w:tcW w:w="1975" w:type="dxa"/>
          </w:tcPr>
          <w:p w14:paraId="7688827F" w14:textId="40110AA7" w:rsidR="00375CE3" w:rsidRDefault="003F7A55" w:rsidP="00447EB4">
            <w:r>
              <w:t>S. 946 (Breaux)</w:t>
            </w:r>
          </w:p>
        </w:tc>
        <w:tc>
          <w:tcPr>
            <w:tcW w:w="2160" w:type="dxa"/>
          </w:tcPr>
          <w:p w14:paraId="6E034ACE" w14:textId="65CB6B62" w:rsidR="00375CE3" w:rsidRDefault="003F7A55" w:rsidP="00447EB4">
            <w:r>
              <w:t xml:space="preserve">Hearing held July </w:t>
            </w:r>
            <w:r w:rsidR="00EA6965">
              <w:t>19, 1989.</w:t>
            </w:r>
          </w:p>
        </w:tc>
        <w:tc>
          <w:tcPr>
            <w:tcW w:w="2160" w:type="dxa"/>
          </w:tcPr>
          <w:p w14:paraId="0F59A6AB" w14:textId="77777777" w:rsidR="00375CE3" w:rsidRDefault="00375CE3" w:rsidP="00447EB4"/>
        </w:tc>
        <w:tc>
          <w:tcPr>
            <w:tcW w:w="3055" w:type="dxa"/>
          </w:tcPr>
          <w:p w14:paraId="7D5B9BE6" w14:textId="5A31394E" w:rsidR="00375CE3" w:rsidRDefault="00EA6965" w:rsidP="00447EB4">
            <w:r>
              <w:t>NRC Reorganization bill.</w:t>
            </w:r>
          </w:p>
        </w:tc>
      </w:tr>
      <w:tr w:rsidR="00375CE3" w14:paraId="40A7C330" w14:textId="77777777" w:rsidTr="00A32072">
        <w:tc>
          <w:tcPr>
            <w:tcW w:w="1975" w:type="dxa"/>
          </w:tcPr>
          <w:p w14:paraId="042F9E62" w14:textId="77777777" w:rsidR="00375CE3" w:rsidRDefault="00937425" w:rsidP="00447EB4">
            <w:r>
              <w:t>H.R. 1549 (Udall)</w:t>
            </w:r>
          </w:p>
          <w:p w14:paraId="3FB7384B" w14:textId="77777777" w:rsidR="00937425" w:rsidRDefault="00937425" w:rsidP="00447EB4">
            <w:r>
              <w:t>H. Rept. 101-56</w:t>
            </w:r>
          </w:p>
          <w:p w14:paraId="3A53F376" w14:textId="33D664A2" w:rsidR="00937425" w:rsidRDefault="00937425" w:rsidP="00447EB4">
            <w:r>
              <w:t>H. Cal. No. U 94</w:t>
            </w:r>
          </w:p>
        </w:tc>
        <w:tc>
          <w:tcPr>
            <w:tcW w:w="2160" w:type="dxa"/>
          </w:tcPr>
          <w:p w14:paraId="41AFDBEB" w14:textId="53F6007B" w:rsidR="00375CE3" w:rsidRDefault="00937425" w:rsidP="00447EB4">
            <w:r>
              <w:t xml:space="preserve">Ordered reported April 26, 1989. </w:t>
            </w:r>
            <w:proofErr w:type="gramStart"/>
            <w:r>
              <w:t>Rule</w:t>
            </w:r>
            <w:proofErr w:type="gramEnd"/>
            <w:r>
              <w:t xml:space="preserve"> passed </w:t>
            </w:r>
            <w:r w:rsidR="009A1370">
              <w:t>House November 16, 1989.</w:t>
            </w:r>
          </w:p>
        </w:tc>
        <w:tc>
          <w:tcPr>
            <w:tcW w:w="2160" w:type="dxa"/>
          </w:tcPr>
          <w:p w14:paraId="1294AF59" w14:textId="47DE55FB" w:rsidR="00375CE3" w:rsidRDefault="009A1370" w:rsidP="00447EB4">
            <w:r>
              <w:t>Awaiting floor action.</w:t>
            </w:r>
          </w:p>
        </w:tc>
        <w:tc>
          <w:tcPr>
            <w:tcW w:w="3055" w:type="dxa"/>
          </w:tcPr>
          <w:p w14:paraId="6D17AF2A" w14:textId="77777777" w:rsidR="00375CE3" w:rsidRDefault="00375CE3" w:rsidP="00447EB4"/>
        </w:tc>
      </w:tr>
      <w:tr w:rsidR="009A1370" w14:paraId="1C1E1975" w14:textId="77777777" w:rsidTr="009C2321">
        <w:tc>
          <w:tcPr>
            <w:tcW w:w="9350" w:type="dxa"/>
            <w:gridSpan w:val="4"/>
          </w:tcPr>
          <w:p w14:paraId="24423CAA" w14:textId="57E46C55" w:rsidR="009A1370" w:rsidRDefault="009A1370" w:rsidP="00447EB4">
            <w:r>
              <w:t>Oil Spill Liability</w:t>
            </w:r>
          </w:p>
        </w:tc>
      </w:tr>
      <w:tr w:rsidR="00375CE3" w14:paraId="26B02353" w14:textId="77777777" w:rsidTr="00A32072">
        <w:tc>
          <w:tcPr>
            <w:tcW w:w="1975" w:type="dxa"/>
          </w:tcPr>
          <w:p w14:paraId="4FBEB2E2" w14:textId="77777777" w:rsidR="00375CE3" w:rsidRDefault="009A1370" w:rsidP="00447EB4">
            <w:r>
              <w:t>H.R. 1465 (Jones-NC)</w:t>
            </w:r>
          </w:p>
          <w:p w14:paraId="03A76579" w14:textId="77777777" w:rsidR="009A1370" w:rsidRDefault="00F03830" w:rsidP="00447EB4">
            <w:r>
              <w:t>H. Rept. 101-242</w:t>
            </w:r>
          </w:p>
          <w:p w14:paraId="49C34CDC" w14:textId="60760E16" w:rsidR="00F03830" w:rsidRDefault="00F03830" w:rsidP="00447EB4">
            <w:r>
              <w:t>H. Cal. No. U 158</w:t>
            </w:r>
          </w:p>
        </w:tc>
        <w:tc>
          <w:tcPr>
            <w:tcW w:w="2160" w:type="dxa"/>
          </w:tcPr>
          <w:p w14:paraId="646865F7" w14:textId="1AEB4737" w:rsidR="00375CE3" w:rsidRDefault="00CD454A" w:rsidP="00447EB4">
            <w:r>
              <w:t xml:space="preserve">In conference. Additional </w:t>
            </w:r>
            <w:proofErr w:type="gramStart"/>
            <w:r>
              <w:t>conferees appointed</w:t>
            </w:r>
            <w:proofErr w:type="gramEnd"/>
            <w:r>
              <w:t xml:space="preserve"> April 27, 1990.</w:t>
            </w:r>
          </w:p>
        </w:tc>
        <w:tc>
          <w:tcPr>
            <w:tcW w:w="2160" w:type="dxa"/>
          </w:tcPr>
          <w:p w14:paraId="141CB0F7" w14:textId="77777777" w:rsidR="00375CE3" w:rsidRDefault="00375CE3" w:rsidP="00447EB4"/>
        </w:tc>
        <w:tc>
          <w:tcPr>
            <w:tcW w:w="3055" w:type="dxa"/>
          </w:tcPr>
          <w:p w14:paraId="2BBDAD5A" w14:textId="1771C6D7" w:rsidR="00375CE3" w:rsidRDefault="00CD454A" w:rsidP="00447EB4">
            <w:r>
              <w:t xml:space="preserve">Imposes liability on parties responsible for </w:t>
            </w:r>
            <w:proofErr w:type="gramStart"/>
            <w:r>
              <w:t>pollution, and</w:t>
            </w:r>
            <w:proofErr w:type="gramEnd"/>
            <w:r>
              <w:t xml:space="preserve"> requires producers and vessels to uphold financial levels equal to liability limits.</w:t>
            </w:r>
          </w:p>
        </w:tc>
      </w:tr>
      <w:tr w:rsidR="00784CF6" w14:paraId="1061F917" w14:textId="77777777" w:rsidTr="0053691E">
        <w:tc>
          <w:tcPr>
            <w:tcW w:w="9350" w:type="dxa"/>
            <w:gridSpan w:val="4"/>
          </w:tcPr>
          <w:p w14:paraId="6E821B66" w14:textId="4A2527B6" w:rsidR="00784CF6" w:rsidRDefault="00784CF6" w:rsidP="00447EB4">
            <w:r>
              <w:t>Indoor Air Quality</w:t>
            </w:r>
          </w:p>
        </w:tc>
      </w:tr>
      <w:tr w:rsidR="00375CE3" w14:paraId="314D0066" w14:textId="77777777" w:rsidTr="00A32072">
        <w:tc>
          <w:tcPr>
            <w:tcW w:w="1975" w:type="dxa"/>
          </w:tcPr>
          <w:p w14:paraId="7393E69F" w14:textId="77777777" w:rsidR="00375CE3" w:rsidRDefault="007D68BF" w:rsidP="00447EB4">
            <w:r>
              <w:t>S. 657 (Mitchell)</w:t>
            </w:r>
          </w:p>
          <w:p w14:paraId="02D8AF37" w14:textId="77777777" w:rsidR="007D68BF" w:rsidRDefault="007D68BF" w:rsidP="00447EB4">
            <w:r>
              <w:t>S. Rept. No. 101-304</w:t>
            </w:r>
          </w:p>
          <w:p w14:paraId="199DA387" w14:textId="3988F413" w:rsidR="007D68BF" w:rsidRDefault="00784CF6" w:rsidP="00447EB4">
            <w:r>
              <w:t>S. Cal. No. 566</w:t>
            </w:r>
          </w:p>
        </w:tc>
        <w:tc>
          <w:tcPr>
            <w:tcW w:w="2160" w:type="dxa"/>
          </w:tcPr>
          <w:p w14:paraId="4F97200C" w14:textId="24991DDB" w:rsidR="00375CE3" w:rsidRDefault="00784CF6" w:rsidP="00447EB4">
            <w:r>
              <w:t>Ordered reported from full Committee April 24, 1990.</w:t>
            </w:r>
          </w:p>
        </w:tc>
        <w:tc>
          <w:tcPr>
            <w:tcW w:w="2160" w:type="dxa"/>
          </w:tcPr>
          <w:p w14:paraId="73B55A6D" w14:textId="728DD15E" w:rsidR="00375CE3" w:rsidRDefault="00784CF6" w:rsidP="00447EB4">
            <w:r>
              <w:t>Floor action possible anytime.</w:t>
            </w:r>
          </w:p>
        </w:tc>
        <w:tc>
          <w:tcPr>
            <w:tcW w:w="3055" w:type="dxa"/>
          </w:tcPr>
          <w:p w14:paraId="0F5B0149" w14:textId="2E5D4942" w:rsidR="00375CE3" w:rsidRDefault="00784CF6" w:rsidP="00447EB4">
            <w:r>
              <w:t>Authorizes $48.5 million through 1994 to reduce air pollution in public buildings, homes, schools, and the workplace.</w:t>
            </w:r>
          </w:p>
        </w:tc>
      </w:tr>
      <w:tr w:rsidR="00375CE3" w14:paraId="25C777B8" w14:textId="77777777" w:rsidTr="00A32072">
        <w:tc>
          <w:tcPr>
            <w:tcW w:w="1975" w:type="dxa"/>
          </w:tcPr>
          <w:p w14:paraId="72150957" w14:textId="61E77E5B" w:rsidR="00375CE3" w:rsidRDefault="00784CF6" w:rsidP="00447EB4">
            <w:r>
              <w:t>H.R. 1530</w:t>
            </w:r>
            <w:r w:rsidR="00A32072">
              <w:t xml:space="preserve"> (Kennedy)</w:t>
            </w:r>
          </w:p>
        </w:tc>
        <w:tc>
          <w:tcPr>
            <w:tcW w:w="2160" w:type="dxa"/>
          </w:tcPr>
          <w:p w14:paraId="2C1448F7" w14:textId="492E3C08" w:rsidR="00375CE3" w:rsidRDefault="00A32072" w:rsidP="00447EB4">
            <w:r>
              <w:t xml:space="preserve">Forwarded by subcommittee to </w:t>
            </w:r>
            <w:r>
              <w:lastRenderedPageBreak/>
              <w:t>full Committee March 8, 1990.</w:t>
            </w:r>
          </w:p>
        </w:tc>
        <w:tc>
          <w:tcPr>
            <w:tcW w:w="2160" w:type="dxa"/>
          </w:tcPr>
          <w:p w14:paraId="213FF709" w14:textId="5072C08F" w:rsidR="00375CE3" w:rsidRDefault="00A32072" w:rsidP="00447EB4">
            <w:r>
              <w:lastRenderedPageBreak/>
              <w:t>Markup June 27, 1990.</w:t>
            </w:r>
          </w:p>
        </w:tc>
        <w:tc>
          <w:tcPr>
            <w:tcW w:w="3055" w:type="dxa"/>
          </w:tcPr>
          <w:p w14:paraId="2DF4DCCD" w14:textId="33B707A8" w:rsidR="00375CE3" w:rsidRDefault="00A32072" w:rsidP="00447EB4">
            <w:r>
              <w:t xml:space="preserve">Establishes a national indoor air quality program, including research, Federal </w:t>
            </w:r>
            <w:r>
              <w:lastRenderedPageBreak/>
              <w:t>Building Standards, and the creation of the Office of Indoor Air Quality within the EPA.</w:t>
            </w:r>
          </w:p>
        </w:tc>
      </w:tr>
    </w:tbl>
    <w:p w14:paraId="37418355" w14:textId="77777777" w:rsidR="00BE689A" w:rsidRDefault="00BE689A" w:rsidP="00447EB4">
      <w:pPr>
        <w:spacing w:after="0" w:line="240" w:lineRule="auto"/>
      </w:pPr>
    </w:p>
    <w:p w14:paraId="44F50583" w14:textId="0C29CA8B" w:rsidR="00A32072" w:rsidRDefault="00A32072" w:rsidP="00447EB4">
      <w:pPr>
        <w:spacing w:after="0" w:line="240" w:lineRule="auto"/>
      </w:pPr>
      <w:r>
        <w:t>26</w:t>
      </w:r>
    </w:p>
    <w:p w14:paraId="0BDD7855" w14:textId="77777777" w:rsidR="00A32072" w:rsidRDefault="00A32072" w:rsidP="00447EB4">
      <w:pPr>
        <w:spacing w:after="0" w:line="240" w:lineRule="auto"/>
      </w:pPr>
    </w:p>
    <w:tbl>
      <w:tblPr>
        <w:tblStyle w:val="TableGrid"/>
        <w:tblW w:w="0" w:type="auto"/>
        <w:tblLook w:val="04A0" w:firstRow="1" w:lastRow="0" w:firstColumn="1" w:lastColumn="0" w:noHBand="0" w:noVBand="1"/>
      </w:tblPr>
      <w:tblGrid>
        <w:gridCol w:w="2337"/>
        <w:gridCol w:w="1888"/>
        <w:gridCol w:w="1980"/>
        <w:gridCol w:w="3145"/>
      </w:tblGrid>
      <w:tr w:rsidR="00512107" w14:paraId="6FA0F2BB" w14:textId="77777777" w:rsidTr="0061190E">
        <w:tc>
          <w:tcPr>
            <w:tcW w:w="2337" w:type="dxa"/>
          </w:tcPr>
          <w:p w14:paraId="0A2DE401" w14:textId="664C9FCF" w:rsidR="00512107" w:rsidRDefault="00512107" w:rsidP="00447EB4">
            <w:r>
              <w:t>Bill/Issue</w:t>
            </w:r>
          </w:p>
        </w:tc>
        <w:tc>
          <w:tcPr>
            <w:tcW w:w="3868" w:type="dxa"/>
            <w:gridSpan w:val="2"/>
          </w:tcPr>
          <w:p w14:paraId="52F6BC71" w14:textId="195CD260" w:rsidR="00512107" w:rsidRDefault="00512107" w:rsidP="00447EB4">
            <w:pPr>
              <w:jc w:val="center"/>
            </w:pPr>
            <w:r>
              <w:t>Action</w:t>
            </w:r>
          </w:p>
        </w:tc>
        <w:tc>
          <w:tcPr>
            <w:tcW w:w="3145" w:type="dxa"/>
          </w:tcPr>
          <w:p w14:paraId="5EA80A53" w14:textId="53550B23" w:rsidR="00512107" w:rsidRDefault="00512107" w:rsidP="00447EB4">
            <w:r>
              <w:t>Notes</w:t>
            </w:r>
          </w:p>
        </w:tc>
      </w:tr>
      <w:tr w:rsidR="00512107" w14:paraId="3B3C7CBC" w14:textId="77777777" w:rsidTr="0061190E">
        <w:tc>
          <w:tcPr>
            <w:tcW w:w="2337" w:type="dxa"/>
          </w:tcPr>
          <w:p w14:paraId="0C8CF54F" w14:textId="77777777" w:rsidR="00512107" w:rsidRDefault="00512107" w:rsidP="00447EB4"/>
        </w:tc>
        <w:tc>
          <w:tcPr>
            <w:tcW w:w="1888" w:type="dxa"/>
          </w:tcPr>
          <w:p w14:paraId="16AB9777" w14:textId="38FBA8E3" w:rsidR="00512107" w:rsidRDefault="00512107" w:rsidP="00447EB4">
            <w:r>
              <w:t>Last Action</w:t>
            </w:r>
          </w:p>
        </w:tc>
        <w:tc>
          <w:tcPr>
            <w:tcW w:w="1980" w:type="dxa"/>
          </w:tcPr>
          <w:p w14:paraId="4FDE79CF" w14:textId="4AEE74B4" w:rsidR="00512107" w:rsidRDefault="00512107" w:rsidP="00447EB4">
            <w:r>
              <w:t>Next Action</w:t>
            </w:r>
          </w:p>
        </w:tc>
        <w:tc>
          <w:tcPr>
            <w:tcW w:w="3145" w:type="dxa"/>
          </w:tcPr>
          <w:p w14:paraId="24F3E247" w14:textId="77777777" w:rsidR="00512107" w:rsidRDefault="00512107" w:rsidP="00447EB4"/>
        </w:tc>
      </w:tr>
      <w:tr w:rsidR="00F06171" w14:paraId="5E837A91" w14:textId="77777777" w:rsidTr="00CA74C7">
        <w:tc>
          <w:tcPr>
            <w:tcW w:w="9350" w:type="dxa"/>
            <w:gridSpan w:val="4"/>
          </w:tcPr>
          <w:p w14:paraId="0780427D" w14:textId="3DFF2B45" w:rsidR="00F06171" w:rsidRDefault="00F06171" w:rsidP="00447EB4">
            <w:r>
              <w:t>Ground Water Protection</w:t>
            </w:r>
          </w:p>
        </w:tc>
      </w:tr>
      <w:tr w:rsidR="00512107" w14:paraId="77E0DAF7" w14:textId="77777777" w:rsidTr="0061190E">
        <w:tc>
          <w:tcPr>
            <w:tcW w:w="2337" w:type="dxa"/>
          </w:tcPr>
          <w:p w14:paraId="7501FF9D" w14:textId="5C28F233" w:rsidR="00512107" w:rsidRDefault="000C5075" w:rsidP="00447EB4">
            <w:r>
              <w:t>S. 203 (Burdick)</w:t>
            </w:r>
          </w:p>
        </w:tc>
        <w:tc>
          <w:tcPr>
            <w:tcW w:w="1888" w:type="dxa"/>
          </w:tcPr>
          <w:p w14:paraId="68B81C4C" w14:textId="75ED7C54" w:rsidR="00512107" w:rsidRDefault="000C5075" w:rsidP="00447EB4">
            <w:r>
              <w:t>Ordered reported June 12, 1990.</w:t>
            </w:r>
          </w:p>
        </w:tc>
        <w:tc>
          <w:tcPr>
            <w:tcW w:w="1980" w:type="dxa"/>
          </w:tcPr>
          <w:p w14:paraId="7A228FF5" w14:textId="77777777" w:rsidR="00512107" w:rsidRDefault="00512107" w:rsidP="00447EB4"/>
        </w:tc>
        <w:tc>
          <w:tcPr>
            <w:tcW w:w="3145" w:type="dxa"/>
          </w:tcPr>
          <w:p w14:paraId="1AF9AFFA" w14:textId="134BF58A" w:rsidR="00512107" w:rsidRDefault="000C5075" w:rsidP="00447EB4">
            <w:r>
              <w:t xml:space="preserve">Word is that </w:t>
            </w:r>
            <w:r w:rsidR="00F06171">
              <w:t>ground water may end up as part of the Farm Bill in both Houses.</w:t>
            </w:r>
          </w:p>
        </w:tc>
      </w:tr>
      <w:tr w:rsidR="00512107" w14:paraId="5DDF23CB" w14:textId="77777777" w:rsidTr="0061190E">
        <w:tc>
          <w:tcPr>
            <w:tcW w:w="2337" w:type="dxa"/>
          </w:tcPr>
          <w:p w14:paraId="083D2B12" w14:textId="6C094C15" w:rsidR="00512107" w:rsidRDefault="00F06171" w:rsidP="00447EB4">
            <w:r>
              <w:t>H.R. 2734 (Scheuer)</w:t>
            </w:r>
          </w:p>
        </w:tc>
        <w:tc>
          <w:tcPr>
            <w:tcW w:w="1888" w:type="dxa"/>
          </w:tcPr>
          <w:p w14:paraId="2DAA1666" w14:textId="553FB1FE" w:rsidR="00512107" w:rsidRDefault="00F06171" w:rsidP="00447EB4">
            <w:r>
              <w:t>Ordered reported February 21, 1990.</w:t>
            </w:r>
          </w:p>
        </w:tc>
        <w:tc>
          <w:tcPr>
            <w:tcW w:w="1980" w:type="dxa"/>
          </w:tcPr>
          <w:p w14:paraId="712A1E1E" w14:textId="77777777" w:rsidR="00512107" w:rsidRDefault="00512107" w:rsidP="00447EB4"/>
        </w:tc>
        <w:tc>
          <w:tcPr>
            <w:tcW w:w="3145" w:type="dxa"/>
          </w:tcPr>
          <w:p w14:paraId="77D267A5" w14:textId="7148A236" w:rsidR="00512107" w:rsidRDefault="00F06171" w:rsidP="00447EB4">
            <w:proofErr w:type="gramStart"/>
            <w:r>
              <w:t>Establishes</w:t>
            </w:r>
            <w:proofErr w:type="gramEnd"/>
            <w:r>
              <w:t xml:space="preserve"> a comprehensive program of environmental research, development, and demonstration relating to contamination and depletion of ground water.</w:t>
            </w:r>
          </w:p>
        </w:tc>
      </w:tr>
      <w:tr w:rsidR="00F06171" w14:paraId="37D1872F" w14:textId="77777777" w:rsidTr="00823772">
        <w:tc>
          <w:tcPr>
            <w:tcW w:w="9350" w:type="dxa"/>
            <w:gridSpan w:val="4"/>
          </w:tcPr>
          <w:p w14:paraId="4690B08A" w14:textId="470CE995" w:rsidR="00F06171" w:rsidRDefault="00F06171" w:rsidP="00447EB4">
            <w:r>
              <w:t>Coastal Pollution</w:t>
            </w:r>
          </w:p>
        </w:tc>
      </w:tr>
      <w:tr w:rsidR="00512107" w14:paraId="0BB7F089" w14:textId="77777777" w:rsidTr="0061190E">
        <w:tc>
          <w:tcPr>
            <w:tcW w:w="2337" w:type="dxa"/>
          </w:tcPr>
          <w:p w14:paraId="7C3BE2DF" w14:textId="4C71EACC" w:rsidR="00512107" w:rsidRDefault="00F06171" w:rsidP="00447EB4">
            <w:r>
              <w:t>S. 1178 (Mitchell)</w:t>
            </w:r>
          </w:p>
        </w:tc>
        <w:tc>
          <w:tcPr>
            <w:tcW w:w="1888" w:type="dxa"/>
          </w:tcPr>
          <w:p w14:paraId="207B8C2F" w14:textId="60CBCF40" w:rsidR="00512107" w:rsidRDefault="004E5B68" w:rsidP="00447EB4">
            <w:r>
              <w:t>Ordered reported June 12, 1990.</w:t>
            </w:r>
          </w:p>
        </w:tc>
        <w:tc>
          <w:tcPr>
            <w:tcW w:w="1980" w:type="dxa"/>
          </w:tcPr>
          <w:p w14:paraId="3EBDB4A0" w14:textId="77777777" w:rsidR="00512107" w:rsidRDefault="00512107" w:rsidP="00447EB4"/>
        </w:tc>
        <w:tc>
          <w:tcPr>
            <w:tcW w:w="3145" w:type="dxa"/>
          </w:tcPr>
          <w:p w14:paraId="0EC737E4" w14:textId="673C9564" w:rsidR="00512107" w:rsidRDefault="004E5B68" w:rsidP="00447EB4">
            <w:r>
              <w:t xml:space="preserve">Designates estuaries and coastal waterbodies eligible for water quality protection </w:t>
            </w:r>
            <w:proofErr w:type="gramStart"/>
            <w:r>
              <w:t>programs, and</w:t>
            </w:r>
            <w:proofErr w:type="gramEnd"/>
            <w:r>
              <w:t xml:space="preserve"> sets standards for disposal of contaminated dredge material.</w:t>
            </w:r>
          </w:p>
        </w:tc>
      </w:tr>
      <w:tr w:rsidR="00512107" w14:paraId="67042F07" w14:textId="77777777" w:rsidTr="0061190E">
        <w:tc>
          <w:tcPr>
            <w:tcW w:w="2337" w:type="dxa"/>
          </w:tcPr>
          <w:p w14:paraId="2A936EEB" w14:textId="0521453F" w:rsidR="00512107" w:rsidRDefault="000C0FBC" w:rsidP="00447EB4">
            <w:r>
              <w:t>S. 1179 (Lautenberg)</w:t>
            </w:r>
          </w:p>
        </w:tc>
        <w:tc>
          <w:tcPr>
            <w:tcW w:w="1888" w:type="dxa"/>
          </w:tcPr>
          <w:p w14:paraId="7512FB38" w14:textId="7D70E206" w:rsidR="00512107" w:rsidRDefault="000C0FBC" w:rsidP="00447EB4">
            <w:r>
              <w:t>Hearing held July 25, 1989.</w:t>
            </w:r>
          </w:p>
        </w:tc>
        <w:tc>
          <w:tcPr>
            <w:tcW w:w="1980" w:type="dxa"/>
          </w:tcPr>
          <w:p w14:paraId="743C88FA" w14:textId="77777777" w:rsidR="00512107" w:rsidRDefault="00512107" w:rsidP="00447EB4"/>
        </w:tc>
        <w:tc>
          <w:tcPr>
            <w:tcW w:w="3145" w:type="dxa"/>
          </w:tcPr>
          <w:p w14:paraId="515FE5EA" w14:textId="4322E8B3" w:rsidR="00512107" w:rsidRDefault="009759DB" w:rsidP="00447EB4">
            <w:r>
              <w:t>Directs EPA Administrator to designate marine areas in need of protection, and revises penalties for ocean dumping violations.</w:t>
            </w:r>
          </w:p>
        </w:tc>
      </w:tr>
      <w:tr w:rsidR="00512107" w14:paraId="2D5E0106" w14:textId="77777777" w:rsidTr="0061190E">
        <w:tc>
          <w:tcPr>
            <w:tcW w:w="2337" w:type="dxa"/>
          </w:tcPr>
          <w:p w14:paraId="268D0466" w14:textId="50E22EE9" w:rsidR="00512107" w:rsidRDefault="009759DB" w:rsidP="00447EB4">
            <w:r>
              <w:t>H.R. 4030 (Jones-NC)</w:t>
            </w:r>
          </w:p>
        </w:tc>
        <w:tc>
          <w:tcPr>
            <w:tcW w:w="1888" w:type="dxa"/>
          </w:tcPr>
          <w:p w14:paraId="0AEE8344" w14:textId="0607BD68" w:rsidR="00512107" w:rsidRDefault="009759DB" w:rsidP="00447EB4">
            <w:r>
              <w:t>Ordered reported April 18, 1990.</w:t>
            </w:r>
          </w:p>
        </w:tc>
        <w:tc>
          <w:tcPr>
            <w:tcW w:w="1980" w:type="dxa"/>
          </w:tcPr>
          <w:p w14:paraId="7B2E82BE" w14:textId="57B5FFE0" w:rsidR="00512107" w:rsidRDefault="009759DB" w:rsidP="00447EB4">
            <w:r>
              <w:t>Awaiting floor action.</w:t>
            </w:r>
          </w:p>
        </w:tc>
        <w:tc>
          <w:tcPr>
            <w:tcW w:w="3145" w:type="dxa"/>
          </w:tcPr>
          <w:p w14:paraId="425AB852" w14:textId="1E460B95" w:rsidR="00512107" w:rsidRDefault="009759DB" w:rsidP="00447EB4">
            <w:r>
              <w:t xml:space="preserve">Improves management of </w:t>
            </w:r>
            <w:r w:rsidR="00124889">
              <w:t>coastal zones and enhances environmental protection of coastal zone resources.</w:t>
            </w:r>
          </w:p>
        </w:tc>
      </w:tr>
      <w:tr w:rsidR="0061190E" w14:paraId="2758F652" w14:textId="77777777" w:rsidTr="00F829E4">
        <w:tc>
          <w:tcPr>
            <w:tcW w:w="9350" w:type="dxa"/>
            <w:gridSpan w:val="4"/>
          </w:tcPr>
          <w:p w14:paraId="342916B5" w14:textId="56BC5D11" w:rsidR="0061190E" w:rsidRDefault="0061190E" w:rsidP="00447EB4">
            <w:r>
              <w:t>Waste Prevention</w:t>
            </w:r>
          </w:p>
        </w:tc>
      </w:tr>
      <w:tr w:rsidR="00512107" w14:paraId="33125B51" w14:textId="77777777" w:rsidTr="0061190E">
        <w:tc>
          <w:tcPr>
            <w:tcW w:w="2337" w:type="dxa"/>
          </w:tcPr>
          <w:p w14:paraId="1AEE7617" w14:textId="751C3E8D" w:rsidR="00512107" w:rsidRDefault="00124889" w:rsidP="00447EB4">
            <w:r>
              <w:t>S. 585 (Lautenberg)</w:t>
            </w:r>
          </w:p>
        </w:tc>
        <w:tc>
          <w:tcPr>
            <w:tcW w:w="1888" w:type="dxa"/>
          </w:tcPr>
          <w:p w14:paraId="49352313" w14:textId="569AACD4" w:rsidR="00512107" w:rsidRDefault="00124889" w:rsidP="00447EB4">
            <w:r>
              <w:t>Referred to Committee March 15, 1989.</w:t>
            </w:r>
          </w:p>
        </w:tc>
        <w:tc>
          <w:tcPr>
            <w:tcW w:w="1980" w:type="dxa"/>
          </w:tcPr>
          <w:p w14:paraId="168F7E20" w14:textId="77777777" w:rsidR="00512107" w:rsidRDefault="00512107" w:rsidP="00447EB4"/>
        </w:tc>
        <w:tc>
          <w:tcPr>
            <w:tcW w:w="3145" w:type="dxa"/>
          </w:tcPr>
          <w:p w14:paraId="19E64C85" w14:textId="15218C47" w:rsidR="00512107" w:rsidRDefault="00124889" w:rsidP="00447EB4">
            <w:r>
              <w:t xml:space="preserve">Requires EPA Administrator to implement </w:t>
            </w:r>
            <w:r w:rsidR="0061190E">
              <w:t xml:space="preserve">a source reduction strategy to promote pollution </w:t>
            </w:r>
            <w:proofErr w:type="gramStart"/>
            <w:r w:rsidR="0061190E">
              <w:t>prevention, and</w:t>
            </w:r>
            <w:proofErr w:type="gramEnd"/>
            <w:r w:rsidR="0061190E">
              <w:t xml:space="preserve"> establishes the National Pollution Prevention Award.</w:t>
            </w:r>
          </w:p>
        </w:tc>
      </w:tr>
    </w:tbl>
    <w:p w14:paraId="1608AA80" w14:textId="77777777" w:rsidR="00A32072" w:rsidRDefault="00A32072" w:rsidP="00447EB4">
      <w:pPr>
        <w:spacing w:after="0" w:line="240" w:lineRule="auto"/>
      </w:pPr>
    </w:p>
    <w:p w14:paraId="7FC8AC3A" w14:textId="76966D1B" w:rsidR="0061190E" w:rsidRDefault="0061190E" w:rsidP="00447EB4">
      <w:pPr>
        <w:spacing w:after="0" w:line="240" w:lineRule="auto"/>
      </w:pPr>
      <w:r>
        <w:lastRenderedPageBreak/>
        <w:t>27</w:t>
      </w:r>
    </w:p>
    <w:p w14:paraId="756A581B" w14:textId="77777777" w:rsidR="0061190E" w:rsidRDefault="0061190E" w:rsidP="00447EB4">
      <w:pPr>
        <w:spacing w:after="0" w:line="240" w:lineRule="auto"/>
      </w:pPr>
    </w:p>
    <w:tbl>
      <w:tblPr>
        <w:tblStyle w:val="TableGrid"/>
        <w:tblW w:w="0" w:type="auto"/>
        <w:tblLook w:val="04A0" w:firstRow="1" w:lastRow="0" w:firstColumn="1" w:lastColumn="0" w:noHBand="0" w:noVBand="1"/>
      </w:tblPr>
      <w:tblGrid>
        <w:gridCol w:w="1525"/>
        <w:gridCol w:w="2520"/>
        <w:gridCol w:w="1710"/>
        <w:gridCol w:w="3595"/>
      </w:tblGrid>
      <w:tr w:rsidR="0061190E" w14:paraId="6CFB1A01" w14:textId="77777777" w:rsidTr="007163C4">
        <w:tc>
          <w:tcPr>
            <w:tcW w:w="1525" w:type="dxa"/>
          </w:tcPr>
          <w:p w14:paraId="11B357BF" w14:textId="3F1A85D0" w:rsidR="0061190E" w:rsidRDefault="0061190E" w:rsidP="00447EB4">
            <w:r>
              <w:t>Bill/Issue</w:t>
            </w:r>
          </w:p>
        </w:tc>
        <w:tc>
          <w:tcPr>
            <w:tcW w:w="4230" w:type="dxa"/>
            <w:gridSpan w:val="2"/>
          </w:tcPr>
          <w:p w14:paraId="5501BF71" w14:textId="79C2D115" w:rsidR="0061190E" w:rsidRDefault="0061190E" w:rsidP="00447EB4">
            <w:pPr>
              <w:jc w:val="center"/>
            </w:pPr>
            <w:r>
              <w:t>Action</w:t>
            </w:r>
          </w:p>
        </w:tc>
        <w:tc>
          <w:tcPr>
            <w:tcW w:w="3595" w:type="dxa"/>
          </w:tcPr>
          <w:p w14:paraId="3F1A3F4C" w14:textId="070817CC" w:rsidR="0061190E" w:rsidRDefault="0061190E" w:rsidP="00447EB4">
            <w:r>
              <w:t>Notes</w:t>
            </w:r>
          </w:p>
        </w:tc>
      </w:tr>
      <w:tr w:rsidR="0061190E" w14:paraId="0AC36369" w14:textId="77777777" w:rsidTr="007163C4">
        <w:tc>
          <w:tcPr>
            <w:tcW w:w="1525" w:type="dxa"/>
          </w:tcPr>
          <w:p w14:paraId="78217891" w14:textId="77777777" w:rsidR="0061190E" w:rsidRDefault="0061190E" w:rsidP="00447EB4"/>
        </w:tc>
        <w:tc>
          <w:tcPr>
            <w:tcW w:w="2520" w:type="dxa"/>
          </w:tcPr>
          <w:p w14:paraId="371B5B92" w14:textId="1871D17B" w:rsidR="0061190E" w:rsidRDefault="0061190E" w:rsidP="00447EB4">
            <w:r>
              <w:t>Last Action</w:t>
            </w:r>
          </w:p>
        </w:tc>
        <w:tc>
          <w:tcPr>
            <w:tcW w:w="1710" w:type="dxa"/>
          </w:tcPr>
          <w:p w14:paraId="2F94C47C" w14:textId="345DAA9D" w:rsidR="0061190E" w:rsidRDefault="0061190E" w:rsidP="00447EB4">
            <w:r>
              <w:t>Next Action</w:t>
            </w:r>
          </w:p>
        </w:tc>
        <w:tc>
          <w:tcPr>
            <w:tcW w:w="3595" w:type="dxa"/>
          </w:tcPr>
          <w:p w14:paraId="794297B8" w14:textId="77777777" w:rsidR="0061190E" w:rsidRDefault="0061190E" w:rsidP="00447EB4"/>
        </w:tc>
      </w:tr>
      <w:tr w:rsidR="0061190E" w14:paraId="0F2960C6" w14:textId="77777777" w:rsidTr="00282310">
        <w:tc>
          <w:tcPr>
            <w:tcW w:w="9350" w:type="dxa"/>
            <w:gridSpan w:val="4"/>
          </w:tcPr>
          <w:p w14:paraId="48BCD44D" w14:textId="32EC2B2A" w:rsidR="0061190E" w:rsidRDefault="0061190E" w:rsidP="00447EB4">
            <w:r>
              <w:t>Waste Prevention (continued)</w:t>
            </w:r>
          </w:p>
        </w:tc>
      </w:tr>
      <w:tr w:rsidR="0061190E" w14:paraId="18C13F5D" w14:textId="77777777" w:rsidTr="007163C4">
        <w:tc>
          <w:tcPr>
            <w:tcW w:w="1525" w:type="dxa"/>
          </w:tcPr>
          <w:p w14:paraId="41723464" w14:textId="550CC1FE" w:rsidR="0061190E" w:rsidRDefault="0061190E" w:rsidP="00447EB4">
            <w:r>
              <w:t>H.R. 2676 (Schneider)</w:t>
            </w:r>
          </w:p>
        </w:tc>
        <w:tc>
          <w:tcPr>
            <w:tcW w:w="2520" w:type="dxa"/>
          </w:tcPr>
          <w:p w14:paraId="5550BD77" w14:textId="07400599" w:rsidR="0061190E" w:rsidRDefault="00D86DD8" w:rsidP="00447EB4">
            <w:r>
              <w:t>Referred to subcommittee on Natural Resources, Agricultural Research and Environment on June 19, 1989.</w:t>
            </w:r>
          </w:p>
        </w:tc>
        <w:tc>
          <w:tcPr>
            <w:tcW w:w="1710" w:type="dxa"/>
          </w:tcPr>
          <w:p w14:paraId="15814F9B" w14:textId="77777777" w:rsidR="0061190E" w:rsidRDefault="0061190E" w:rsidP="00447EB4"/>
        </w:tc>
        <w:tc>
          <w:tcPr>
            <w:tcW w:w="3595" w:type="dxa"/>
          </w:tcPr>
          <w:p w14:paraId="1CD7AAD4" w14:textId="642B68B6" w:rsidR="0061190E" w:rsidRDefault="00D86DD8" w:rsidP="00447EB4">
            <w:r>
              <w:t>Establishes with EPA a program to assist State and local governments in solid waste disposal.</w:t>
            </w:r>
          </w:p>
        </w:tc>
      </w:tr>
      <w:tr w:rsidR="0061190E" w14:paraId="50CEA092" w14:textId="77777777" w:rsidTr="007163C4">
        <w:tc>
          <w:tcPr>
            <w:tcW w:w="1525" w:type="dxa"/>
          </w:tcPr>
          <w:p w14:paraId="48A89D0A" w14:textId="714705FA" w:rsidR="0061190E" w:rsidRDefault="00A40334" w:rsidP="00447EB4">
            <w:r>
              <w:t>H.R. 3693 (Wolpe)</w:t>
            </w:r>
          </w:p>
        </w:tc>
        <w:tc>
          <w:tcPr>
            <w:tcW w:w="2520" w:type="dxa"/>
          </w:tcPr>
          <w:p w14:paraId="079D62B3" w14:textId="30B5DFE4" w:rsidR="0061190E" w:rsidRDefault="00A40334" w:rsidP="00447EB4">
            <w:r>
              <w:t xml:space="preserve">Markup by Science subcommittee on Natural Resources, Agricultural Research </w:t>
            </w:r>
            <w:r w:rsidR="00C135CD">
              <w:t xml:space="preserve">and Environment on May </w:t>
            </w:r>
            <w:r w:rsidR="00A0307F">
              <w:t>17, 1990, and forwarded to Full Committee.</w:t>
            </w:r>
          </w:p>
        </w:tc>
        <w:tc>
          <w:tcPr>
            <w:tcW w:w="1710" w:type="dxa"/>
          </w:tcPr>
          <w:p w14:paraId="3BE02D3E" w14:textId="77777777" w:rsidR="0061190E" w:rsidRDefault="0061190E" w:rsidP="00447EB4"/>
        </w:tc>
        <w:tc>
          <w:tcPr>
            <w:tcW w:w="3595" w:type="dxa"/>
          </w:tcPr>
          <w:p w14:paraId="2234708D" w14:textId="143B762B" w:rsidR="0061190E" w:rsidRDefault="00A0307F" w:rsidP="00447EB4">
            <w:r>
              <w:t xml:space="preserve">Authorizes $125 million for fiscal years 1990-1994 to fund grants for research and testing of new pollution </w:t>
            </w:r>
            <w:r w:rsidR="0078577D">
              <w:t>control practices and technologies.</w:t>
            </w:r>
          </w:p>
        </w:tc>
      </w:tr>
      <w:tr w:rsidR="004B3998" w14:paraId="2F437BEB" w14:textId="77777777" w:rsidTr="00757AD8">
        <w:tc>
          <w:tcPr>
            <w:tcW w:w="9350" w:type="dxa"/>
            <w:gridSpan w:val="4"/>
          </w:tcPr>
          <w:p w14:paraId="09EB9F1B" w14:textId="1D77C1AC" w:rsidR="004B3998" w:rsidRDefault="004B3998" w:rsidP="00447EB4">
            <w:r>
              <w:t>Council on Environmental Quality (CEQ) Reauthorization</w:t>
            </w:r>
          </w:p>
        </w:tc>
      </w:tr>
      <w:tr w:rsidR="0061190E" w14:paraId="3F32F78A" w14:textId="77777777" w:rsidTr="007163C4">
        <w:tc>
          <w:tcPr>
            <w:tcW w:w="1525" w:type="dxa"/>
          </w:tcPr>
          <w:p w14:paraId="4AF5A72F" w14:textId="729A910C" w:rsidR="0061190E" w:rsidRDefault="004B3998" w:rsidP="00447EB4">
            <w:r>
              <w:t>S. 1089 (Lautenberg)</w:t>
            </w:r>
          </w:p>
        </w:tc>
        <w:tc>
          <w:tcPr>
            <w:tcW w:w="2520" w:type="dxa"/>
          </w:tcPr>
          <w:p w14:paraId="4D1B947C" w14:textId="38445DC1" w:rsidR="0061190E" w:rsidRDefault="004B3998" w:rsidP="00447EB4">
            <w:r>
              <w:t>Ordered reported from full committee April 24, 1990.</w:t>
            </w:r>
          </w:p>
        </w:tc>
        <w:tc>
          <w:tcPr>
            <w:tcW w:w="1710" w:type="dxa"/>
          </w:tcPr>
          <w:p w14:paraId="361C2DCB" w14:textId="13362BB5" w:rsidR="0061190E" w:rsidRDefault="004B3998" w:rsidP="00447EB4">
            <w:r>
              <w:t>Possible candidate for floor action.</w:t>
            </w:r>
          </w:p>
        </w:tc>
        <w:tc>
          <w:tcPr>
            <w:tcW w:w="3595" w:type="dxa"/>
          </w:tcPr>
          <w:p w14:paraId="721588EE" w14:textId="5CA81FFD" w:rsidR="0061190E" w:rsidRDefault="004B3998" w:rsidP="00447EB4">
            <w:r>
              <w:t>Authorizes appropriations for the Office of Environmental Quality for FYs 1989 to 1993.</w:t>
            </w:r>
          </w:p>
        </w:tc>
      </w:tr>
      <w:tr w:rsidR="004B3998" w14:paraId="60EE2F7E" w14:textId="77777777" w:rsidTr="00D24159">
        <w:tc>
          <w:tcPr>
            <w:tcW w:w="9350" w:type="dxa"/>
            <w:gridSpan w:val="4"/>
          </w:tcPr>
          <w:p w14:paraId="03A4B631" w14:textId="29B6718D" w:rsidR="004B3998" w:rsidRDefault="004B3998" w:rsidP="00447EB4">
            <w:r>
              <w:t>Water Resource Development</w:t>
            </w:r>
          </w:p>
        </w:tc>
      </w:tr>
      <w:tr w:rsidR="0061190E" w14:paraId="0E9200F9" w14:textId="77777777" w:rsidTr="007163C4">
        <w:tc>
          <w:tcPr>
            <w:tcW w:w="1525" w:type="dxa"/>
          </w:tcPr>
          <w:p w14:paraId="2CA0EFBB" w14:textId="7C0D4E92" w:rsidR="0061190E" w:rsidRDefault="004B3998" w:rsidP="00447EB4">
            <w:r>
              <w:t>S. 2740 (Burdick)</w:t>
            </w:r>
          </w:p>
        </w:tc>
        <w:tc>
          <w:tcPr>
            <w:tcW w:w="2520" w:type="dxa"/>
          </w:tcPr>
          <w:p w14:paraId="3519B58C" w14:textId="480A792F" w:rsidR="0061190E" w:rsidRDefault="004B3998" w:rsidP="00447EB4">
            <w:r>
              <w:t>Ordered reported by full Committee on May 22, 1990.</w:t>
            </w:r>
          </w:p>
        </w:tc>
        <w:tc>
          <w:tcPr>
            <w:tcW w:w="1710" w:type="dxa"/>
          </w:tcPr>
          <w:p w14:paraId="365682D1" w14:textId="42A95867" w:rsidR="0061190E" w:rsidRDefault="004B3998" w:rsidP="00447EB4">
            <w:r>
              <w:t xml:space="preserve">Possible candidate for floor </w:t>
            </w:r>
            <w:proofErr w:type="gramStart"/>
            <w:r>
              <w:t>action</w:t>
            </w:r>
            <w:proofErr w:type="gramEnd"/>
            <w:r>
              <w:t xml:space="preserve"> soon.</w:t>
            </w:r>
          </w:p>
        </w:tc>
        <w:tc>
          <w:tcPr>
            <w:tcW w:w="3595" w:type="dxa"/>
          </w:tcPr>
          <w:p w14:paraId="2FE5664A" w14:textId="1A773A24" w:rsidR="0061190E" w:rsidRDefault="004B3998" w:rsidP="00447EB4">
            <w:r>
              <w:t xml:space="preserve">Authorizes the Secretary of the Army to carry out various </w:t>
            </w:r>
            <w:r w:rsidR="000C5414">
              <w:t>water resource programs.</w:t>
            </w:r>
            <w:r w:rsidR="007163C4">
              <w:t xml:space="preserve"> Reported in lieu of S. 2183, introduced by Sen. Moynihan on February 27, 1990.</w:t>
            </w:r>
          </w:p>
        </w:tc>
      </w:tr>
    </w:tbl>
    <w:p w14:paraId="54834D24" w14:textId="77777777" w:rsidR="0061190E" w:rsidRDefault="0061190E" w:rsidP="00447EB4">
      <w:pPr>
        <w:spacing w:after="0" w:line="240" w:lineRule="auto"/>
      </w:pPr>
    </w:p>
    <w:p w14:paraId="37CC8C0E" w14:textId="6D3E3A40" w:rsidR="007163C4" w:rsidRDefault="007163C4" w:rsidP="00447EB4">
      <w:pPr>
        <w:spacing w:after="0" w:line="240" w:lineRule="auto"/>
      </w:pPr>
      <w:r>
        <w:t>28</w:t>
      </w:r>
    </w:p>
    <w:p w14:paraId="1DB20BDB" w14:textId="77777777" w:rsidR="007163C4" w:rsidRDefault="007163C4" w:rsidP="00447EB4">
      <w:pPr>
        <w:spacing w:after="0" w:line="240" w:lineRule="auto"/>
      </w:pPr>
    </w:p>
    <w:tbl>
      <w:tblPr>
        <w:tblStyle w:val="TableGrid"/>
        <w:tblW w:w="0" w:type="auto"/>
        <w:tblLook w:val="04A0" w:firstRow="1" w:lastRow="0" w:firstColumn="1" w:lastColumn="0" w:noHBand="0" w:noVBand="1"/>
      </w:tblPr>
      <w:tblGrid>
        <w:gridCol w:w="2337"/>
        <w:gridCol w:w="2338"/>
        <w:gridCol w:w="1260"/>
        <w:gridCol w:w="3415"/>
      </w:tblGrid>
      <w:tr w:rsidR="00621C11" w14:paraId="707B6C14" w14:textId="77777777" w:rsidTr="00F41B28">
        <w:tc>
          <w:tcPr>
            <w:tcW w:w="2337" w:type="dxa"/>
          </w:tcPr>
          <w:p w14:paraId="107E1C34" w14:textId="12CFAF3E" w:rsidR="00621C11" w:rsidRDefault="00621C11" w:rsidP="00447EB4">
            <w:r>
              <w:t>Bill/Issue</w:t>
            </w:r>
          </w:p>
        </w:tc>
        <w:tc>
          <w:tcPr>
            <w:tcW w:w="3598" w:type="dxa"/>
            <w:gridSpan w:val="2"/>
          </w:tcPr>
          <w:p w14:paraId="6EA2E1CD" w14:textId="276EE320" w:rsidR="00621C11" w:rsidRDefault="00621C11" w:rsidP="00447EB4">
            <w:pPr>
              <w:jc w:val="center"/>
            </w:pPr>
            <w:r>
              <w:t>Action</w:t>
            </w:r>
          </w:p>
        </w:tc>
        <w:tc>
          <w:tcPr>
            <w:tcW w:w="3415" w:type="dxa"/>
          </w:tcPr>
          <w:p w14:paraId="79BD5BE5" w14:textId="414434E1" w:rsidR="00621C11" w:rsidRDefault="00621C11" w:rsidP="00447EB4">
            <w:r>
              <w:t>Notes</w:t>
            </w:r>
          </w:p>
        </w:tc>
      </w:tr>
      <w:tr w:rsidR="007163C4" w14:paraId="6C424B7C" w14:textId="77777777" w:rsidTr="00F41B28">
        <w:tc>
          <w:tcPr>
            <w:tcW w:w="2337" w:type="dxa"/>
          </w:tcPr>
          <w:p w14:paraId="49EE4043" w14:textId="77777777" w:rsidR="007163C4" w:rsidRDefault="007163C4" w:rsidP="00447EB4"/>
        </w:tc>
        <w:tc>
          <w:tcPr>
            <w:tcW w:w="2338" w:type="dxa"/>
          </w:tcPr>
          <w:p w14:paraId="54243410" w14:textId="349605B1" w:rsidR="007163C4" w:rsidRDefault="00B95CE8" w:rsidP="00447EB4">
            <w:r>
              <w:t>Last Action</w:t>
            </w:r>
          </w:p>
        </w:tc>
        <w:tc>
          <w:tcPr>
            <w:tcW w:w="1260" w:type="dxa"/>
          </w:tcPr>
          <w:p w14:paraId="0BEE2EF8" w14:textId="0ECA07D5" w:rsidR="007163C4" w:rsidRDefault="00B95CE8" w:rsidP="00447EB4">
            <w:r>
              <w:t>Next Action</w:t>
            </w:r>
          </w:p>
        </w:tc>
        <w:tc>
          <w:tcPr>
            <w:tcW w:w="3415" w:type="dxa"/>
          </w:tcPr>
          <w:p w14:paraId="4B8C9BD0" w14:textId="77777777" w:rsidR="007163C4" w:rsidRDefault="007163C4" w:rsidP="00447EB4"/>
        </w:tc>
      </w:tr>
      <w:tr w:rsidR="007163C4" w14:paraId="2D84F2B3" w14:textId="77777777" w:rsidTr="00F41B28">
        <w:tc>
          <w:tcPr>
            <w:tcW w:w="2337" w:type="dxa"/>
          </w:tcPr>
          <w:p w14:paraId="4656B47B" w14:textId="197992E5" w:rsidR="007163C4" w:rsidRDefault="005E37BD" w:rsidP="00447EB4">
            <w:r>
              <w:t>Federal Facilities Compliance</w:t>
            </w:r>
          </w:p>
        </w:tc>
        <w:tc>
          <w:tcPr>
            <w:tcW w:w="2338" w:type="dxa"/>
          </w:tcPr>
          <w:p w14:paraId="0756A3D6" w14:textId="77777777" w:rsidR="007163C4" w:rsidRDefault="007163C4" w:rsidP="00447EB4"/>
        </w:tc>
        <w:tc>
          <w:tcPr>
            <w:tcW w:w="1260" w:type="dxa"/>
          </w:tcPr>
          <w:p w14:paraId="21D7F15B" w14:textId="77777777" w:rsidR="007163C4" w:rsidRDefault="007163C4" w:rsidP="00447EB4"/>
        </w:tc>
        <w:tc>
          <w:tcPr>
            <w:tcW w:w="3415" w:type="dxa"/>
          </w:tcPr>
          <w:p w14:paraId="7452F4C4" w14:textId="77777777" w:rsidR="007163C4" w:rsidRDefault="007163C4" w:rsidP="00447EB4"/>
        </w:tc>
      </w:tr>
      <w:tr w:rsidR="007163C4" w14:paraId="579C3426" w14:textId="77777777" w:rsidTr="00F41B28">
        <w:tc>
          <w:tcPr>
            <w:tcW w:w="2337" w:type="dxa"/>
          </w:tcPr>
          <w:p w14:paraId="605F7B4B" w14:textId="161DEA0F" w:rsidR="007163C4" w:rsidRDefault="005E37BD" w:rsidP="00447EB4">
            <w:r>
              <w:t>S. 1140 (Mitchell)</w:t>
            </w:r>
          </w:p>
        </w:tc>
        <w:tc>
          <w:tcPr>
            <w:tcW w:w="2338" w:type="dxa"/>
          </w:tcPr>
          <w:p w14:paraId="4A09C3E9" w14:textId="208CAA6C" w:rsidR="007163C4" w:rsidRDefault="005E37BD" w:rsidP="00447EB4">
            <w:r>
              <w:t>Markup scheduled for June 12, 1990, postponed.</w:t>
            </w:r>
          </w:p>
        </w:tc>
        <w:tc>
          <w:tcPr>
            <w:tcW w:w="1260" w:type="dxa"/>
          </w:tcPr>
          <w:p w14:paraId="73ADAF69" w14:textId="77777777" w:rsidR="007163C4" w:rsidRDefault="007163C4" w:rsidP="00447EB4"/>
        </w:tc>
        <w:tc>
          <w:tcPr>
            <w:tcW w:w="3415" w:type="dxa"/>
          </w:tcPr>
          <w:p w14:paraId="692F5351" w14:textId="04AFD7A3" w:rsidR="007163C4" w:rsidRDefault="005E37BD" w:rsidP="00447EB4">
            <w:r>
              <w:t>Provides that Federal facilities meet Federal and State environmental laws.</w:t>
            </w:r>
          </w:p>
        </w:tc>
      </w:tr>
      <w:tr w:rsidR="007163C4" w14:paraId="0272E021" w14:textId="77777777" w:rsidTr="00F41B28">
        <w:tc>
          <w:tcPr>
            <w:tcW w:w="2337" w:type="dxa"/>
          </w:tcPr>
          <w:p w14:paraId="453FBFA4" w14:textId="77777777" w:rsidR="007163C4" w:rsidRDefault="005E37BD" w:rsidP="00447EB4">
            <w:r>
              <w:t>H.R. 1056</w:t>
            </w:r>
            <w:r w:rsidR="00DA7095">
              <w:t xml:space="preserve"> (Eckart)</w:t>
            </w:r>
          </w:p>
          <w:p w14:paraId="16357B63" w14:textId="77777777" w:rsidR="00DA7095" w:rsidRDefault="00DA7095" w:rsidP="00447EB4">
            <w:r>
              <w:t>H. Rept. No. 101-141</w:t>
            </w:r>
          </w:p>
          <w:p w14:paraId="1E897AF6" w14:textId="6C488B00" w:rsidR="00DA7095" w:rsidRDefault="00DA7095" w:rsidP="00447EB4">
            <w:r>
              <w:t>H. Cal. No. U 96</w:t>
            </w:r>
          </w:p>
        </w:tc>
        <w:tc>
          <w:tcPr>
            <w:tcW w:w="2338" w:type="dxa"/>
          </w:tcPr>
          <w:p w14:paraId="1B3EEB16" w14:textId="3E50197B" w:rsidR="007163C4" w:rsidRDefault="00DA7095" w:rsidP="00447EB4">
            <w:r>
              <w:t xml:space="preserve">Passed the House July 19, 1989. Referred to Senate </w:t>
            </w:r>
            <w:r>
              <w:lastRenderedPageBreak/>
              <w:t>Environment Committee on July 20, 1989.</w:t>
            </w:r>
          </w:p>
        </w:tc>
        <w:tc>
          <w:tcPr>
            <w:tcW w:w="1260" w:type="dxa"/>
          </w:tcPr>
          <w:p w14:paraId="57CD7BEA" w14:textId="77777777" w:rsidR="007163C4" w:rsidRDefault="007163C4" w:rsidP="00447EB4"/>
        </w:tc>
        <w:tc>
          <w:tcPr>
            <w:tcW w:w="3415" w:type="dxa"/>
          </w:tcPr>
          <w:p w14:paraId="0117A072" w14:textId="50FF915D" w:rsidR="007163C4" w:rsidRDefault="00DA7095" w:rsidP="00447EB4">
            <w:r>
              <w:t xml:space="preserve">Authorizes EPA Administrator </w:t>
            </w:r>
            <w:r w:rsidR="00CB34CD">
              <w:t>to enforce penalties for illegal waste disposal.</w:t>
            </w:r>
          </w:p>
        </w:tc>
      </w:tr>
      <w:tr w:rsidR="007163C4" w14:paraId="2699F7FA" w14:textId="77777777" w:rsidTr="00F41B28">
        <w:tc>
          <w:tcPr>
            <w:tcW w:w="2337" w:type="dxa"/>
          </w:tcPr>
          <w:p w14:paraId="0C0CF3A3" w14:textId="266A9282" w:rsidR="007163C4" w:rsidRDefault="00CB34CD" w:rsidP="00447EB4">
            <w:r>
              <w:t>Federal Nuclear Facilities Act</w:t>
            </w:r>
          </w:p>
        </w:tc>
        <w:tc>
          <w:tcPr>
            <w:tcW w:w="2338" w:type="dxa"/>
          </w:tcPr>
          <w:p w14:paraId="67EB622E" w14:textId="77777777" w:rsidR="007163C4" w:rsidRDefault="007163C4" w:rsidP="00447EB4"/>
        </w:tc>
        <w:tc>
          <w:tcPr>
            <w:tcW w:w="1260" w:type="dxa"/>
          </w:tcPr>
          <w:p w14:paraId="4C22657C" w14:textId="77777777" w:rsidR="007163C4" w:rsidRDefault="007163C4" w:rsidP="00447EB4"/>
        </w:tc>
        <w:tc>
          <w:tcPr>
            <w:tcW w:w="3415" w:type="dxa"/>
          </w:tcPr>
          <w:p w14:paraId="5E9C208F" w14:textId="77777777" w:rsidR="007163C4" w:rsidRDefault="007163C4" w:rsidP="00447EB4"/>
        </w:tc>
      </w:tr>
      <w:tr w:rsidR="00F41B28" w14:paraId="79EAC0B1" w14:textId="77777777" w:rsidTr="00F41B28">
        <w:tc>
          <w:tcPr>
            <w:tcW w:w="2337" w:type="dxa"/>
          </w:tcPr>
          <w:p w14:paraId="7BCAE61E" w14:textId="74197BEF" w:rsidR="00F41B28" w:rsidRDefault="00F41B28" w:rsidP="00447EB4">
            <w:r>
              <w:t>S. 1462 (Adams)</w:t>
            </w:r>
          </w:p>
        </w:tc>
        <w:tc>
          <w:tcPr>
            <w:tcW w:w="2338" w:type="dxa"/>
          </w:tcPr>
          <w:p w14:paraId="31EB04DC" w14:textId="6ACB0703" w:rsidR="00F41B28" w:rsidRDefault="00F41B28" w:rsidP="00447EB4">
            <w:r>
              <w:t>Introduced August 1, 1989. Hearing held May 17, 1990.</w:t>
            </w:r>
          </w:p>
        </w:tc>
        <w:tc>
          <w:tcPr>
            <w:tcW w:w="1260" w:type="dxa"/>
          </w:tcPr>
          <w:p w14:paraId="20263E6C" w14:textId="77777777" w:rsidR="00F41B28" w:rsidRDefault="00F41B28" w:rsidP="00447EB4"/>
        </w:tc>
        <w:tc>
          <w:tcPr>
            <w:tcW w:w="3415" w:type="dxa"/>
            <w:vMerge w:val="restart"/>
          </w:tcPr>
          <w:p w14:paraId="7635682F" w14:textId="60BD82F9" w:rsidR="00F41B28" w:rsidRDefault="00F41B28" w:rsidP="00447EB4">
            <w:r>
              <w:t>Establishes a Federal Nuclear Facilities Environmental Response Fund.</w:t>
            </w:r>
          </w:p>
        </w:tc>
      </w:tr>
      <w:tr w:rsidR="00F41B28" w14:paraId="37080883" w14:textId="77777777" w:rsidTr="00F41B28">
        <w:tc>
          <w:tcPr>
            <w:tcW w:w="2337" w:type="dxa"/>
          </w:tcPr>
          <w:p w14:paraId="3DEF3C9D" w14:textId="5B34931E" w:rsidR="00F41B28" w:rsidRDefault="00F41B28" w:rsidP="00447EB4">
            <w:r>
              <w:t>H.R. 3065 (Dicks)</w:t>
            </w:r>
          </w:p>
        </w:tc>
        <w:tc>
          <w:tcPr>
            <w:tcW w:w="2338" w:type="dxa"/>
          </w:tcPr>
          <w:p w14:paraId="1DF525AF" w14:textId="79F7FE1E" w:rsidR="00F41B28" w:rsidRDefault="00F41B28" w:rsidP="00447EB4">
            <w:r>
              <w:t>Pending before four House Committees.</w:t>
            </w:r>
          </w:p>
        </w:tc>
        <w:tc>
          <w:tcPr>
            <w:tcW w:w="1260" w:type="dxa"/>
          </w:tcPr>
          <w:p w14:paraId="60B36B76" w14:textId="77777777" w:rsidR="00F41B28" w:rsidRDefault="00F41B28" w:rsidP="00447EB4"/>
        </w:tc>
        <w:tc>
          <w:tcPr>
            <w:tcW w:w="3415" w:type="dxa"/>
            <w:vMerge/>
          </w:tcPr>
          <w:p w14:paraId="5E2E733E" w14:textId="77777777" w:rsidR="00F41B28" w:rsidRDefault="00F41B28" w:rsidP="00447EB4"/>
        </w:tc>
      </w:tr>
    </w:tbl>
    <w:p w14:paraId="373E9C6A" w14:textId="77777777" w:rsidR="007163C4" w:rsidRDefault="007163C4" w:rsidP="00447EB4">
      <w:pPr>
        <w:spacing w:after="0" w:line="240" w:lineRule="auto"/>
      </w:pPr>
    </w:p>
    <w:p w14:paraId="1BBCB8DD" w14:textId="2C719D26" w:rsidR="00F41B28" w:rsidRDefault="00F41B28" w:rsidP="00447EB4">
      <w:pPr>
        <w:spacing w:after="0" w:line="240" w:lineRule="auto"/>
      </w:pPr>
      <w:r>
        <w:t>29</w:t>
      </w:r>
    </w:p>
    <w:p w14:paraId="191A6134" w14:textId="77777777" w:rsidR="00F41B28" w:rsidRDefault="00F41B28" w:rsidP="00447EB4">
      <w:pPr>
        <w:spacing w:after="0" w:line="240" w:lineRule="auto"/>
      </w:pPr>
    </w:p>
    <w:p w14:paraId="0E036F40" w14:textId="06BF98AE" w:rsidR="00F41B28" w:rsidRDefault="00F41B28" w:rsidP="00447EB4">
      <w:pPr>
        <w:spacing w:after="0" w:line="240" w:lineRule="auto"/>
      </w:pPr>
      <w:r>
        <w:t>FINANCE</w:t>
      </w:r>
    </w:p>
    <w:tbl>
      <w:tblPr>
        <w:tblStyle w:val="TableGrid"/>
        <w:tblW w:w="0" w:type="auto"/>
        <w:tblLook w:val="04A0" w:firstRow="1" w:lastRow="0" w:firstColumn="1" w:lastColumn="0" w:noHBand="0" w:noVBand="1"/>
      </w:tblPr>
      <w:tblGrid>
        <w:gridCol w:w="2245"/>
        <w:gridCol w:w="1980"/>
        <w:gridCol w:w="1710"/>
        <w:gridCol w:w="3415"/>
      </w:tblGrid>
      <w:tr w:rsidR="00B93C97" w14:paraId="6503AEBB" w14:textId="77777777" w:rsidTr="006F31D1">
        <w:tc>
          <w:tcPr>
            <w:tcW w:w="2245" w:type="dxa"/>
          </w:tcPr>
          <w:p w14:paraId="0127F0B6" w14:textId="4D74B7B9" w:rsidR="00B93C97" w:rsidRDefault="00B93C97" w:rsidP="00447EB4">
            <w:r>
              <w:t>Bill/Issue</w:t>
            </w:r>
          </w:p>
        </w:tc>
        <w:tc>
          <w:tcPr>
            <w:tcW w:w="3690" w:type="dxa"/>
            <w:gridSpan w:val="2"/>
          </w:tcPr>
          <w:p w14:paraId="5BAC0395" w14:textId="612024CB" w:rsidR="00B93C97" w:rsidRDefault="00B93C97" w:rsidP="00447EB4">
            <w:pPr>
              <w:jc w:val="center"/>
            </w:pPr>
            <w:r>
              <w:t>Action</w:t>
            </w:r>
          </w:p>
        </w:tc>
        <w:tc>
          <w:tcPr>
            <w:tcW w:w="3415" w:type="dxa"/>
          </w:tcPr>
          <w:p w14:paraId="71124591" w14:textId="1ACDD9D4" w:rsidR="00B93C97" w:rsidRDefault="00B93C97" w:rsidP="00447EB4">
            <w:r>
              <w:t>Notes</w:t>
            </w:r>
          </w:p>
        </w:tc>
      </w:tr>
      <w:tr w:rsidR="00F41B28" w14:paraId="6964F470" w14:textId="77777777" w:rsidTr="006F31D1">
        <w:tc>
          <w:tcPr>
            <w:tcW w:w="2245" w:type="dxa"/>
          </w:tcPr>
          <w:p w14:paraId="59531ADE" w14:textId="77777777" w:rsidR="00F41B28" w:rsidRDefault="00F41B28" w:rsidP="00447EB4"/>
        </w:tc>
        <w:tc>
          <w:tcPr>
            <w:tcW w:w="1980" w:type="dxa"/>
          </w:tcPr>
          <w:p w14:paraId="643A95CE" w14:textId="61591089" w:rsidR="00F41B28" w:rsidRDefault="003D7669" w:rsidP="00447EB4">
            <w:r>
              <w:t>Last Action</w:t>
            </w:r>
          </w:p>
        </w:tc>
        <w:tc>
          <w:tcPr>
            <w:tcW w:w="1710" w:type="dxa"/>
          </w:tcPr>
          <w:p w14:paraId="3691F3E7" w14:textId="44648329" w:rsidR="00F41B28" w:rsidRDefault="003D7669" w:rsidP="00447EB4">
            <w:r>
              <w:t>Next Action</w:t>
            </w:r>
          </w:p>
        </w:tc>
        <w:tc>
          <w:tcPr>
            <w:tcW w:w="3415" w:type="dxa"/>
          </w:tcPr>
          <w:p w14:paraId="1846A642" w14:textId="77777777" w:rsidR="00F41B28" w:rsidRDefault="00F41B28" w:rsidP="00447EB4"/>
        </w:tc>
      </w:tr>
      <w:tr w:rsidR="00B93C97" w14:paraId="0101D6B0" w14:textId="77777777" w:rsidTr="00493FF4">
        <w:tc>
          <w:tcPr>
            <w:tcW w:w="9350" w:type="dxa"/>
            <w:gridSpan w:val="4"/>
          </w:tcPr>
          <w:p w14:paraId="3A2D9033" w14:textId="1F6797C5" w:rsidR="00B93C97" w:rsidRDefault="00B93C97" w:rsidP="00447EB4">
            <w:r>
              <w:t>Miscellaneous Tariffs/Caribbean Basin Initiative</w:t>
            </w:r>
          </w:p>
        </w:tc>
      </w:tr>
      <w:tr w:rsidR="00F41B28" w14:paraId="0DE555EB" w14:textId="77777777" w:rsidTr="006F31D1">
        <w:tc>
          <w:tcPr>
            <w:tcW w:w="2245" w:type="dxa"/>
          </w:tcPr>
          <w:p w14:paraId="46234730" w14:textId="77777777" w:rsidR="00F41B28" w:rsidRDefault="005333CD" w:rsidP="00447EB4">
            <w:r>
              <w:t>H.R. 1594 (Gibbons)</w:t>
            </w:r>
          </w:p>
          <w:p w14:paraId="192A67D8" w14:textId="77777777" w:rsidR="005333CD" w:rsidRDefault="005333CD" w:rsidP="00447EB4">
            <w:r>
              <w:t>S. Rept. 101-252</w:t>
            </w:r>
          </w:p>
          <w:p w14:paraId="2CF0A9F6" w14:textId="77777777" w:rsidR="005333CD" w:rsidRDefault="005333CD" w:rsidP="00447EB4">
            <w:r>
              <w:t>S. Cal. No. 486</w:t>
            </w:r>
          </w:p>
          <w:p w14:paraId="1E7D4897" w14:textId="77777777" w:rsidR="005333CD" w:rsidRDefault="005333CD" w:rsidP="00447EB4">
            <w:r>
              <w:t>H. Rept. 101-99</w:t>
            </w:r>
          </w:p>
          <w:p w14:paraId="3E95CF77" w14:textId="5091E695" w:rsidR="005333CD" w:rsidRDefault="005333CD" w:rsidP="00447EB4">
            <w:r>
              <w:t>H. Cal. No. U 64</w:t>
            </w:r>
          </w:p>
        </w:tc>
        <w:tc>
          <w:tcPr>
            <w:tcW w:w="1980" w:type="dxa"/>
          </w:tcPr>
          <w:p w14:paraId="1444E48C" w14:textId="515C946A" w:rsidR="00F41B28" w:rsidRDefault="00FE5BBE" w:rsidP="00447EB4">
            <w:r>
              <w:t>Conference began on May 17, 1990.</w:t>
            </w:r>
          </w:p>
        </w:tc>
        <w:tc>
          <w:tcPr>
            <w:tcW w:w="1710" w:type="dxa"/>
          </w:tcPr>
          <w:p w14:paraId="32008569" w14:textId="252F8D06" w:rsidR="00F41B28" w:rsidRDefault="00FE5BBE" w:rsidP="00447EB4">
            <w:r>
              <w:t>Conference continuing.</w:t>
            </w:r>
          </w:p>
        </w:tc>
        <w:tc>
          <w:tcPr>
            <w:tcW w:w="3415" w:type="dxa"/>
          </w:tcPr>
          <w:p w14:paraId="590AC99C" w14:textId="53D54108" w:rsidR="00F41B28" w:rsidRDefault="00FE5BBE" w:rsidP="00447EB4">
            <w:r>
              <w:t xml:space="preserve">H.R. 1594 is this year’s Mini Trade Bill. The bill revises and extends CBI; contains miscellaneous tariffs; and reauthorizes the U.S. Customs Service, the U.S. </w:t>
            </w:r>
            <w:r w:rsidR="004F24E5">
              <w:t xml:space="preserve">International Trade Commission, and the U.S. Trade Representative’s Office. Also contains technical changes to Jackson-Vanik and a ban on the </w:t>
            </w:r>
            <w:r w:rsidR="00B93C97">
              <w:t>export of unprocessed timber from Federal- and state-owned lands.</w:t>
            </w:r>
          </w:p>
        </w:tc>
      </w:tr>
      <w:tr w:rsidR="00B93C97" w14:paraId="12B61A50" w14:textId="77777777" w:rsidTr="00DB30DC">
        <w:tc>
          <w:tcPr>
            <w:tcW w:w="9350" w:type="dxa"/>
            <w:gridSpan w:val="4"/>
          </w:tcPr>
          <w:p w14:paraId="6CC668F9" w14:textId="6F3C4944" w:rsidR="00B93C97" w:rsidRDefault="00B93C97" w:rsidP="00447EB4">
            <w:r>
              <w:t>Puerto Rican Plebiscite</w:t>
            </w:r>
          </w:p>
        </w:tc>
      </w:tr>
      <w:tr w:rsidR="00F41B28" w14:paraId="55557CEC" w14:textId="77777777" w:rsidTr="006F31D1">
        <w:tc>
          <w:tcPr>
            <w:tcW w:w="2245" w:type="dxa"/>
          </w:tcPr>
          <w:p w14:paraId="0390EE66" w14:textId="77777777" w:rsidR="00F41B28" w:rsidRDefault="00386666" w:rsidP="00447EB4">
            <w:r>
              <w:t>S. 712 (Johnston)</w:t>
            </w:r>
          </w:p>
          <w:p w14:paraId="39034333" w14:textId="77777777" w:rsidR="00386666" w:rsidRDefault="00386666" w:rsidP="00447EB4">
            <w:r>
              <w:t>S. Rept. 101-120</w:t>
            </w:r>
          </w:p>
          <w:p w14:paraId="6F1C1A4B" w14:textId="7CFA9DBD" w:rsidR="00386666" w:rsidRDefault="00386666" w:rsidP="00447EB4">
            <w:r>
              <w:t>S. Cal. No. 228</w:t>
            </w:r>
          </w:p>
        </w:tc>
        <w:tc>
          <w:tcPr>
            <w:tcW w:w="1980" w:type="dxa"/>
          </w:tcPr>
          <w:p w14:paraId="2429A808" w14:textId="507F8452" w:rsidR="00F41B28" w:rsidRDefault="00386666" w:rsidP="00447EB4">
            <w:r>
              <w:t xml:space="preserve">Reported out of Energy Committee September 6, 1989. Referred jointly to </w:t>
            </w:r>
            <w:r w:rsidR="0054356E">
              <w:t xml:space="preserve">Agriculture and Finance Committees September 26, </w:t>
            </w:r>
            <w:r w:rsidR="00746DD8">
              <w:t xml:space="preserve">1989. Hearing held </w:t>
            </w:r>
            <w:r w:rsidR="007A28E4">
              <w:t xml:space="preserve">April 26, </w:t>
            </w:r>
            <w:r w:rsidR="007A28E4">
              <w:lastRenderedPageBreak/>
              <w:t>1990, on the economic impact of Puerto Rican statehood.</w:t>
            </w:r>
          </w:p>
        </w:tc>
        <w:tc>
          <w:tcPr>
            <w:tcW w:w="1710" w:type="dxa"/>
          </w:tcPr>
          <w:p w14:paraId="6D200D40" w14:textId="14AAD165" w:rsidR="00F41B28" w:rsidRDefault="007A28E4" w:rsidP="00447EB4">
            <w:r>
              <w:lastRenderedPageBreak/>
              <w:t xml:space="preserve">Markup </w:t>
            </w:r>
            <w:r w:rsidR="006F31D1">
              <w:t>slated for June 26, 1990.</w:t>
            </w:r>
          </w:p>
        </w:tc>
        <w:tc>
          <w:tcPr>
            <w:tcW w:w="3415" w:type="dxa"/>
          </w:tcPr>
          <w:p w14:paraId="01A941FF" w14:textId="6CDBF0B8" w:rsidR="00F41B28" w:rsidRDefault="006F31D1" w:rsidP="00447EB4">
            <w:r>
              <w:t>On April 4, 1990, CBO released its study on the economic consequences of statehood. See Energy/Natural Resources.</w:t>
            </w:r>
          </w:p>
        </w:tc>
      </w:tr>
    </w:tbl>
    <w:p w14:paraId="6321C245" w14:textId="77777777" w:rsidR="00F41B28" w:rsidRDefault="00F41B28" w:rsidP="00447EB4">
      <w:pPr>
        <w:spacing w:after="0" w:line="240" w:lineRule="auto"/>
      </w:pPr>
    </w:p>
    <w:p w14:paraId="3BC6399A" w14:textId="18CD79D3" w:rsidR="006F31D1" w:rsidRDefault="006F31D1" w:rsidP="00447EB4">
      <w:pPr>
        <w:spacing w:after="0" w:line="240" w:lineRule="auto"/>
      </w:pPr>
      <w:r>
        <w:t>30</w:t>
      </w:r>
    </w:p>
    <w:p w14:paraId="0433C9CE" w14:textId="77777777" w:rsidR="006F31D1" w:rsidRDefault="006F31D1" w:rsidP="00447EB4">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815088" w14:paraId="250AB2D3" w14:textId="77777777" w:rsidTr="004E4204">
        <w:tc>
          <w:tcPr>
            <w:tcW w:w="2337" w:type="dxa"/>
          </w:tcPr>
          <w:p w14:paraId="25472C90" w14:textId="54D144DF" w:rsidR="00815088" w:rsidRDefault="00815088" w:rsidP="00447EB4">
            <w:r>
              <w:t>Bill/Issue</w:t>
            </w:r>
          </w:p>
        </w:tc>
        <w:tc>
          <w:tcPr>
            <w:tcW w:w="4675" w:type="dxa"/>
            <w:gridSpan w:val="2"/>
          </w:tcPr>
          <w:p w14:paraId="32A5E120" w14:textId="42EDED3D" w:rsidR="00815088" w:rsidRDefault="00815088" w:rsidP="00447EB4">
            <w:pPr>
              <w:jc w:val="center"/>
            </w:pPr>
            <w:r>
              <w:t>Action</w:t>
            </w:r>
          </w:p>
        </w:tc>
        <w:tc>
          <w:tcPr>
            <w:tcW w:w="2338" w:type="dxa"/>
          </w:tcPr>
          <w:p w14:paraId="20BA458B" w14:textId="6F7E6C98" w:rsidR="00815088" w:rsidRDefault="00815088" w:rsidP="00447EB4">
            <w:r>
              <w:t>Notes</w:t>
            </w:r>
          </w:p>
        </w:tc>
      </w:tr>
      <w:tr w:rsidR="006F31D1" w14:paraId="34909A3F" w14:textId="77777777" w:rsidTr="006F31D1">
        <w:tc>
          <w:tcPr>
            <w:tcW w:w="2337" w:type="dxa"/>
          </w:tcPr>
          <w:p w14:paraId="267B0D83" w14:textId="77777777" w:rsidR="006F31D1" w:rsidRDefault="006F31D1" w:rsidP="00447EB4"/>
        </w:tc>
        <w:tc>
          <w:tcPr>
            <w:tcW w:w="2337" w:type="dxa"/>
          </w:tcPr>
          <w:p w14:paraId="59C231A8" w14:textId="3CF01E14" w:rsidR="006F31D1" w:rsidRDefault="006F31D1" w:rsidP="00447EB4">
            <w:r>
              <w:t>Last Action</w:t>
            </w:r>
          </w:p>
        </w:tc>
        <w:tc>
          <w:tcPr>
            <w:tcW w:w="2338" w:type="dxa"/>
          </w:tcPr>
          <w:p w14:paraId="09F7D66C" w14:textId="2013E086" w:rsidR="006F31D1" w:rsidRDefault="006F31D1" w:rsidP="00447EB4">
            <w:r>
              <w:t>Next Action</w:t>
            </w:r>
          </w:p>
        </w:tc>
        <w:tc>
          <w:tcPr>
            <w:tcW w:w="2338" w:type="dxa"/>
          </w:tcPr>
          <w:p w14:paraId="03E99F4A" w14:textId="77777777" w:rsidR="006F31D1" w:rsidRDefault="006F31D1" w:rsidP="00447EB4"/>
        </w:tc>
      </w:tr>
      <w:tr w:rsidR="009A6FEB" w14:paraId="443B5716" w14:textId="77777777" w:rsidTr="00AD3FD4">
        <w:tc>
          <w:tcPr>
            <w:tcW w:w="9350" w:type="dxa"/>
            <w:gridSpan w:val="4"/>
          </w:tcPr>
          <w:p w14:paraId="20C86E47" w14:textId="6367AC49" w:rsidR="009A6FEB" w:rsidRDefault="009A6FEB" w:rsidP="00447EB4">
            <w:r>
              <w:t>IRAs, Capital Gains Legislation, and Family Savings</w:t>
            </w:r>
          </w:p>
        </w:tc>
      </w:tr>
      <w:tr w:rsidR="00C4131C" w14:paraId="2B3B66A1" w14:textId="77777777" w:rsidTr="006F31D1">
        <w:tc>
          <w:tcPr>
            <w:tcW w:w="2337" w:type="dxa"/>
          </w:tcPr>
          <w:p w14:paraId="3388B0CC" w14:textId="7BF4E3DD" w:rsidR="00C4131C" w:rsidRDefault="00C4131C" w:rsidP="00447EB4">
            <w:r>
              <w:t>S. 1682 (Bentsen) IRAs</w:t>
            </w:r>
          </w:p>
        </w:tc>
        <w:tc>
          <w:tcPr>
            <w:tcW w:w="2337" w:type="dxa"/>
            <w:vMerge w:val="restart"/>
          </w:tcPr>
          <w:p w14:paraId="1DF358BB" w14:textId="48E7E50D" w:rsidR="00C4131C" w:rsidRDefault="00C4131C" w:rsidP="00447EB4">
            <w:r>
              <w:t>All four bills are before the Committee.</w:t>
            </w:r>
          </w:p>
        </w:tc>
        <w:tc>
          <w:tcPr>
            <w:tcW w:w="2338" w:type="dxa"/>
            <w:vMerge w:val="restart"/>
          </w:tcPr>
          <w:p w14:paraId="1B9FB083" w14:textId="572213C9" w:rsidR="00C4131C" w:rsidRDefault="00C4131C" w:rsidP="00447EB4">
            <w:r>
              <w:t>Word is there will be no action on the subject until after passage of the Budget Resolution.</w:t>
            </w:r>
          </w:p>
        </w:tc>
        <w:tc>
          <w:tcPr>
            <w:tcW w:w="2338" w:type="dxa"/>
            <w:vMerge w:val="restart"/>
          </w:tcPr>
          <w:p w14:paraId="58435C5E" w14:textId="5C50CB69" w:rsidR="00C4131C" w:rsidRDefault="00C4131C" w:rsidP="00447EB4">
            <w:r>
              <w:t xml:space="preserve">A proposal dealing with capital gains, IRAs, and family savings could be ready before the August </w:t>
            </w:r>
            <w:proofErr w:type="gramStart"/>
            <w:r>
              <w:t>recess, but</w:t>
            </w:r>
            <w:proofErr w:type="gramEnd"/>
            <w:r>
              <w:t xml:space="preserve"> will probably end up as part of reconciliation late in the session. However, the budget summiteers might incorporate some or </w:t>
            </w:r>
            <w:proofErr w:type="gramStart"/>
            <w:r>
              <w:t>all of</w:t>
            </w:r>
            <w:proofErr w:type="gramEnd"/>
            <w:r>
              <w:t xml:space="preserve"> these proposals into any agreement.</w:t>
            </w:r>
          </w:p>
        </w:tc>
      </w:tr>
      <w:tr w:rsidR="00C4131C" w14:paraId="5C16B6E8" w14:textId="77777777" w:rsidTr="006F31D1">
        <w:tc>
          <w:tcPr>
            <w:tcW w:w="2337" w:type="dxa"/>
          </w:tcPr>
          <w:p w14:paraId="35C4E088" w14:textId="524AED97" w:rsidR="00C4131C" w:rsidRDefault="00C4131C" w:rsidP="00447EB4">
            <w:r>
              <w:t>S. 1771 (Packwood-Roth) Capital Gains and IRAs</w:t>
            </w:r>
          </w:p>
        </w:tc>
        <w:tc>
          <w:tcPr>
            <w:tcW w:w="2337" w:type="dxa"/>
            <w:vMerge/>
          </w:tcPr>
          <w:p w14:paraId="5CE687B0" w14:textId="6358609B" w:rsidR="00C4131C" w:rsidRDefault="00C4131C" w:rsidP="00447EB4"/>
        </w:tc>
        <w:tc>
          <w:tcPr>
            <w:tcW w:w="2338" w:type="dxa"/>
            <w:vMerge/>
          </w:tcPr>
          <w:p w14:paraId="12F05351" w14:textId="6EA8E087" w:rsidR="00C4131C" w:rsidRDefault="00C4131C" w:rsidP="00447EB4"/>
        </w:tc>
        <w:tc>
          <w:tcPr>
            <w:tcW w:w="2338" w:type="dxa"/>
            <w:vMerge/>
          </w:tcPr>
          <w:p w14:paraId="28B8FEE1" w14:textId="76945A3B" w:rsidR="00C4131C" w:rsidRDefault="00C4131C" w:rsidP="00447EB4"/>
        </w:tc>
      </w:tr>
      <w:tr w:rsidR="00C4131C" w14:paraId="668D06F1" w14:textId="77777777" w:rsidTr="006F31D1">
        <w:tc>
          <w:tcPr>
            <w:tcW w:w="2337" w:type="dxa"/>
          </w:tcPr>
          <w:p w14:paraId="20DCF838" w14:textId="3D0FCCDC" w:rsidR="00C4131C" w:rsidRDefault="00C4131C" w:rsidP="00447EB4">
            <w:r>
              <w:t>S. 2071 (Packwood-Roth-Dole) Capital Gains and Family Savings</w:t>
            </w:r>
          </w:p>
        </w:tc>
        <w:tc>
          <w:tcPr>
            <w:tcW w:w="2337" w:type="dxa"/>
            <w:vMerge/>
          </w:tcPr>
          <w:p w14:paraId="582B4BFE" w14:textId="77777777" w:rsidR="00C4131C" w:rsidRDefault="00C4131C" w:rsidP="00447EB4"/>
        </w:tc>
        <w:tc>
          <w:tcPr>
            <w:tcW w:w="2338" w:type="dxa"/>
            <w:vMerge/>
          </w:tcPr>
          <w:p w14:paraId="100F2C56" w14:textId="77777777" w:rsidR="00C4131C" w:rsidRDefault="00C4131C" w:rsidP="00447EB4"/>
        </w:tc>
        <w:tc>
          <w:tcPr>
            <w:tcW w:w="2338" w:type="dxa"/>
            <w:vMerge/>
          </w:tcPr>
          <w:p w14:paraId="3124A9A6" w14:textId="77777777" w:rsidR="00C4131C" w:rsidRDefault="00C4131C" w:rsidP="00447EB4"/>
        </w:tc>
      </w:tr>
      <w:tr w:rsidR="00C4131C" w14:paraId="28008B7B" w14:textId="77777777" w:rsidTr="006F31D1">
        <w:tc>
          <w:tcPr>
            <w:tcW w:w="2337" w:type="dxa"/>
          </w:tcPr>
          <w:p w14:paraId="4B5029E3" w14:textId="1A30B110" w:rsidR="00C4131C" w:rsidRDefault="00C4131C" w:rsidP="00447EB4">
            <w:r>
              <w:t>S. 2774 (Kasten) Capital Gains</w:t>
            </w:r>
          </w:p>
        </w:tc>
        <w:tc>
          <w:tcPr>
            <w:tcW w:w="2337" w:type="dxa"/>
            <w:vMerge/>
          </w:tcPr>
          <w:p w14:paraId="5D63B73D" w14:textId="77777777" w:rsidR="00C4131C" w:rsidRDefault="00C4131C" w:rsidP="00447EB4"/>
        </w:tc>
        <w:tc>
          <w:tcPr>
            <w:tcW w:w="2338" w:type="dxa"/>
          </w:tcPr>
          <w:p w14:paraId="55798DD4" w14:textId="77777777" w:rsidR="00C4131C" w:rsidRDefault="00C4131C" w:rsidP="00447EB4"/>
        </w:tc>
        <w:tc>
          <w:tcPr>
            <w:tcW w:w="2338" w:type="dxa"/>
            <w:vMerge/>
          </w:tcPr>
          <w:p w14:paraId="3342E2B8" w14:textId="77777777" w:rsidR="00C4131C" w:rsidRDefault="00C4131C" w:rsidP="00447EB4"/>
        </w:tc>
      </w:tr>
      <w:tr w:rsidR="00C4131C" w14:paraId="5C43E307" w14:textId="77777777" w:rsidTr="006F31D1">
        <w:tc>
          <w:tcPr>
            <w:tcW w:w="2337" w:type="dxa"/>
          </w:tcPr>
          <w:p w14:paraId="37F3B0F8" w14:textId="2B1D6610" w:rsidR="00C4131C" w:rsidRDefault="00C4131C" w:rsidP="00447EB4">
            <w:r>
              <w:t>H.R. 3972 (Archer)</w:t>
            </w:r>
          </w:p>
        </w:tc>
        <w:tc>
          <w:tcPr>
            <w:tcW w:w="2337" w:type="dxa"/>
          </w:tcPr>
          <w:p w14:paraId="1AD8F848" w14:textId="7E7F2A61" w:rsidR="00C4131C" w:rsidRDefault="00C4131C" w:rsidP="00447EB4">
            <w:r>
              <w:t>Referred to Ways and Means Committee.</w:t>
            </w:r>
          </w:p>
        </w:tc>
        <w:tc>
          <w:tcPr>
            <w:tcW w:w="2338" w:type="dxa"/>
          </w:tcPr>
          <w:p w14:paraId="10B9A200" w14:textId="77777777" w:rsidR="00C4131C" w:rsidRDefault="00C4131C" w:rsidP="00447EB4"/>
        </w:tc>
        <w:tc>
          <w:tcPr>
            <w:tcW w:w="2338" w:type="dxa"/>
            <w:vMerge/>
          </w:tcPr>
          <w:p w14:paraId="3C88842F" w14:textId="77777777" w:rsidR="00C4131C" w:rsidRDefault="00C4131C" w:rsidP="00447EB4"/>
        </w:tc>
      </w:tr>
      <w:tr w:rsidR="00427407" w14:paraId="2273C5E1" w14:textId="77777777" w:rsidTr="00A00A3B">
        <w:tc>
          <w:tcPr>
            <w:tcW w:w="9350" w:type="dxa"/>
            <w:gridSpan w:val="4"/>
          </w:tcPr>
          <w:p w14:paraId="41101EA0" w14:textId="2A2A94CA" w:rsidR="00427407" w:rsidRDefault="00427407" w:rsidP="00447EB4">
            <w:r>
              <w:t>Reconciliation</w:t>
            </w:r>
          </w:p>
        </w:tc>
      </w:tr>
      <w:tr w:rsidR="006F31D1" w14:paraId="537610CC" w14:textId="77777777" w:rsidTr="006F31D1">
        <w:tc>
          <w:tcPr>
            <w:tcW w:w="2337" w:type="dxa"/>
          </w:tcPr>
          <w:p w14:paraId="4E7B15D7" w14:textId="712C5D08" w:rsidR="006F31D1" w:rsidRDefault="00427407" w:rsidP="00447EB4">
            <w:r>
              <w:t>No bill numbers yet.</w:t>
            </w:r>
          </w:p>
        </w:tc>
        <w:tc>
          <w:tcPr>
            <w:tcW w:w="2337" w:type="dxa"/>
          </w:tcPr>
          <w:p w14:paraId="6301AF6C" w14:textId="77777777" w:rsidR="006F31D1" w:rsidRDefault="006F31D1" w:rsidP="00447EB4"/>
        </w:tc>
        <w:tc>
          <w:tcPr>
            <w:tcW w:w="2338" w:type="dxa"/>
          </w:tcPr>
          <w:p w14:paraId="52B3A5AA" w14:textId="6419E491" w:rsidR="006F31D1" w:rsidRDefault="00427407" w:rsidP="00447EB4">
            <w:r>
              <w:t>Late in session.</w:t>
            </w:r>
          </w:p>
        </w:tc>
        <w:tc>
          <w:tcPr>
            <w:tcW w:w="2338" w:type="dxa"/>
          </w:tcPr>
          <w:p w14:paraId="50E74605" w14:textId="77777777" w:rsidR="006F31D1" w:rsidRDefault="006F31D1" w:rsidP="00447EB4"/>
        </w:tc>
      </w:tr>
    </w:tbl>
    <w:p w14:paraId="72CBB108" w14:textId="77777777" w:rsidR="006F31D1" w:rsidRDefault="006F31D1" w:rsidP="00447EB4">
      <w:pPr>
        <w:spacing w:after="0" w:line="240" w:lineRule="auto"/>
      </w:pPr>
    </w:p>
    <w:p w14:paraId="5EC6ED21" w14:textId="33C832D2" w:rsidR="00427407" w:rsidRDefault="00427407" w:rsidP="00447EB4">
      <w:pPr>
        <w:spacing w:after="0" w:line="240" w:lineRule="auto"/>
      </w:pPr>
      <w:r>
        <w:t>31</w:t>
      </w:r>
    </w:p>
    <w:p w14:paraId="4F09AB56" w14:textId="77777777" w:rsidR="00427407" w:rsidRDefault="00427407" w:rsidP="00447EB4">
      <w:pPr>
        <w:spacing w:after="0" w:line="240" w:lineRule="auto"/>
      </w:pPr>
    </w:p>
    <w:tbl>
      <w:tblPr>
        <w:tblStyle w:val="TableGrid"/>
        <w:tblW w:w="0" w:type="auto"/>
        <w:tblLook w:val="04A0" w:firstRow="1" w:lastRow="0" w:firstColumn="1" w:lastColumn="0" w:noHBand="0" w:noVBand="1"/>
      </w:tblPr>
      <w:tblGrid>
        <w:gridCol w:w="1705"/>
        <w:gridCol w:w="2520"/>
        <w:gridCol w:w="1710"/>
        <w:gridCol w:w="3415"/>
      </w:tblGrid>
      <w:tr w:rsidR="006563FA" w14:paraId="08287E8C" w14:textId="77777777" w:rsidTr="002C72D2">
        <w:tc>
          <w:tcPr>
            <w:tcW w:w="1705" w:type="dxa"/>
          </w:tcPr>
          <w:p w14:paraId="20374148" w14:textId="2DBE262F" w:rsidR="006563FA" w:rsidRDefault="006563FA" w:rsidP="00447EB4">
            <w:r>
              <w:t>Bill/Issue</w:t>
            </w:r>
          </w:p>
        </w:tc>
        <w:tc>
          <w:tcPr>
            <w:tcW w:w="4230" w:type="dxa"/>
            <w:gridSpan w:val="2"/>
          </w:tcPr>
          <w:p w14:paraId="0968D32D" w14:textId="2DE8C643" w:rsidR="006563FA" w:rsidRDefault="006563FA" w:rsidP="00447EB4">
            <w:pPr>
              <w:jc w:val="center"/>
            </w:pPr>
            <w:r>
              <w:t>Action</w:t>
            </w:r>
          </w:p>
        </w:tc>
        <w:tc>
          <w:tcPr>
            <w:tcW w:w="3415" w:type="dxa"/>
          </w:tcPr>
          <w:p w14:paraId="157A1947" w14:textId="7D0D3F84" w:rsidR="006563FA" w:rsidRDefault="006563FA" w:rsidP="00447EB4">
            <w:r>
              <w:t>Notes</w:t>
            </w:r>
          </w:p>
        </w:tc>
      </w:tr>
      <w:tr w:rsidR="002A2E96" w14:paraId="6F7164B2" w14:textId="77777777" w:rsidTr="00747810">
        <w:tc>
          <w:tcPr>
            <w:tcW w:w="1705" w:type="dxa"/>
          </w:tcPr>
          <w:p w14:paraId="148B6936" w14:textId="77777777" w:rsidR="002A2E96" w:rsidRDefault="002A2E96" w:rsidP="00447EB4"/>
        </w:tc>
        <w:tc>
          <w:tcPr>
            <w:tcW w:w="2520" w:type="dxa"/>
          </w:tcPr>
          <w:p w14:paraId="434FFC1E" w14:textId="003126D8" w:rsidR="002A2E96" w:rsidRDefault="007D34FF" w:rsidP="00447EB4">
            <w:r>
              <w:t>Last Action</w:t>
            </w:r>
          </w:p>
        </w:tc>
        <w:tc>
          <w:tcPr>
            <w:tcW w:w="1710" w:type="dxa"/>
          </w:tcPr>
          <w:p w14:paraId="6E87F5A2" w14:textId="33F13959" w:rsidR="002A2E96" w:rsidRDefault="007D34FF" w:rsidP="00447EB4">
            <w:r>
              <w:t>Next Action</w:t>
            </w:r>
          </w:p>
        </w:tc>
        <w:tc>
          <w:tcPr>
            <w:tcW w:w="3415" w:type="dxa"/>
          </w:tcPr>
          <w:p w14:paraId="70E72B34" w14:textId="77777777" w:rsidR="002A2E96" w:rsidRDefault="002A2E96" w:rsidP="00447EB4"/>
        </w:tc>
      </w:tr>
      <w:tr w:rsidR="002A2E96" w14:paraId="23058D6D" w14:textId="77777777" w:rsidTr="00747810">
        <w:tc>
          <w:tcPr>
            <w:tcW w:w="1705" w:type="dxa"/>
          </w:tcPr>
          <w:p w14:paraId="6C30F5C6" w14:textId="3A5E73A4" w:rsidR="002A2E96" w:rsidRDefault="007D34FF" w:rsidP="00447EB4">
            <w:r>
              <w:t>Textile Imports Restrictions</w:t>
            </w:r>
          </w:p>
        </w:tc>
        <w:tc>
          <w:tcPr>
            <w:tcW w:w="2520" w:type="dxa"/>
          </w:tcPr>
          <w:p w14:paraId="2D51A989" w14:textId="1A441683" w:rsidR="002A2E96" w:rsidRDefault="002A2E96" w:rsidP="00447EB4"/>
        </w:tc>
        <w:tc>
          <w:tcPr>
            <w:tcW w:w="1710" w:type="dxa"/>
          </w:tcPr>
          <w:p w14:paraId="30E1C94F" w14:textId="77777777" w:rsidR="002A2E96" w:rsidRDefault="002A2E96" w:rsidP="00447EB4"/>
        </w:tc>
        <w:tc>
          <w:tcPr>
            <w:tcW w:w="3415" w:type="dxa"/>
          </w:tcPr>
          <w:p w14:paraId="60F49BB0" w14:textId="77777777" w:rsidR="002A2E96" w:rsidRDefault="002A2E96" w:rsidP="00447EB4"/>
        </w:tc>
      </w:tr>
      <w:tr w:rsidR="002A2E96" w14:paraId="60F3ED6F" w14:textId="77777777" w:rsidTr="00747810">
        <w:tc>
          <w:tcPr>
            <w:tcW w:w="1705" w:type="dxa"/>
          </w:tcPr>
          <w:p w14:paraId="270F43F3" w14:textId="7217B650" w:rsidR="002A2E96" w:rsidRDefault="007D34FF" w:rsidP="00447EB4">
            <w:r>
              <w:t>S. 2411 (Hollings)</w:t>
            </w:r>
          </w:p>
        </w:tc>
        <w:tc>
          <w:tcPr>
            <w:tcW w:w="2520" w:type="dxa"/>
          </w:tcPr>
          <w:p w14:paraId="0FAE8158" w14:textId="17718E71" w:rsidR="002A2E96" w:rsidRDefault="007D34FF" w:rsidP="00447EB4">
            <w:r>
              <w:t>Incorporated into H.R. 4328 and ordered reported without recommendation June 21, 1990.</w:t>
            </w:r>
          </w:p>
        </w:tc>
        <w:tc>
          <w:tcPr>
            <w:tcW w:w="1710" w:type="dxa"/>
          </w:tcPr>
          <w:p w14:paraId="34A4CC0F" w14:textId="77777777" w:rsidR="002A2E96" w:rsidRDefault="002A2E96" w:rsidP="00447EB4"/>
        </w:tc>
        <w:tc>
          <w:tcPr>
            <w:tcW w:w="3415" w:type="dxa"/>
          </w:tcPr>
          <w:p w14:paraId="3135330B" w14:textId="0E738063" w:rsidR="002A2E96" w:rsidRDefault="007D34FF" w:rsidP="00447EB4">
            <w:r>
              <w:t xml:space="preserve">Bill limits import growth of textiles and clothing to one percent a year, using 1989 as a base, and freezes </w:t>
            </w:r>
            <w:r w:rsidR="00B33478">
              <w:t xml:space="preserve">imports on non-rubber footwear 1989 levels. </w:t>
            </w:r>
            <w:r w:rsidR="009D501E">
              <w:t>President opposes the bill.</w:t>
            </w:r>
          </w:p>
        </w:tc>
      </w:tr>
      <w:tr w:rsidR="002A2E96" w14:paraId="7054D7D6" w14:textId="77777777" w:rsidTr="00747810">
        <w:tc>
          <w:tcPr>
            <w:tcW w:w="1705" w:type="dxa"/>
          </w:tcPr>
          <w:p w14:paraId="08E89D42" w14:textId="557AE228" w:rsidR="002A2E96" w:rsidRDefault="009D501E" w:rsidP="00447EB4">
            <w:r>
              <w:t>H.R. 4328 (Rostenkowski)</w:t>
            </w:r>
          </w:p>
        </w:tc>
        <w:tc>
          <w:tcPr>
            <w:tcW w:w="2520" w:type="dxa"/>
          </w:tcPr>
          <w:p w14:paraId="5EE5AFF6" w14:textId="78FD11C7" w:rsidR="002A2E96" w:rsidRDefault="009D501E" w:rsidP="00447EB4">
            <w:r>
              <w:t>Passed House on March 27, 1990, 424-0.</w:t>
            </w:r>
          </w:p>
        </w:tc>
        <w:tc>
          <w:tcPr>
            <w:tcW w:w="1710" w:type="dxa"/>
          </w:tcPr>
          <w:p w14:paraId="2C9C590B" w14:textId="77777777" w:rsidR="002A2E96" w:rsidRDefault="002A2E96" w:rsidP="00447EB4"/>
        </w:tc>
        <w:tc>
          <w:tcPr>
            <w:tcW w:w="3415" w:type="dxa"/>
          </w:tcPr>
          <w:p w14:paraId="0510CB53" w14:textId="6E04B7C6" w:rsidR="002A2E96" w:rsidRDefault="009D501E" w:rsidP="00447EB4">
            <w:r>
              <w:t xml:space="preserve">Bill authorized appropriations for the U.S. International Trade </w:t>
            </w:r>
            <w:r>
              <w:lastRenderedPageBreak/>
              <w:t>Commission, U.S. Customs Service, Office of Trade Representative, and makes changes to the seizure and forfeiture of property and t</w:t>
            </w:r>
            <w:r w:rsidR="00747810">
              <w:t>he granting of non-discriminatory treatment to nonmarket economy countries. Many of these issues were addressed in the Senate amendments to H.R. 1594, the Miscellaneous Tariffs/Caribbean Basin Initiative bill.</w:t>
            </w:r>
          </w:p>
        </w:tc>
      </w:tr>
    </w:tbl>
    <w:p w14:paraId="0C2B64DB" w14:textId="77777777" w:rsidR="00427407" w:rsidRDefault="00427407" w:rsidP="00447EB4">
      <w:pPr>
        <w:spacing w:after="0" w:line="240" w:lineRule="auto"/>
      </w:pPr>
    </w:p>
    <w:p w14:paraId="1E74508B" w14:textId="69347879" w:rsidR="00747810" w:rsidRDefault="00747810" w:rsidP="00447EB4">
      <w:pPr>
        <w:spacing w:after="0" w:line="240" w:lineRule="auto"/>
      </w:pPr>
      <w:r>
        <w:t>32</w:t>
      </w:r>
    </w:p>
    <w:p w14:paraId="6E30C280" w14:textId="77777777" w:rsidR="00747810" w:rsidRDefault="00747810" w:rsidP="00447EB4">
      <w:pPr>
        <w:spacing w:after="0" w:line="240" w:lineRule="auto"/>
      </w:pPr>
    </w:p>
    <w:p w14:paraId="7ED58BA2" w14:textId="71F8A7DB" w:rsidR="00747810" w:rsidRDefault="00747810" w:rsidP="00447EB4">
      <w:pPr>
        <w:spacing w:after="0" w:line="240" w:lineRule="auto"/>
      </w:pPr>
      <w:r>
        <w:t>FOREIGN RELATIONS</w:t>
      </w:r>
    </w:p>
    <w:tbl>
      <w:tblPr>
        <w:tblStyle w:val="TableGrid"/>
        <w:tblW w:w="0" w:type="auto"/>
        <w:tblLook w:val="04A0" w:firstRow="1" w:lastRow="0" w:firstColumn="1" w:lastColumn="0" w:noHBand="0" w:noVBand="1"/>
      </w:tblPr>
      <w:tblGrid>
        <w:gridCol w:w="1885"/>
        <w:gridCol w:w="2340"/>
        <w:gridCol w:w="2070"/>
        <w:gridCol w:w="3055"/>
      </w:tblGrid>
      <w:tr w:rsidR="006563FA" w14:paraId="0215D1EF" w14:textId="77777777" w:rsidTr="00522310">
        <w:tc>
          <w:tcPr>
            <w:tcW w:w="1885" w:type="dxa"/>
          </w:tcPr>
          <w:p w14:paraId="7956A956" w14:textId="6A857523" w:rsidR="006563FA" w:rsidRDefault="006563FA" w:rsidP="00447EB4">
            <w:r>
              <w:t>Bill/Issue</w:t>
            </w:r>
          </w:p>
        </w:tc>
        <w:tc>
          <w:tcPr>
            <w:tcW w:w="4410" w:type="dxa"/>
            <w:gridSpan w:val="2"/>
          </w:tcPr>
          <w:p w14:paraId="214397F5" w14:textId="47EE501A" w:rsidR="006563FA" w:rsidRDefault="006563FA" w:rsidP="00447EB4">
            <w:pPr>
              <w:jc w:val="center"/>
            </w:pPr>
            <w:r>
              <w:t>Action</w:t>
            </w:r>
          </w:p>
        </w:tc>
        <w:tc>
          <w:tcPr>
            <w:tcW w:w="3055" w:type="dxa"/>
          </w:tcPr>
          <w:p w14:paraId="392957B0" w14:textId="79FDC792" w:rsidR="006563FA" w:rsidRDefault="006563FA" w:rsidP="00447EB4">
            <w:r>
              <w:t>Notes</w:t>
            </w:r>
          </w:p>
        </w:tc>
      </w:tr>
      <w:tr w:rsidR="00747810" w14:paraId="79592339" w14:textId="77777777" w:rsidTr="00522310">
        <w:tc>
          <w:tcPr>
            <w:tcW w:w="1885" w:type="dxa"/>
          </w:tcPr>
          <w:p w14:paraId="1A236CE2" w14:textId="77777777" w:rsidR="00747810" w:rsidRDefault="00747810" w:rsidP="00447EB4"/>
        </w:tc>
        <w:tc>
          <w:tcPr>
            <w:tcW w:w="2340" w:type="dxa"/>
          </w:tcPr>
          <w:p w14:paraId="5C14D047" w14:textId="249FC850" w:rsidR="00747810" w:rsidRDefault="00747810" w:rsidP="00447EB4">
            <w:r>
              <w:t>Last Action</w:t>
            </w:r>
          </w:p>
        </w:tc>
        <w:tc>
          <w:tcPr>
            <w:tcW w:w="2070" w:type="dxa"/>
          </w:tcPr>
          <w:p w14:paraId="25870AC9" w14:textId="724E0779" w:rsidR="00747810" w:rsidRDefault="00747810" w:rsidP="00447EB4">
            <w:r>
              <w:t>Next Action</w:t>
            </w:r>
          </w:p>
        </w:tc>
        <w:tc>
          <w:tcPr>
            <w:tcW w:w="3055" w:type="dxa"/>
          </w:tcPr>
          <w:p w14:paraId="48B59670" w14:textId="77777777" w:rsidR="00747810" w:rsidRDefault="00747810" w:rsidP="00447EB4"/>
        </w:tc>
      </w:tr>
      <w:tr w:rsidR="000718A4" w14:paraId="2EC4A910" w14:textId="77777777" w:rsidTr="002A2979">
        <w:tc>
          <w:tcPr>
            <w:tcW w:w="9350" w:type="dxa"/>
            <w:gridSpan w:val="4"/>
          </w:tcPr>
          <w:p w14:paraId="55BC2AD9" w14:textId="23A90260" w:rsidR="000718A4" w:rsidRDefault="000718A4" w:rsidP="00447EB4">
            <w:r>
              <w:t>Support for East European Democracy Act (SEED II)</w:t>
            </w:r>
          </w:p>
        </w:tc>
      </w:tr>
      <w:tr w:rsidR="00747810" w14:paraId="1D0849C3" w14:textId="77777777" w:rsidTr="00522310">
        <w:tc>
          <w:tcPr>
            <w:tcW w:w="1885" w:type="dxa"/>
          </w:tcPr>
          <w:p w14:paraId="4996A9AC" w14:textId="6FB21D87" w:rsidR="00747810" w:rsidRDefault="00361378" w:rsidP="00447EB4">
            <w:r>
              <w:t>S. 2040 (Pell)</w:t>
            </w:r>
          </w:p>
        </w:tc>
        <w:tc>
          <w:tcPr>
            <w:tcW w:w="2340" w:type="dxa"/>
          </w:tcPr>
          <w:p w14:paraId="33F803AD" w14:textId="3BEBEF3D" w:rsidR="00747810" w:rsidRDefault="00361378" w:rsidP="00447EB4">
            <w:r>
              <w:t>Referred to Committee on January 30, 1990.</w:t>
            </w:r>
          </w:p>
        </w:tc>
        <w:tc>
          <w:tcPr>
            <w:tcW w:w="2070" w:type="dxa"/>
          </w:tcPr>
          <w:p w14:paraId="4CB1D5AB" w14:textId="33626D9D" w:rsidR="00747810" w:rsidRDefault="00361378" w:rsidP="00447EB4">
            <w:r>
              <w:t>On indefinite hold.</w:t>
            </w:r>
          </w:p>
        </w:tc>
        <w:tc>
          <w:tcPr>
            <w:tcW w:w="3055" w:type="dxa"/>
          </w:tcPr>
          <w:p w14:paraId="5D5EE872" w14:textId="3F0C6222" w:rsidR="00747810" w:rsidRDefault="00361378" w:rsidP="00447EB4">
            <w:r>
              <w:t>Extends SEED programs to Eastern Europe, and subject to conditions, the Soviet Union.</w:t>
            </w:r>
          </w:p>
        </w:tc>
      </w:tr>
      <w:tr w:rsidR="00747810" w14:paraId="30636613" w14:textId="77777777" w:rsidTr="00522310">
        <w:tc>
          <w:tcPr>
            <w:tcW w:w="1885" w:type="dxa"/>
          </w:tcPr>
          <w:p w14:paraId="62028A57" w14:textId="04ED0278" w:rsidR="00747810" w:rsidRDefault="000B3DDB" w:rsidP="00447EB4">
            <w:r>
              <w:t>S. 2094 (Dole; Administration alternative to S. 2040)</w:t>
            </w:r>
          </w:p>
        </w:tc>
        <w:tc>
          <w:tcPr>
            <w:tcW w:w="2340" w:type="dxa"/>
          </w:tcPr>
          <w:p w14:paraId="168216E8" w14:textId="1A11CAA3" w:rsidR="00747810" w:rsidRDefault="000B3DDB" w:rsidP="00447EB4">
            <w:r>
              <w:t>Referred to Foreign Relations Committee on February 7, 1990.</w:t>
            </w:r>
          </w:p>
        </w:tc>
        <w:tc>
          <w:tcPr>
            <w:tcW w:w="2070" w:type="dxa"/>
          </w:tcPr>
          <w:p w14:paraId="17B579F5" w14:textId="77777777" w:rsidR="00747810" w:rsidRDefault="00747810" w:rsidP="00447EB4"/>
        </w:tc>
        <w:tc>
          <w:tcPr>
            <w:tcW w:w="3055" w:type="dxa"/>
          </w:tcPr>
          <w:p w14:paraId="28145DE8" w14:textId="12404B9F" w:rsidR="00747810" w:rsidRDefault="000B3DDB" w:rsidP="00447EB4">
            <w:r>
              <w:t xml:space="preserve">Markup will probably </w:t>
            </w:r>
            <w:proofErr w:type="gramStart"/>
            <w:r>
              <w:t>be as</w:t>
            </w:r>
            <w:proofErr w:type="gramEnd"/>
            <w:r>
              <w:t xml:space="preserve"> part of SEED II bill. Promotes democracy and free market systems in Eastern Europe and Yugoslavia.</w:t>
            </w:r>
          </w:p>
        </w:tc>
      </w:tr>
      <w:tr w:rsidR="00747810" w14:paraId="17DDF1E8" w14:textId="77777777" w:rsidTr="00522310">
        <w:tc>
          <w:tcPr>
            <w:tcW w:w="1885" w:type="dxa"/>
          </w:tcPr>
          <w:p w14:paraId="704FA3BE" w14:textId="394A2BCA" w:rsidR="00747810" w:rsidRDefault="009E5020" w:rsidP="00447EB4">
            <w:r>
              <w:t>H.R. 4410 (Leach)</w:t>
            </w:r>
          </w:p>
        </w:tc>
        <w:tc>
          <w:tcPr>
            <w:tcW w:w="2340" w:type="dxa"/>
          </w:tcPr>
          <w:p w14:paraId="3A499CBF" w14:textId="0F5FA974" w:rsidR="00747810" w:rsidRDefault="009E5020" w:rsidP="00447EB4">
            <w:r>
              <w:t>Referred to House Banking and Foreign Affairs Committees on March 28, 1990.</w:t>
            </w:r>
          </w:p>
        </w:tc>
        <w:tc>
          <w:tcPr>
            <w:tcW w:w="2070" w:type="dxa"/>
          </w:tcPr>
          <w:p w14:paraId="350F1471" w14:textId="77777777" w:rsidR="00747810" w:rsidRDefault="00747810" w:rsidP="00447EB4"/>
        </w:tc>
        <w:tc>
          <w:tcPr>
            <w:tcW w:w="3055" w:type="dxa"/>
          </w:tcPr>
          <w:p w14:paraId="1E9010B7" w14:textId="0211144D" w:rsidR="00747810" w:rsidRDefault="009E5020" w:rsidP="00447EB4">
            <w:r>
              <w:t xml:space="preserve">Extends debt reduction and stabilization assistance </w:t>
            </w:r>
            <w:r w:rsidR="00863D74">
              <w:t xml:space="preserve">to Eastern European countries meeting specified criteria. Parts of H.R. 4410 have been incorporated </w:t>
            </w:r>
            <w:proofErr w:type="gramStart"/>
            <w:r w:rsidR="00863D74">
              <w:t>in</w:t>
            </w:r>
            <w:proofErr w:type="gramEnd"/>
            <w:r w:rsidR="00863D74">
              <w:t xml:space="preserve"> H.R. 4610</w:t>
            </w:r>
            <w:r w:rsidR="000718A4">
              <w:t>.</w:t>
            </w:r>
          </w:p>
        </w:tc>
      </w:tr>
      <w:tr w:rsidR="000718A4" w14:paraId="19F99222" w14:textId="77777777" w:rsidTr="00B963C6">
        <w:tc>
          <w:tcPr>
            <w:tcW w:w="9350" w:type="dxa"/>
            <w:gridSpan w:val="4"/>
          </w:tcPr>
          <w:p w14:paraId="0586A877" w14:textId="7F773131" w:rsidR="000718A4" w:rsidRDefault="000718A4" w:rsidP="00447EB4">
            <w:r>
              <w:t>International Bank for Reconstruction</w:t>
            </w:r>
          </w:p>
        </w:tc>
      </w:tr>
      <w:tr w:rsidR="00747810" w14:paraId="5F48CFCB" w14:textId="77777777" w:rsidTr="00522310">
        <w:tc>
          <w:tcPr>
            <w:tcW w:w="1885" w:type="dxa"/>
          </w:tcPr>
          <w:p w14:paraId="1667DEF9" w14:textId="1B246A04" w:rsidR="00747810" w:rsidRDefault="000718A4" w:rsidP="00447EB4">
            <w:r>
              <w:t>S. 2320 (Kasten)</w:t>
            </w:r>
          </w:p>
        </w:tc>
        <w:tc>
          <w:tcPr>
            <w:tcW w:w="2340" w:type="dxa"/>
          </w:tcPr>
          <w:p w14:paraId="29E1A7E9" w14:textId="124EC1F4" w:rsidR="00747810" w:rsidRDefault="000718A4" w:rsidP="00447EB4">
            <w:r>
              <w:t>Hearing held March 22, 1990.</w:t>
            </w:r>
          </w:p>
        </w:tc>
        <w:tc>
          <w:tcPr>
            <w:tcW w:w="2070" w:type="dxa"/>
          </w:tcPr>
          <w:p w14:paraId="50F36AFD" w14:textId="77777777" w:rsidR="00747810" w:rsidRDefault="00747810" w:rsidP="00447EB4"/>
        </w:tc>
        <w:tc>
          <w:tcPr>
            <w:tcW w:w="3055" w:type="dxa"/>
          </w:tcPr>
          <w:p w14:paraId="255C417B" w14:textId="207D5E76" w:rsidR="00747810" w:rsidRDefault="000718A4" w:rsidP="00447EB4">
            <w:r>
              <w:t xml:space="preserve">S. 2320 establishes the </w:t>
            </w:r>
            <w:r w:rsidR="00522310">
              <w:t>I</w:t>
            </w:r>
            <w:r>
              <w:t xml:space="preserve">nternational </w:t>
            </w:r>
            <w:r w:rsidR="006A52F9">
              <w:t xml:space="preserve">Bank for Reconstruction and Development for loans to Eastern European countries, as an alternative to U.S. </w:t>
            </w:r>
            <w:proofErr w:type="spellStart"/>
            <w:r w:rsidR="006A52F9">
              <w:t>partcipation</w:t>
            </w:r>
            <w:proofErr w:type="spellEnd"/>
            <w:r w:rsidR="006A52F9">
              <w:t xml:space="preserve"> in the proposed </w:t>
            </w:r>
            <w:r w:rsidR="006A52F9">
              <w:lastRenderedPageBreak/>
              <w:t xml:space="preserve">European Bank for Reconstruction </w:t>
            </w:r>
            <w:r w:rsidR="00522310">
              <w:t>and Development. Will probably end up as part of SEED II bill.</w:t>
            </w:r>
          </w:p>
        </w:tc>
      </w:tr>
    </w:tbl>
    <w:p w14:paraId="6D083CDD" w14:textId="77777777" w:rsidR="00747810" w:rsidRDefault="00747810" w:rsidP="00447EB4">
      <w:pPr>
        <w:spacing w:after="0" w:line="240" w:lineRule="auto"/>
      </w:pPr>
    </w:p>
    <w:p w14:paraId="73B93251" w14:textId="0F279524" w:rsidR="00522310" w:rsidRDefault="00522310" w:rsidP="00447EB4">
      <w:pPr>
        <w:spacing w:after="0" w:line="240" w:lineRule="auto"/>
      </w:pPr>
      <w:r>
        <w:t>33</w:t>
      </w:r>
    </w:p>
    <w:p w14:paraId="6A346FF0" w14:textId="77777777" w:rsidR="00522310" w:rsidRDefault="00522310" w:rsidP="00447EB4">
      <w:pPr>
        <w:spacing w:after="0" w:line="240" w:lineRule="auto"/>
      </w:pPr>
    </w:p>
    <w:tbl>
      <w:tblPr>
        <w:tblStyle w:val="TableGrid"/>
        <w:tblW w:w="0" w:type="auto"/>
        <w:tblLook w:val="04A0" w:firstRow="1" w:lastRow="0" w:firstColumn="1" w:lastColumn="0" w:noHBand="0" w:noVBand="1"/>
      </w:tblPr>
      <w:tblGrid>
        <w:gridCol w:w="2155"/>
        <w:gridCol w:w="1980"/>
        <w:gridCol w:w="2070"/>
        <w:gridCol w:w="3145"/>
      </w:tblGrid>
      <w:tr w:rsidR="00522310" w14:paraId="64B80F7E" w14:textId="77777777" w:rsidTr="002F53A5">
        <w:tc>
          <w:tcPr>
            <w:tcW w:w="2155" w:type="dxa"/>
          </w:tcPr>
          <w:p w14:paraId="5F691066" w14:textId="79639582" w:rsidR="00522310" w:rsidRDefault="00522310" w:rsidP="00447EB4">
            <w:r>
              <w:t>Bill/Issue</w:t>
            </w:r>
          </w:p>
        </w:tc>
        <w:tc>
          <w:tcPr>
            <w:tcW w:w="4050" w:type="dxa"/>
            <w:gridSpan w:val="2"/>
          </w:tcPr>
          <w:p w14:paraId="0E44EFE6" w14:textId="05D2AEA4" w:rsidR="00522310" w:rsidRDefault="00522310" w:rsidP="00447EB4">
            <w:pPr>
              <w:jc w:val="center"/>
            </w:pPr>
            <w:r>
              <w:t>Action</w:t>
            </w:r>
          </w:p>
        </w:tc>
        <w:tc>
          <w:tcPr>
            <w:tcW w:w="3145" w:type="dxa"/>
          </w:tcPr>
          <w:p w14:paraId="05B3FB30" w14:textId="330A36CD" w:rsidR="00522310" w:rsidRDefault="00522310" w:rsidP="00447EB4">
            <w:r>
              <w:t>Notes</w:t>
            </w:r>
          </w:p>
        </w:tc>
      </w:tr>
      <w:tr w:rsidR="00522310" w14:paraId="0DE0D129" w14:textId="77777777" w:rsidTr="002F53A5">
        <w:tc>
          <w:tcPr>
            <w:tcW w:w="2155" w:type="dxa"/>
          </w:tcPr>
          <w:p w14:paraId="04373150" w14:textId="77777777" w:rsidR="00522310" w:rsidRDefault="00522310" w:rsidP="00447EB4"/>
        </w:tc>
        <w:tc>
          <w:tcPr>
            <w:tcW w:w="1980" w:type="dxa"/>
          </w:tcPr>
          <w:p w14:paraId="546B8A0D" w14:textId="018E2255" w:rsidR="00522310" w:rsidRDefault="00522310" w:rsidP="00447EB4">
            <w:r>
              <w:t>Last Action</w:t>
            </w:r>
          </w:p>
        </w:tc>
        <w:tc>
          <w:tcPr>
            <w:tcW w:w="2070" w:type="dxa"/>
          </w:tcPr>
          <w:p w14:paraId="3C9BF335" w14:textId="2087C28D" w:rsidR="00522310" w:rsidRDefault="00522310" w:rsidP="00447EB4">
            <w:r>
              <w:t>Next Action</w:t>
            </w:r>
          </w:p>
        </w:tc>
        <w:tc>
          <w:tcPr>
            <w:tcW w:w="3145" w:type="dxa"/>
          </w:tcPr>
          <w:p w14:paraId="45CE13F7" w14:textId="77777777" w:rsidR="00522310" w:rsidRDefault="00522310" w:rsidP="00447EB4"/>
        </w:tc>
      </w:tr>
      <w:tr w:rsidR="00522310" w14:paraId="77251073" w14:textId="77777777" w:rsidTr="000D1E88">
        <w:tc>
          <w:tcPr>
            <w:tcW w:w="9350" w:type="dxa"/>
            <w:gridSpan w:val="4"/>
          </w:tcPr>
          <w:p w14:paraId="48B8DDE2" w14:textId="1C32E9DE" w:rsidR="00522310" w:rsidRDefault="00522310" w:rsidP="00447EB4">
            <w:r>
              <w:t>FY 91 State Department Authorization</w:t>
            </w:r>
          </w:p>
        </w:tc>
      </w:tr>
      <w:tr w:rsidR="00522310" w14:paraId="3A1939F4" w14:textId="77777777" w:rsidTr="002F53A5">
        <w:tc>
          <w:tcPr>
            <w:tcW w:w="2155" w:type="dxa"/>
          </w:tcPr>
          <w:p w14:paraId="63F4F473" w14:textId="7298918B" w:rsidR="00522310" w:rsidRDefault="00F60042" w:rsidP="00447EB4">
            <w:r>
              <w:t>S. 2296 (Pell)</w:t>
            </w:r>
          </w:p>
        </w:tc>
        <w:tc>
          <w:tcPr>
            <w:tcW w:w="1980" w:type="dxa"/>
          </w:tcPr>
          <w:p w14:paraId="4752D68A" w14:textId="6CE03A9F" w:rsidR="00522310" w:rsidRDefault="00F60042" w:rsidP="00447EB4">
            <w:r>
              <w:t>Hearing held May 23, 1990. Ordered reported June 7, 1990.</w:t>
            </w:r>
          </w:p>
        </w:tc>
        <w:tc>
          <w:tcPr>
            <w:tcW w:w="2070" w:type="dxa"/>
          </w:tcPr>
          <w:p w14:paraId="4FFD4226" w14:textId="77777777" w:rsidR="00522310" w:rsidRDefault="00522310" w:rsidP="00447EB4"/>
        </w:tc>
        <w:tc>
          <w:tcPr>
            <w:tcW w:w="3145" w:type="dxa"/>
          </w:tcPr>
          <w:p w14:paraId="41DF99BA" w14:textId="7F171C83" w:rsidR="00522310" w:rsidRDefault="00F60042" w:rsidP="00447EB4">
            <w:r>
              <w:t>Includes provisions for U.N. arrearages and completion of Moscow Embassy.</w:t>
            </w:r>
          </w:p>
        </w:tc>
      </w:tr>
      <w:tr w:rsidR="00522310" w14:paraId="7BAF4EC0" w14:textId="77777777" w:rsidTr="002F53A5">
        <w:tc>
          <w:tcPr>
            <w:tcW w:w="2155" w:type="dxa"/>
          </w:tcPr>
          <w:p w14:paraId="3EF3E70C" w14:textId="77777777" w:rsidR="00522310" w:rsidRDefault="00B30139" w:rsidP="00447EB4">
            <w:r>
              <w:t>H.R. 4610 (</w:t>
            </w:r>
            <w:proofErr w:type="spellStart"/>
            <w:r>
              <w:t>Fascell</w:t>
            </w:r>
            <w:proofErr w:type="spellEnd"/>
            <w:r>
              <w:t>)</w:t>
            </w:r>
          </w:p>
          <w:p w14:paraId="2A9747ED" w14:textId="77777777" w:rsidR="007641CD" w:rsidRDefault="007641CD" w:rsidP="00447EB4">
            <w:r>
              <w:t>H. Rept. 101-472</w:t>
            </w:r>
          </w:p>
          <w:p w14:paraId="74D1271F" w14:textId="282F07E5" w:rsidR="007641CD" w:rsidRDefault="007641CD" w:rsidP="00447EB4">
            <w:r>
              <w:t>H. Cal. No. U 292</w:t>
            </w:r>
          </w:p>
        </w:tc>
        <w:tc>
          <w:tcPr>
            <w:tcW w:w="1980" w:type="dxa"/>
          </w:tcPr>
          <w:p w14:paraId="16D6B62B" w14:textId="594E3006" w:rsidR="00522310" w:rsidRDefault="007641CD" w:rsidP="00447EB4">
            <w:r>
              <w:t xml:space="preserve">Sequentially referred to House Agriculture and Merchant Marine Committees on May 2, 1990; both </w:t>
            </w:r>
            <w:r w:rsidR="00A007E7">
              <w:t>bills discharged May 7, 1990.</w:t>
            </w:r>
          </w:p>
        </w:tc>
        <w:tc>
          <w:tcPr>
            <w:tcW w:w="2070" w:type="dxa"/>
          </w:tcPr>
          <w:p w14:paraId="4617444C" w14:textId="77777777" w:rsidR="00522310" w:rsidRDefault="00522310" w:rsidP="00447EB4"/>
        </w:tc>
        <w:tc>
          <w:tcPr>
            <w:tcW w:w="3145" w:type="dxa"/>
          </w:tcPr>
          <w:p w14:paraId="05A3E5B0" w14:textId="1D306B83" w:rsidR="00522310" w:rsidRDefault="00A007E7" w:rsidP="00447EB4">
            <w:r>
              <w:t>Includes SEED II, House-passed Foreign Aid bill (H.R. 2655), and fiscal year 1991 State Department Authorization.</w:t>
            </w:r>
          </w:p>
        </w:tc>
      </w:tr>
      <w:tr w:rsidR="00A007E7" w14:paraId="0608343B" w14:textId="77777777" w:rsidTr="00A75FBC">
        <w:tc>
          <w:tcPr>
            <w:tcW w:w="9350" w:type="dxa"/>
            <w:gridSpan w:val="4"/>
          </w:tcPr>
          <w:p w14:paraId="63E5E828" w14:textId="3C51EEF6" w:rsidR="00A007E7" w:rsidRDefault="00A007E7" w:rsidP="00447EB4">
            <w:r>
              <w:t>Supplemental Authorization for Aid to Panama and Nicaragua</w:t>
            </w:r>
          </w:p>
        </w:tc>
      </w:tr>
      <w:tr w:rsidR="00522310" w14:paraId="7C14F328" w14:textId="77777777" w:rsidTr="002F53A5">
        <w:tc>
          <w:tcPr>
            <w:tcW w:w="2155" w:type="dxa"/>
          </w:tcPr>
          <w:p w14:paraId="03C86BEB" w14:textId="5D94EFC3" w:rsidR="00522310" w:rsidRDefault="00A007E7" w:rsidP="00447EB4">
            <w:r>
              <w:t>S. 2364 (Pell)</w:t>
            </w:r>
          </w:p>
        </w:tc>
        <w:tc>
          <w:tcPr>
            <w:tcW w:w="1980" w:type="dxa"/>
          </w:tcPr>
          <w:p w14:paraId="3AE0B77D" w14:textId="4731F41F" w:rsidR="00522310" w:rsidRDefault="00A007E7" w:rsidP="00447EB4">
            <w:r>
              <w:t xml:space="preserve">Passed Senate April 5, 1990; passed House May 24, 1990. </w:t>
            </w:r>
            <w:r w:rsidR="001857FC">
              <w:t>House conferees appointed.</w:t>
            </w:r>
          </w:p>
        </w:tc>
        <w:tc>
          <w:tcPr>
            <w:tcW w:w="2070" w:type="dxa"/>
          </w:tcPr>
          <w:p w14:paraId="59EC1B30" w14:textId="77777777" w:rsidR="00522310" w:rsidRDefault="00522310" w:rsidP="00447EB4"/>
        </w:tc>
        <w:tc>
          <w:tcPr>
            <w:tcW w:w="3145" w:type="dxa"/>
          </w:tcPr>
          <w:p w14:paraId="51DBE60A" w14:textId="01B289F0" w:rsidR="00522310" w:rsidRDefault="001857FC" w:rsidP="00447EB4">
            <w:r>
              <w:t>Appropriations enacted on May 25, 1990, as P.L. 101-302. Further action on authorization is questionable.</w:t>
            </w:r>
          </w:p>
        </w:tc>
      </w:tr>
      <w:tr w:rsidR="001857FC" w14:paraId="48E04193" w14:textId="77777777" w:rsidTr="005F4EE3">
        <w:tc>
          <w:tcPr>
            <w:tcW w:w="9350" w:type="dxa"/>
            <w:gridSpan w:val="4"/>
          </w:tcPr>
          <w:p w14:paraId="40B708FA" w14:textId="5EDBD0B7" w:rsidR="001857FC" w:rsidRDefault="001857FC" w:rsidP="00447EB4">
            <w:r>
              <w:t>Proliferation of Missile Technology</w:t>
            </w:r>
          </w:p>
        </w:tc>
      </w:tr>
      <w:tr w:rsidR="00522310" w14:paraId="11F67F34" w14:textId="77777777" w:rsidTr="002F53A5">
        <w:tc>
          <w:tcPr>
            <w:tcW w:w="2155" w:type="dxa"/>
          </w:tcPr>
          <w:p w14:paraId="5E408DAD" w14:textId="4AFE071C" w:rsidR="00522310" w:rsidRDefault="001857FC" w:rsidP="00447EB4">
            <w:r>
              <w:t>S. 1227 (Bingaman)</w:t>
            </w:r>
          </w:p>
        </w:tc>
        <w:tc>
          <w:tcPr>
            <w:tcW w:w="1980" w:type="dxa"/>
          </w:tcPr>
          <w:p w14:paraId="6D88078D" w14:textId="74D76CA4" w:rsidR="00522310" w:rsidRDefault="001857FC" w:rsidP="00447EB4">
            <w:r>
              <w:t xml:space="preserve">Hearing </w:t>
            </w:r>
            <w:proofErr w:type="gramStart"/>
            <w:r>
              <w:t>held</w:t>
            </w:r>
            <w:proofErr w:type="gramEnd"/>
            <w:r>
              <w:t xml:space="preserve"> on October 31, 1989.</w:t>
            </w:r>
          </w:p>
        </w:tc>
        <w:tc>
          <w:tcPr>
            <w:tcW w:w="2070" w:type="dxa"/>
          </w:tcPr>
          <w:p w14:paraId="1696A708" w14:textId="3F877C49" w:rsidR="00522310" w:rsidRDefault="001857FC" w:rsidP="00447EB4">
            <w:r>
              <w:t>Committee action possible soon; floor amendment</w:t>
            </w:r>
            <w:r w:rsidR="00F83D25">
              <w:t xml:space="preserve"> also possible.</w:t>
            </w:r>
          </w:p>
        </w:tc>
        <w:tc>
          <w:tcPr>
            <w:tcW w:w="3145" w:type="dxa"/>
          </w:tcPr>
          <w:p w14:paraId="2C92ACA8" w14:textId="3FAB8A8F" w:rsidR="00522310" w:rsidRDefault="00F83D25" w:rsidP="00447EB4">
            <w:r>
              <w:t xml:space="preserve">Requires the Secretary of State and the Secretary of Defense to deny government </w:t>
            </w:r>
            <w:r w:rsidR="002F53A5">
              <w:t>contracts to any foreign firms or State entities that have transferred missile equipment and/or technology in violation of Missile Technology Control guidelines.</w:t>
            </w:r>
          </w:p>
        </w:tc>
      </w:tr>
    </w:tbl>
    <w:p w14:paraId="2727189C" w14:textId="77777777" w:rsidR="00522310" w:rsidRDefault="00522310" w:rsidP="00447EB4">
      <w:pPr>
        <w:spacing w:after="0" w:line="240" w:lineRule="auto"/>
      </w:pPr>
    </w:p>
    <w:p w14:paraId="653A0628" w14:textId="0D194179" w:rsidR="002F53A5" w:rsidRDefault="002F53A5" w:rsidP="00447EB4">
      <w:pPr>
        <w:spacing w:after="0" w:line="240" w:lineRule="auto"/>
      </w:pPr>
      <w:r>
        <w:t>34</w:t>
      </w:r>
    </w:p>
    <w:p w14:paraId="7701CF82" w14:textId="77777777" w:rsidR="002F53A5" w:rsidRDefault="002F53A5" w:rsidP="00447EB4">
      <w:pPr>
        <w:spacing w:after="0" w:line="240" w:lineRule="auto"/>
      </w:pPr>
    </w:p>
    <w:tbl>
      <w:tblPr>
        <w:tblStyle w:val="TableGrid"/>
        <w:tblW w:w="0" w:type="auto"/>
        <w:tblLook w:val="04A0" w:firstRow="1" w:lastRow="0" w:firstColumn="1" w:lastColumn="0" w:noHBand="0" w:noVBand="1"/>
      </w:tblPr>
      <w:tblGrid>
        <w:gridCol w:w="2155"/>
        <w:gridCol w:w="2340"/>
        <w:gridCol w:w="1800"/>
        <w:gridCol w:w="3055"/>
      </w:tblGrid>
      <w:tr w:rsidR="00513D37" w14:paraId="7634A46E" w14:textId="77777777" w:rsidTr="00B146B1">
        <w:tc>
          <w:tcPr>
            <w:tcW w:w="2155" w:type="dxa"/>
          </w:tcPr>
          <w:p w14:paraId="4660622B" w14:textId="57DD6458" w:rsidR="00513D37" w:rsidRDefault="00513D37" w:rsidP="00447EB4">
            <w:r>
              <w:t>Bill/Issue</w:t>
            </w:r>
          </w:p>
        </w:tc>
        <w:tc>
          <w:tcPr>
            <w:tcW w:w="4140" w:type="dxa"/>
            <w:gridSpan w:val="2"/>
          </w:tcPr>
          <w:p w14:paraId="54610786" w14:textId="0EDE3D68" w:rsidR="00513D37" w:rsidRDefault="00513D37" w:rsidP="00447EB4">
            <w:pPr>
              <w:jc w:val="center"/>
            </w:pPr>
            <w:r>
              <w:t>Action</w:t>
            </w:r>
          </w:p>
        </w:tc>
        <w:tc>
          <w:tcPr>
            <w:tcW w:w="3055" w:type="dxa"/>
          </w:tcPr>
          <w:p w14:paraId="296A831C" w14:textId="14103770" w:rsidR="00513D37" w:rsidRDefault="00513D37" w:rsidP="00447EB4">
            <w:r>
              <w:t>Notes</w:t>
            </w:r>
          </w:p>
        </w:tc>
      </w:tr>
      <w:tr w:rsidR="00311274" w14:paraId="65BA5A35" w14:textId="77777777" w:rsidTr="00B146B1">
        <w:tc>
          <w:tcPr>
            <w:tcW w:w="2155" w:type="dxa"/>
          </w:tcPr>
          <w:p w14:paraId="5C95194E" w14:textId="77777777" w:rsidR="00311274" w:rsidRDefault="00311274" w:rsidP="00447EB4"/>
        </w:tc>
        <w:tc>
          <w:tcPr>
            <w:tcW w:w="2340" w:type="dxa"/>
          </w:tcPr>
          <w:p w14:paraId="5EF89D3A" w14:textId="11183F28" w:rsidR="00311274" w:rsidRDefault="00311274" w:rsidP="00447EB4">
            <w:r>
              <w:t>Last Action</w:t>
            </w:r>
          </w:p>
        </w:tc>
        <w:tc>
          <w:tcPr>
            <w:tcW w:w="1800" w:type="dxa"/>
          </w:tcPr>
          <w:p w14:paraId="02B49663" w14:textId="6570B70C" w:rsidR="00311274" w:rsidRDefault="00311274" w:rsidP="00447EB4">
            <w:r>
              <w:t>Next Action</w:t>
            </w:r>
          </w:p>
        </w:tc>
        <w:tc>
          <w:tcPr>
            <w:tcW w:w="3055" w:type="dxa"/>
          </w:tcPr>
          <w:p w14:paraId="64F9FF0C" w14:textId="77777777" w:rsidR="00311274" w:rsidRDefault="00311274" w:rsidP="00447EB4"/>
        </w:tc>
      </w:tr>
      <w:tr w:rsidR="00513D37" w14:paraId="31CCC744" w14:textId="77777777" w:rsidTr="00FE3754">
        <w:tc>
          <w:tcPr>
            <w:tcW w:w="9350" w:type="dxa"/>
            <w:gridSpan w:val="4"/>
          </w:tcPr>
          <w:p w14:paraId="7DE0BD58" w14:textId="205543C9" w:rsidR="00513D37" w:rsidRDefault="00513D37" w:rsidP="00447EB4">
            <w:r>
              <w:t>South Africa Sanctions</w:t>
            </w:r>
          </w:p>
        </w:tc>
      </w:tr>
      <w:tr w:rsidR="00311274" w14:paraId="17ECDC1A" w14:textId="77777777" w:rsidTr="00B146B1">
        <w:tc>
          <w:tcPr>
            <w:tcW w:w="2155" w:type="dxa"/>
          </w:tcPr>
          <w:p w14:paraId="18053D91" w14:textId="2FB44837" w:rsidR="00311274" w:rsidRDefault="007717FE" w:rsidP="00447EB4">
            <w:r>
              <w:t>S. Con. Res. 94 (Simon)</w:t>
            </w:r>
          </w:p>
        </w:tc>
        <w:tc>
          <w:tcPr>
            <w:tcW w:w="2340" w:type="dxa"/>
          </w:tcPr>
          <w:p w14:paraId="1C17B08E" w14:textId="08618E7E" w:rsidR="00311274" w:rsidRDefault="007717FE" w:rsidP="00447EB4">
            <w:r>
              <w:t>Referred to Committee on February 22, 1990.</w:t>
            </w:r>
          </w:p>
        </w:tc>
        <w:tc>
          <w:tcPr>
            <w:tcW w:w="1800" w:type="dxa"/>
          </w:tcPr>
          <w:p w14:paraId="53DCF8FF" w14:textId="7B658D13" w:rsidR="00311274" w:rsidRDefault="007717FE" w:rsidP="00447EB4">
            <w:r>
              <w:t xml:space="preserve">No action </w:t>
            </w:r>
            <w:proofErr w:type="gramStart"/>
            <w:r>
              <w:t>likely</w:t>
            </w:r>
            <w:proofErr w:type="gramEnd"/>
            <w:r>
              <w:t xml:space="preserve"> this year.</w:t>
            </w:r>
          </w:p>
        </w:tc>
        <w:tc>
          <w:tcPr>
            <w:tcW w:w="3055" w:type="dxa"/>
          </w:tcPr>
          <w:p w14:paraId="5F493E6E" w14:textId="799342E6" w:rsidR="00311274" w:rsidRDefault="007717FE" w:rsidP="00447EB4">
            <w:r>
              <w:t xml:space="preserve">Commends President de Klerk for Nelson </w:t>
            </w:r>
            <w:r w:rsidR="009E3C0C">
              <w:t>Mandela’s release and urges him to dismantle apartheid.</w:t>
            </w:r>
          </w:p>
        </w:tc>
      </w:tr>
      <w:tr w:rsidR="00311274" w14:paraId="7743734E" w14:textId="77777777" w:rsidTr="00B146B1">
        <w:tc>
          <w:tcPr>
            <w:tcW w:w="2155" w:type="dxa"/>
          </w:tcPr>
          <w:p w14:paraId="74C498A0" w14:textId="294DE7CE" w:rsidR="00311274" w:rsidRDefault="009E3C0C" w:rsidP="00447EB4">
            <w:r>
              <w:t>H. Con. Res. 270 (Conyers)</w:t>
            </w:r>
          </w:p>
        </w:tc>
        <w:tc>
          <w:tcPr>
            <w:tcW w:w="2340" w:type="dxa"/>
          </w:tcPr>
          <w:p w14:paraId="35202165" w14:textId="320E75DE" w:rsidR="00311274" w:rsidRDefault="009E3C0C" w:rsidP="00447EB4">
            <w:r>
              <w:t>Referred to three Foreign Affairs subcommittees March 5, 1990.</w:t>
            </w:r>
          </w:p>
        </w:tc>
        <w:tc>
          <w:tcPr>
            <w:tcW w:w="1800" w:type="dxa"/>
          </w:tcPr>
          <w:p w14:paraId="2CADEF7E" w14:textId="77777777" w:rsidR="00311274" w:rsidRDefault="00311274" w:rsidP="00447EB4"/>
        </w:tc>
        <w:tc>
          <w:tcPr>
            <w:tcW w:w="3055" w:type="dxa"/>
          </w:tcPr>
          <w:p w14:paraId="27C97969" w14:textId="1813932E" w:rsidR="00311274" w:rsidRDefault="009E3C0C" w:rsidP="00447EB4">
            <w:r>
              <w:t xml:space="preserve">Economic </w:t>
            </w:r>
            <w:r w:rsidR="00513D37">
              <w:t>sanctions should not be lifted until a democracy is established.</w:t>
            </w:r>
          </w:p>
        </w:tc>
      </w:tr>
      <w:tr w:rsidR="00DC5610" w14:paraId="6AE12429" w14:textId="77777777" w:rsidTr="00DF01F8">
        <w:tc>
          <w:tcPr>
            <w:tcW w:w="9350" w:type="dxa"/>
            <w:gridSpan w:val="4"/>
          </w:tcPr>
          <w:p w14:paraId="56EA057B" w14:textId="783B1F42" w:rsidR="00DC5610" w:rsidRDefault="00DC5610" w:rsidP="00447EB4">
            <w:r>
              <w:t>Chemical and Biological Weapons Control Act of 1989</w:t>
            </w:r>
          </w:p>
        </w:tc>
      </w:tr>
      <w:tr w:rsidR="00311274" w14:paraId="264C1ADA" w14:textId="77777777" w:rsidTr="00B146B1">
        <w:tc>
          <w:tcPr>
            <w:tcW w:w="2155" w:type="dxa"/>
          </w:tcPr>
          <w:p w14:paraId="01653C8F" w14:textId="77777777" w:rsidR="00311274" w:rsidRDefault="00513D37" w:rsidP="00447EB4">
            <w:r>
              <w:t>H.R. 3033 (</w:t>
            </w:r>
            <w:proofErr w:type="spellStart"/>
            <w:r>
              <w:t>Fascell</w:t>
            </w:r>
            <w:proofErr w:type="spellEnd"/>
            <w:r>
              <w:t>)</w:t>
            </w:r>
          </w:p>
          <w:p w14:paraId="232DA906" w14:textId="77777777" w:rsidR="00513D37" w:rsidRDefault="00513D37" w:rsidP="00447EB4">
            <w:r>
              <w:t>H. Rept. 101-</w:t>
            </w:r>
            <w:r w:rsidR="00102EC1">
              <w:t>334</w:t>
            </w:r>
          </w:p>
          <w:p w14:paraId="5A3528FC" w14:textId="52D1901E" w:rsidR="00102EC1" w:rsidRDefault="00102EC1" w:rsidP="00447EB4">
            <w:r>
              <w:t>S. Cal. No. 382</w:t>
            </w:r>
          </w:p>
        </w:tc>
        <w:tc>
          <w:tcPr>
            <w:tcW w:w="2340" w:type="dxa"/>
          </w:tcPr>
          <w:p w14:paraId="4472418F" w14:textId="605C6B7F" w:rsidR="00311274" w:rsidRDefault="00102EC1" w:rsidP="00447EB4">
            <w:r>
              <w:t xml:space="preserve">Passed the House by voice on November 15, 1989. Passed Senate, 92-0, on May 17, 1990, as amended, by S. 195. Senate appointed </w:t>
            </w:r>
            <w:r w:rsidR="00DC5610">
              <w:t>conferees on May 17, 1990.</w:t>
            </w:r>
          </w:p>
        </w:tc>
        <w:tc>
          <w:tcPr>
            <w:tcW w:w="1800" w:type="dxa"/>
          </w:tcPr>
          <w:p w14:paraId="6E49E802" w14:textId="36FCCA07" w:rsidR="00311274" w:rsidRDefault="00DC5610" w:rsidP="00447EB4">
            <w:r>
              <w:t>Will go to conference soon.</w:t>
            </w:r>
          </w:p>
        </w:tc>
        <w:tc>
          <w:tcPr>
            <w:tcW w:w="3055" w:type="dxa"/>
          </w:tcPr>
          <w:p w14:paraId="2456857F" w14:textId="6E295742" w:rsidR="00311274" w:rsidRDefault="00DC5610" w:rsidP="00447EB4">
            <w:r>
              <w:t>Requires sanctions against any foreign country which uses chemical or biological weapons in violation of international law or against its own citizens.</w:t>
            </w:r>
          </w:p>
        </w:tc>
      </w:tr>
      <w:tr w:rsidR="00311274" w14:paraId="56A29693" w14:textId="77777777" w:rsidTr="00B146B1">
        <w:tc>
          <w:tcPr>
            <w:tcW w:w="2155" w:type="dxa"/>
          </w:tcPr>
          <w:p w14:paraId="50AEDC22" w14:textId="4740FE15" w:rsidR="00311274" w:rsidRDefault="00DC5610" w:rsidP="00447EB4">
            <w:r>
              <w:t>Montreal Protocols</w:t>
            </w:r>
          </w:p>
        </w:tc>
        <w:tc>
          <w:tcPr>
            <w:tcW w:w="2340" w:type="dxa"/>
          </w:tcPr>
          <w:p w14:paraId="5F3FF45E" w14:textId="77777777" w:rsidR="00311274" w:rsidRDefault="00311274" w:rsidP="00447EB4"/>
        </w:tc>
        <w:tc>
          <w:tcPr>
            <w:tcW w:w="1800" w:type="dxa"/>
          </w:tcPr>
          <w:p w14:paraId="338EA931" w14:textId="77777777" w:rsidR="00311274" w:rsidRDefault="00311274" w:rsidP="00447EB4"/>
        </w:tc>
        <w:tc>
          <w:tcPr>
            <w:tcW w:w="3055" w:type="dxa"/>
          </w:tcPr>
          <w:p w14:paraId="02FD9DFD" w14:textId="77777777" w:rsidR="00311274" w:rsidRDefault="00311274" w:rsidP="00447EB4"/>
        </w:tc>
      </w:tr>
      <w:tr w:rsidR="00311274" w14:paraId="06A5BBA7" w14:textId="77777777" w:rsidTr="00B146B1">
        <w:tc>
          <w:tcPr>
            <w:tcW w:w="2155" w:type="dxa"/>
          </w:tcPr>
          <w:p w14:paraId="367770ED" w14:textId="77777777" w:rsidR="00311274" w:rsidRDefault="00311274" w:rsidP="00447EB4"/>
        </w:tc>
        <w:tc>
          <w:tcPr>
            <w:tcW w:w="2340" w:type="dxa"/>
          </w:tcPr>
          <w:p w14:paraId="1F3417AE" w14:textId="104BC08A" w:rsidR="00311274" w:rsidRDefault="00DC5610" w:rsidP="00447EB4">
            <w:r>
              <w:t>Ordered reported June 21, 1990.</w:t>
            </w:r>
          </w:p>
        </w:tc>
        <w:tc>
          <w:tcPr>
            <w:tcW w:w="1800" w:type="dxa"/>
          </w:tcPr>
          <w:p w14:paraId="2C7D310C" w14:textId="77777777" w:rsidR="00311274" w:rsidRDefault="00311274" w:rsidP="00447EB4"/>
        </w:tc>
        <w:tc>
          <w:tcPr>
            <w:tcW w:w="3055" w:type="dxa"/>
          </w:tcPr>
          <w:p w14:paraId="59CF7419" w14:textId="524EA61A" w:rsidR="00311274" w:rsidRDefault="00DC5610" w:rsidP="00447EB4">
            <w:r>
              <w:t xml:space="preserve">Places caps on international aviation liability; creates a compensation fund through surcharges </w:t>
            </w:r>
            <w:r w:rsidR="00B146B1">
              <w:t>on international air tickets; and allows victims to collect regardless of fault.</w:t>
            </w:r>
          </w:p>
        </w:tc>
      </w:tr>
    </w:tbl>
    <w:p w14:paraId="7F2B468D" w14:textId="77777777" w:rsidR="002F53A5" w:rsidRDefault="002F53A5" w:rsidP="00447EB4">
      <w:pPr>
        <w:spacing w:after="0" w:line="240" w:lineRule="auto"/>
      </w:pPr>
    </w:p>
    <w:p w14:paraId="5E52D872" w14:textId="476F94B9" w:rsidR="00B146B1" w:rsidRDefault="00B146B1" w:rsidP="00447EB4">
      <w:pPr>
        <w:spacing w:after="0" w:line="240" w:lineRule="auto"/>
      </w:pPr>
      <w:r>
        <w:t>35</w:t>
      </w:r>
    </w:p>
    <w:p w14:paraId="639C8096" w14:textId="77777777" w:rsidR="00B146B1" w:rsidRDefault="00B146B1" w:rsidP="00447EB4">
      <w:pPr>
        <w:spacing w:after="0" w:line="240" w:lineRule="auto"/>
      </w:pPr>
    </w:p>
    <w:p w14:paraId="79B88527" w14:textId="4E055D54" w:rsidR="00B146B1" w:rsidRDefault="00B146B1" w:rsidP="00447EB4">
      <w:pPr>
        <w:spacing w:after="0" w:line="240" w:lineRule="auto"/>
      </w:pPr>
      <w:r>
        <w:t>GOVERNMENTAL AFFAIRS</w:t>
      </w:r>
    </w:p>
    <w:tbl>
      <w:tblPr>
        <w:tblStyle w:val="TableGrid"/>
        <w:tblW w:w="0" w:type="auto"/>
        <w:tblLook w:val="04A0" w:firstRow="1" w:lastRow="0" w:firstColumn="1" w:lastColumn="0" w:noHBand="0" w:noVBand="1"/>
      </w:tblPr>
      <w:tblGrid>
        <w:gridCol w:w="2155"/>
        <w:gridCol w:w="2250"/>
        <w:gridCol w:w="2070"/>
        <w:gridCol w:w="2875"/>
      </w:tblGrid>
      <w:tr w:rsidR="00401134" w14:paraId="550A3029" w14:textId="77777777" w:rsidTr="00B522C6">
        <w:tc>
          <w:tcPr>
            <w:tcW w:w="2155" w:type="dxa"/>
          </w:tcPr>
          <w:p w14:paraId="74B193A4" w14:textId="5F628B60" w:rsidR="00401134" w:rsidRDefault="00401134" w:rsidP="00447EB4">
            <w:r>
              <w:t>Bill/Issue</w:t>
            </w:r>
          </w:p>
        </w:tc>
        <w:tc>
          <w:tcPr>
            <w:tcW w:w="4320" w:type="dxa"/>
            <w:gridSpan w:val="2"/>
          </w:tcPr>
          <w:p w14:paraId="6DF62619" w14:textId="351883FC" w:rsidR="00401134" w:rsidRDefault="00401134" w:rsidP="00447EB4">
            <w:pPr>
              <w:jc w:val="center"/>
            </w:pPr>
            <w:r>
              <w:t>Action</w:t>
            </w:r>
          </w:p>
        </w:tc>
        <w:tc>
          <w:tcPr>
            <w:tcW w:w="2875" w:type="dxa"/>
          </w:tcPr>
          <w:p w14:paraId="17208139" w14:textId="3A3ECC97" w:rsidR="00401134" w:rsidRDefault="00401134" w:rsidP="00447EB4">
            <w:r>
              <w:t>Notes</w:t>
            </w:r>
          </w:p>
        </w:tc>
      </w:tr>
      <w:tr w:rsidR="00401134" w14:paraId="1FEB499E" w14:textId="77777777" w:rsidTr="00B522C6">
        <w:tc>
          <w:tcPr>
            <w:tcW w:w="2155" w:type="dxa"/>
          </w:tcPr>
          <w:p w14:paraId="02E6878A" w14:textId="77777777" w:rsidR="00401134" w:rsidRDefault="00401134" w:rsidP="00447EB4"/>
        </w:tc>
        <w:tc>
          <w:tcPr>
            <w:tcW w:w="2250" w:type="dxa"/>
          </w:tcPr>
          <w:p w14:paraId="60EA6929" w14:textId="1E17D2BE" w:rsidR="00401134" w:rsidRDefault="00401134" w:rsidP="00447EB4">
            <w:r>
              <w:t>Last Action</w:t>
            </w:r>
          </w:p>
        </w:tc>
        <w:tc>
          <w:tcPr>
            <w:tcW w:w="2070" w:type="dxa"/>
          </w:tcPr>
          <w:p w14:paraId="1BD1344C" w14:textId="11F03C79" w:rsidR="00401134" w:rsidRDefault="00401134" w:rsidP="00447EB4">
            <w:r>
              <w:t>Next Action</w:t>
            </w:r>
          </w:p>
        </w:tc>
        <w:tc>
          <w:tcPr>
            <w:tcW w:w="2875" w:type="dxa"/>
          </w:tcPr>
          <w:p w14:paraId="43D00F64" w14:textId="77777777" w:rsidR="00401134" w:rsidRDefault="00401134" w:rsidP="00447EB4"/>
        </w:tc>
      </w:tr>
      <w:tr w:rsidR="00401134" w14:paraId="0C89D741" w14:textId="77777777" w:rsidTr="00DF5996">
        <w:tc>
          <w:tcPr>
            <w:tcW w:w="9350" w:type="dxa"/>
            <w:gridSpan w:val="4"/>
          </w:tcPr>
          <w:p w14:paraId="44806404" w14:textId="64CE611C" w:rsidR="00401134" w:rsidRDefault="00401134" w:rsidP="00447EB4">
            <w:r>
              <w:t>D.C. Metrorail Reauthorization</w:t>
            </w:r>
          </w:p>
        </w:tc>
      </w:tr>
      <w:tr w:rsidR="00401134" w14:paraId="64543482" w14:textId="77777777" w:rsidTr="00B522C6">
        <w:tc>
          <w:tcPr>
            <w:tcW w:w="2155" w:type="dxa"/>
          </w:tcPr>
          <w:p w14:paraId="1F139E60" w14:textId="5AE47C4F" w:rsidR="00401134" w:rsidRDefault="00EA0826" w:rsidP="00447EB4">
            <w:r>
              <w:t>S. 612 (Sarbanes)</w:t>
            </w:r>
          </w:p>
        </w:tc>
        <w:tc>
          <w:tcPr>
            <w:tcW w:w="2250" w:type="dxa"/>
          </w:tcPr>
          <w:p w14:paraId="4EAF8079" w14:textId="04C27C9E" w:rsidR="00401134" w:rsidRDefault="00EA0826" w:rsidP="00447EB4">
            <w:r>
              <w:t>Ordered reported March 8, 1990.</w:t>
            </w:r>
          </w:p>
        </w:tc>
        <w:tc>
          <w:tcPr>
            <w:tcW w:w="2070" w:type="dxa"/>
          </w:tcPr>
          <w:p w14:paraId="3DE07341" w14:textId="77777777" w:rsidR="00401134" w:rsidRDefault="00401134" w:rsidP="00447EB4"/>
        </w:tc>
        <w:tc>
          <w:tcPr>
            <w:tcW w:w="2875" w:type="dxa"/>
          </w:tcPr>
          <w:p w14:paraId="66B26186" w14:textId="548F8B11" w:rsidR="00401134" w:rsidRDefault="00F21243" w:rsidP="00447EB4">
            <w:r>
              <w:t>Negotiations on local/Federal split to continue; bill calls for local matching share of 25 percent</w:t>
            </w:r>
            <w:r w:rsidR="00D27F0E">
              <w:t xml:space="preserve"> of $2.16 billion authorized in FY 1991.</w:t>
            </w:r>
          </w:p>
        </w:tc>
      </w:tr>
      <w:tr w:rsidR="00401134" w14:paraId="58935EE9" w14:textId="77777777" w:rsidTr="00B522C6">
        <w:tc>
          <w:tcPr>
            <w:tcW w:w="2155" w:type="dxa"/>
          </w:tcPr>
          <w:p w14:paraId="4926CD5B" w14:textId="77777777" w:rsidR="00401134" w:rsidRDefault="00D27F0E" w:rsidP="00447EB4">
            <w:r>
              <w:lastRenderedPageBreak/>
              <w:t xml:space="preserve">H.R. </w:t>
            </w:r>
            <w:r w:rsidR="00574C95">
              <w:t>1463</w:t>
            </w:r>
            <w:r w:rsidR="00970237">
              <w:t xml:space="preserve"> (Dellums)</w:t>
            </w:r>
          </w:p>
          <w:p w14:paraId="051CC942" w14:textId="77777777" w:rsidR="00970237" w:rsidRDefault="00970237" w:rsidP="00447EB4">
            <w:r>
              <w:t>H. Rept. 101-430</w:t>
            </w:r>
          </w:p>
          <w:p w14:paraId="0D6F4F79" w14:textId="538D1C2A" w:rsidR="00970237" w:rsidRDefault="00970237" w:rsidP="00447EB4">
            <w:r>
              <w:t>H. Cal. No. U 265</w:t>
            </w:r>
          </w:p>
        </w:tc>
        <w:tc>
          <w:tcPr>
            <w:tcW w:w="2250" w:type="dxa"/>
          </w:tcPr>
          <w:p w14:paraId="02488C2F" w14:textId="3EEA69B7" w:rsidR="00401134" w:rsidRDefault="00970237" w:rsidP="00447EB4">
            <w:r>
              <w:t>Passed House March 28, 1990. Received in Senate on May 29, 1990, and referred to Governmental Affairs Committee.</w:t>
            </w:r>
          </w:p>
        </w:tc>
        <w:tc>
          <w:tcPr>
            <w:tcW w:w="2070" w:type="dxa"/>
          </w:tcPr>
          <w:p w14:paraId="34369588" w14:textId="77777777" w:rsidR="00401134" w:rsidRDefault="00401134" w:rsidP="00447EB4"/>
        </w:tc>
        <w:tc>
          <w:tcPr>
            <w:tcW w:w="2875" w:type="dxa"/>
          </w:tcPr>
          <w:p w14:paraId="2D134D90" w14:textId="5AA77B42" w:rsidR="00401134" w:rsidRDefault="00970237" w:rsidP="00447EB4">
            <w:r>
              <w:t>House version calls for local match of 33 percent of $2.025 billion authorized in FY 1991.</w:t>
            </w:r>
          </w:p>
        </w:tc>
      </w:tr>
      <w:tr w:rsidR="00970237" w14:paraId="05245868" w14:textId="77777777" w:rsidTr="00E87C51">
        <w:tc>
          <w:tcPr>
            <w:tcW w:w="9350" w:type="dxa"/>
            <w:gridSpan w:val="4"/>
          </w:tcPr>
          <w:p w14:paraId="066FABF4" w14:textId="2076D99B" w:rsidR="00970237" w:rsidRDefault="00970237" w:rsidP="00447EB4">
            <w:r>
              <w:t>EPA/Cabinet-level Status</w:t>
            </w:r>
          </w:p>
        </w:tc>
      </w:tr>
      <w:tr w:rsidR="00401134" w14:paraId="641A6028" w14:textId="77777777" w:rsidTr="00B522C6">
        <w:tc>
          <w:tcPr>
            <w:tcW w:w="2155" w:type="dxa"/>
          </w:tcPr>
          <w:p w14:paraId="0B6288C0" w14:textId="77777777" w:rsidR="00401134" w:rsidRDefault="00E74B2B" w:rsidP="00447EB4">
            <w:r>
              <w:t>S. 2006 (Glenn)</w:t>
            </w:r>
          </w:p>
          <w:p w14:paraId="632DD730" w14:textId="77777777" w:rsidR="00E74B2B" w:rsidRDefault="00E74B2B" w:rsidP="00447EB4">
            <w:r>
              <w:t>S. Rept. 101-262</w:t>
            </w:r>
          </w:p>
          <w:p w14:paraId="5E603A10" w14:textId="67B69A81" w:rsidR="00E74B2B" w:rsidRDefault="00E74B2B" w:rsidP="00447EB4">
            <w:r>
              <w:t xml:space="preserve">S. Cal. No. </w:t>
            </w:r>
            <w:r w:rsidR="00CE6129">
              <w:t>501</w:t>
            </w:r>
          </w:p>
        </w:tc>
        <w:tc>
          <w:tcPr>
            <w:tcW w:w="2250" w:type="dxa"/>
          </w:tcPr>
          <w:p w14:paraId="2CA05F11" w14:textId="73C31F2E" w:rsidR="00401134" w:rsidRDefault="00CE6129" w:rsidP="00447EB4">
            <w:r>
              <w:t>Reported out and placed on Calendar April 2, 1990.</w:t>
            </w:r>
          </w:p>
        </w:tc>
        <w:tc>
          <w:tcPr>
            <w:tcW w:w="2070" w:type="dxa"/>
          </w:tcPr>
          <w:p w14:paraId="1F6BCE31" w14:textId="7566DFEE" w:rsidR="00401134" w:rsidRDefault="00CE6129" w:rsidP="00447EB4">
            <w:r>
              <w:t xml:space="preserve">Likely to be a sequential referral to the Environment Committee, with hearings to begin this </w:t>
            </w:r>
            <w:r w:rsidR="00D2524E">
              <w:t xml:space="preserve">month. Floor action </w:t>
            </w:r>
            <w:proofErr w:type="gramStart"/>
            <w:r w:rsidR="00D2524E">
              <w:t>possible</w:t>
            </w:r>
            <w:proofErr w:type="gramEnd"/>
            <w:r w:rsidR="00D2524E">
              <w:t xml:space="preserve"> soon.</w:t>
            </w:r>
          </w:p>
        </w:tc>
        <w:tc>
          <w:tcPr>
            <w:tcW w:w="2875" w:type="dxa"/>
          </w:tcPr>
          <w:p w14:paraId="05D1FE6D" w14:textId="4AD89BFC" w:rsidR="00401134" w:rsidRDefault="00D2524E" w:rsidP="00447EB4">
            <w:r>
              <w:t xml:space="preserve">Some discussions under way to limit scope of the bill to provisions </w:t>
            </w:r>
            <w:r w:rsidR="002A2E0B">
              <w:t>necessary for elevation only. This move is supported on a bipartisan basis by Committees on Environment, Energy, and Commerce.</w:t>
            </w:r>
          </w:p>
        </w:tc>
      </w:tr>
      <w:tr w:rsidR="00401134" w14:paraId="68C6B443" w14:textId="77777777" w:rsidTr="00B522C6">
        <w:tc>
          <w:tcPr>
            <w:tcW w:w="2155" w:type="dxa"/>
          </w:tcPr>
          <w:p w14:paraId="41C1146A" w14:textId="77777777" w:rsidR="00401134" w:rsidRDefault="005C2B4B" w:rsidP="00447EB4">
            <w:r>
              <w:t>H.R. 3847 (Conyers)</w:t>
            </w:r>
          </w:p>
          <w:p w14:paraId="79FEF429" w14:textId="77777777" w:rsidR="005C2B4B" w:rsidRDefault="005C2B4B" w:rsidP="00447EB4">
            <w:r>
              <w:t>H. Rept. 101-428</w:t>
            </w:r>
          </w:p>
          <w:p w14:paraId="62E7C016" w14:textId="57A430C1" w:rsidR="005C2B4B" w:rsidRDefault="005C2B4B" w:rsidP="00447EB4">
            <w:r>
              <w:t>H. Cal. No. U 264</w:t>
            </w:r>
          </w:p>
        </w:tc>
        <w:tc>
          <w:tcPr>
            <w:tcW w:w="2250" w:type="dxa"/>
          </w:tcPr>
          <w:p w14:paraId="6FC0F8DC" w14:textId="734B3FD8" w:rsidR="00401134" w:rsidRDefault="005C2B4B" w:rsidP="00447EB4">
            <w:r>
              <w:t xml:space="preserve">House passed March </w:t>
            </w:r>
            <w:r w:rsidR="00F5506C">
              <w:t>28, 1990. Received in the Senate April 2, 1990, and referred to Governmental Affairs Committee.</w:t>
            </w:r>
          </w:p>
        </w:tc>
        <w:tc>
          <w:tcPr>
            <w:tcW w:w="2070" w:type="dxa"/>
          </w:tcPr>
          <w:p w14:paraId="59180D33" w14:textId="77777777" w:rsidR="00401134" w:rsidRDefault="00401134" w:rsidP="00447EB4"/>
        </w:tc>
        <w:tc>
          <w:tcPr>
            <w:tcW w:w="2875" w:type="dxa"/>
          </w:tcPr>
          <w:p w14:paraId="0ABF5258" w14:textId="5E0D81AD" w:rsidR="00401134" w:rsidRDefault="00F5506C" w:rsidP="00447EB4">
            <w:r>
              <w:t xml:space="preserve">President has threatened to veto H.R. </w:t>
            </w:r>
            <w:r w:rsidR="00B522C6">
              <w:t xml:space="preserve">3847, citing unconstitutionally of separate statistics department which would report solely to Congress. For details, see </w:t>
            </w:r>
            <w:r w:rsidR="00B522C6" w:rsidRPr="00B522C6">
              <w:rPr>
                <w:i/>
                <w:iCs/>
              </w:rPr>
              <w:t>Roll Call</w:t>
            </w:r>
            <w:r w:rsidR="00B522C6">
              <w:t>, May 19, 1990 (5).</w:t>
            </w:r>
          </w:p>
        </w:tc>
      </w:tr>
    </w:tbl>
    <w:p w14:paraId="71274A3C" w14:textId="77777777" w:rsidR="00B36BC5" w:rsidRDefault="00B36BC5" w:rsidP="00447EB4">
      <w:pPr>
        <w:spacing w:after="0" w:line="240" w:lineRule="auto"/>
      </w:pPr>
    </w:p>
    <w:p w14:paraId="17EF8808" w14:textId="18E5A15D" w:rsidR="00B522C6" w:rsidRDefault="00B522C6" w:rsidP="00447EB4">
      <w:pPr>
        <w:spacing w:after="0" w:line="240" w:lineRule="auto"/>
      </w:pPr>
      <w:r>
        <w:t>36</w:t>
      </w:r>
    </w:p>
    <w:p w14:paraId="1D3AE3B3" w14:textId="77777777" w:rsidR="00B522C6" w:rsidRDefault="00B522C6" w:rsidP="00447EB4">
      <w:pPr>
        <w:spacing w:after="0" w:line="240" w:lineRule="auto"/>
      </w:pPr>
    </w:p>
    <w:tbl>
      <w:tblPr>
        <w:tblStyle w:val="TableGrid"/>
        <w:tblW w:w="0" w:type="auto"/>
        <w:tblLook w:val="04A0" w:firstRow="1" w:lastRow="0" w:firstColumn="1" w:lastColumn="0" w:noHBand="0" w:noVBand="1"/>
      </w:tblPr>
      <w:tblGrid>
        <w:gridCol w:w="2337"/>
        <w:gridCol w:w="2068"/>
        <w:gridCol w:w="2340"/>
        <w:gridCol w:w="2605"/>
      </w:tblGrid>
      <w:tr w:rsidR="006034A6" w14:paraId="03B8E03F" w14:textId="77777777" w:rsidTr="00FC56C2">
        <w:tc>
          <w:tcPr>
            <w:tcW w:w="2337" w:type="dxa"/>
          </w:tcPr>
          <w:p w14:paraId="61C7588D" w14:textId="2E6D90A2" w:rsidR="006034A6" w:rsidRDefault="006034A6" w:rsidP="00447EB4">
            <w:r>
              <w:t>Bill/Issue</w:t>
            </w:r>
          </w:p>
        </w:tc>
        <w:tc>
          <w:tcPr>
            <w:tcW w:w="4408" w:type="dxa"/>
            <w:gridSpan w:val="2"/>
          </w:tcPr>
          <w:p w14:paraId="1E197C79" w14:textId="24CCC570" w:rsidR="006034A6" w:rsidRDefault="006034A6" w:rsidP="00447EB4">
            <w:pPr>
              <w:jc w:val="center"/>
            </w:pPr>
            <w:r>
              <w:t>Action</w:t>
            </w:r>
          </w:p>
        </w:tc>
        <w:tc>
          <w:tcPr>
            <w:tcW w:w="2605" w:type="dxa"/>
          </w:tcPr>
          <w:p w14:paraId="52C8FDAE" w14:textId="3A49191F" w:rsidR="006034A6" w:rsidRDefault="006034A6" w:rsidP="00447EB4">
            <w:r>
              <w:t>Notes</w:t>
            </w:r>
          </w:p>
        </w:tc>
      </w:tr>
      <w:tr w:rsidR="00B522C6" w14:paraId="4CD53651" w14:textId="77777777" w:rsidTr="00FC56C2">
        <w:tc>
          <w:tcPr>
            <w:tcW w:w="2337" w:type="dxa"/>
          </w:tcPr>
          <w:p w14:paraId="667F70CE" w14:textId="77777777" w:rsidR="00B522C6" w:rsidRDefault="00B522C6" w:rsidP="00447EB4"/>
        </w:tc>
        <w:tc>
          <w:tcPr>
            <w:tcW w:w="2068" w:type="dxa"/>
          </w:tcPr>
          <w:p w14:paraId="42177736" w14:textId="6E62534C" w:rsidR="00B522C6" w:rsidRDefault="006034A6" w:rsidP="00447EB4">
            <w:r>
              <w:t>Last Action</w:t>
            </w:r>
          </w:p>
        </w:tc>
        <w:tc>
          <w:tcPr>
            <w:tcW w:w="2340" w:type="dxa"/>
          </w:tcPr>
          <w:p w14:paraId="19452D6F" w14:textId="10D30798" w:rsidR="00B522C6" w:rsidRDefault="006034A6" w:rsidP="00447EB4">
            <w:r>
              <w:t>Next Action</w:t>
            </w:r>
          </w:p>
        </w:tc>
        <w:tc>
          <w:tcPr>
            <w:tcW w:w="2605" w:type="dxa"/>
          </w:tcPr>
          <w:p w14:paraId="0DECB47F" w14:textId="77777777" w:rsidR="00B522C6" w:rsidRDefault="00B522C6" w:rsidP="00447EB4"/>
        </w:tc>
      </w:tr>
      <w:tr w:rsidR="006034A6" w14:paraId="0CA0B602" w14:textId="77777777" w:rsidTr="000A6961">
        <w:tc>
          <w:tcPr>
            <w:tcW w:w="9350" w:type="dxa"/>
            <w:gridSpan w:val="4"/>
          </w:tcPr>
          <w:p w14:paraId="6C8A31AD" w14:textId="3A451010" w:rsidR="006034A6" w:rsidRDefault="006034A6" w:rsidP="00447EB4">
            <w:proofErr w:type="gramStart"/>
            <w:r>
              <w:t>Paper Work</w:t>
            </w:r>
            <w:proofErr w:type="gramEnd"/>
            <w:r>
              <w:t xml:space="preserve"> Reduction Act</w:t>
            </w:r>
          </w:p>
        </w:tc>
      </w:tr>
      <w:tr w:rsidR="00B522C6" w14:paraId="19AE7977" w14:textId="77777777" w:rsidTr="00FC56C2">
        <w:tc>
          <w:tcPr>
            <w:tcW w:w="2337" w:type="dxa"/>
          </w:tcPr>
          <w:p w14:paraId="0C731D75" w14:textId="7762FEC9" w:rsidR="00B522C6" w:rsidRDefault="006034A6" w:rsidP="00447EB4">
            <w:r>
              <w:t>S. 1742 (Bingaman)</w:t>
            </w:r>
          </w:p>
        </w:tc>
        <w:tc>
          <w:tcPr>
            <w:tcW w:w="2068" w:type="dxa"/>
          </w:tcPr>
          <w:p w14:paraId="373DC3DB" w14:textId="4EA2A0D5" w:rsidR="00B522C6" w:rsidRDefault="006034A6" w:rsidP="00447EB4">
            <w:r>
              <w:t xml:space="preserve">Hearing held March 29, 1990. </w:t>
            </w:r>
            <w:r w:rsidR="00FA1FDB">
              <w:t>Ordered reported with amendments June 7, 1990, by a vote of 13-1.</w:t>
            </w:r>
          </w:p>
        </w:tc>
        <w:tc>
          <w:tcPr>
            <w:tcW w:w="2340" w:type="dxa"/>
          </w:tcPr>
          <w:p w14:paraId="578F84CB" w14:textId="77777777" w:rsidR="00B522C6" w:rsidRDefault="00B522C6" w:rsidP="00447EB4"/>
        </w:tc>
        <w:tc>
          <w:tcPr>
            <w:tcW w:w="2605" w:type="dxa"/>
          </w:tcPr>
          <w:p w14:paraId="37E65097" w14:textId="7402BA9F" w:rsidR="00B522C6" w:rsidRDefault="00FA1FDB" w:rsidP="00447EB4">
            <w:r>
              <w:t xml:space="preserve">President opposes bill’s disclosure provisions on regulatory review (Sec. 112). </w:t>
            </w:r>
            <w:r w:rsidR="00CE22D4">
              <w:t xml:space="preserve">Negotiations are continuing with White House to seek a compromise short of statutory language. </w:t>
            </w:r>
            <w:r w:rsidR="00C356DC">
              <w:t>Also expect small business amendments on the floor.</w:t>
            </w:r>
          </w:p>
        </w:tc>
      </w:tr>
      <w:tr w:rsidR="00B522C6" w14:paraId="3CE8F750" w14:textId="77777777" w:rsidTr="00FC56C2">
        <w:tc>
          <w:tcPr>
            <w:tcW w:w="2337" w:type="dxa"/>
          </w:tcPr>
          <w:p w14:paraId="55767E14" w14:textId="421252BF" w:rsidR="00B522C6" w:rsidRDefault="00C356DC" w:rsidP="00447EB4">
            <w:r>
              <w:lastRenderedPageBreak/>
              <w:t>H.R. 3695 (Conyers)</w:t>
            </w:r>
          </w:p>
        </w:tc>
        <w:tc>
          <w:tcPr>
            <w:tcW w:w="2068" w:type="dxa"/>
          </w:tcPr>
          <w:p w14:paraId="3DCFB9C8" w14:textId="2B0EF4FD" w:rsidR="00B522C6" w:rsidRDefault="00C356DC" w:rsidP="00447EB4">
            <w:r>
              <w:t xml:space="preserve">Ordered to be reported in House </w:t>
            </w:r>
            <w:r w:rsidR="008B067F">
              <w:t>March 13, 1990.</w:t>
            </w:r>
          </w:p>
        </w:tc>
        <w:tc>
          <w:tcPr>
            <w:tcW w:w="2340" w:type="dxa"/>
          </w:tcPr>
          <w:p w14:paraId="6516F270" w14:textId="77777777" w:rsidR="00B522C6" w:rsidRDefault="00B522C6" w:rsidP="00447EB4"/>
        </w:tc>
        <w:tc>
          <w:tcPr>
            <w:tcW w:w="2605" w:type="dxa"/>
          </w:tcPr>
          <w:p w14:paraId="3C5FA926" w14:textId="37256DDE" w:rsidR="00B522C6" w:rsidRDefault="008B067F" w:rsidP="00447EB4">
            <w:r>
              <w:t xml:space="preserve">House reportedly will not act on their bill due to </w:t>
            </w:r>
          </w:p>
        </w:tc>
      </w:tr>
      <w:tr w:rsidR="00B37A7A" w14:paraId="726F2C6E" w14:textId="77777777" w:rsidTr="00EF587E">
        <w:tc>
          <w:tcPr>
            <w:tcW w:w="9350" w:type="dxa"/>
            <w:gridSpan w:val="4"/>
          </w:tcPr>
          <w:p w14:paraId="405E083F" w14:textId="3DDEFA84" w:rsidR="00B37A7A" w:rsidRDefault="00B37A7A" w:rsidP="00447EB4">
            <w:r>
              <w:t>Commerce Department Reorganization</w:t>
            </w:r>
          </w:p>
        </w:tc>
      </w:tr>
      <w:tr w:rsidR="00B522C6" w14:paraId="71052F76" w14:textId="77777777" w:rsidTr="00FC56C2">
        <w:tc>
          <w:tcPr>
            <w:tcW w:w="2337" w:type="dxa"/>
          </w:tcPr>
          <w:p w14:paraId="2E08661B" w14:textId="2AEB3372" w:rsidR="00B522C6" w:rsidRDefault="00B37A7A" w:rsidP="00447EB4">
            <w:r>
              <w:t>S. 1978 (Glenn)</w:t>
            </w:r>
          </w:p>
        </w:tc>
        <w:tc>
          <w:tcPr>
            <w:tcW w:w="2068" w:type="dxa"/>
          </w:tcPr>
          <w:p w14:paraId="1341F440" w14:textId="454B543A" w:rsidR="00B522C6" w:rsidRDefault="00B37A7A" w:rsidP="00447EB4">
            <w:r>
              <w:t>Committee hearing held June 12, 1990.</w:t>
            </w:r>
          </w:p>
        </w:tc>
        <w:tc>
          <w:tcPr>
            <w:tcW w:w="2340" w:type="dxa"/>
          </w:tcPr>
          <w:p w14:paraId="6443F7F1" w14:textId="6619B538" w:rsidR="00B522C6" w:rsidRDefault="00B37A7A" w:rsidP="00447EB4">
            <w:r>
              <w:t>Hearing planned June 27, 1990.</w:t>
            </w:r>
          </w:p>
        </w:tc>
        <w:tc>
          <w:tcPr>
            <w:tcW w:w="2605" w:type="dxa"/>
          </w:tcPr>
          <w:p w14:paraId="1E8BB756" w14:textId="2BAFF2FA" w:rsidR="00B522C6" w:rsidRDefault="00B37A7A" w:rsidP="00447EB4">
            <w:r>
              <w:t>Reorganizes the Commerce Department into an Industry and Technology Department.</w:t>
            </w:r>
          </w:p>
        </w:tc>
      </w:tr>
      <w:tr w:rsidR="00B522C6" w14:paraId="3348F84D" w14:textId="77777777" w:rsidTr="00FC56C2">
        <w:tc>
          <w:tcPr>
            <w:tcW w:w="2337" w:type="dxa"/>
          </w:tcPr>
          <w:p w14:paraId="6EFABE2C" w14:textId="6005C896" w:rsidR="00B522C6" w:rsidRDefault="00B37A7A" w:rsidP="00447EB4">
            <w:r>
              <w:t>H.R. 3833 (Levine)</w:t>
            </w:r>
          </w:p>
        </w:tc>
        <w:tc>
          <w:tcPr>
            <w:tcW w:w="2068" w:type="dxa"/>
          </w:tcPr>
          <w:p w14:paraId="245E8503" w14:textId="1F8D383B" w:rsidR="00B522C6" w:rsidRDefault="00B37A7A" w:rsidP="00447EB4">
            <w:r>
              <w:t>Various subcommittee hearings held.</w:t>
            </w:r>
          </w:p>
        </w:tc>
        <w:tc>
          <w:tcPr>
            <w:tcW w:w="2340" w:type="dxa"/>
          </w:tcPr>
          <w:p w14:paraId="592194A3" w14:textId="77777777" w:rsidR="00B522C6" w:rsidRDefault="00B522C6" w:rsidP="00447EB4"/>
        </w:tc>
        <w:tc>
          <w:tcPr>
            <w:tcW w:w="2605" w:type="dxa"/>
          </w:tcPr>
          <w:p w14:paraId="7850152B" w14:textId="5D13ABB8" w:rsidR="00B522C6" w:rsidRDefault="00B37A7A" w:rsidP="00447EB4">
            <w:r>
              <w:t>Jointly referred to seven committees.</w:t>
            </w:r>
          </w:p>
        </w:tc>
      </w:tr>
      <w:tr w:rsidR="00FC56C2" w14:paraId="4977A8D5" w14:textId="77777777" w:rsidTr="00EE56CE">
        <w:tc>
          <w:tcPr>
            <w:tcW w:w="9350" w:type="dxa"/>
            <w:gridSpan w:val="4"/>
          </w:tcPr>
          <w:p w14:paraId="4A52118A" w14:textId="59A00BEB" w:rsidR="00FC56C2" w:rsidRDefault="00FC56C2" w:rsidP="00447EB4">
            <w:r>
              <w:t>Civil Service Pay Reform</w:t>
            </w:r>
          </w:p>
        </w:tc>
      </w:tr>
      <w:tr w:rsidR="00B522C6" w14:paraId="33A2C46C" w14:textId="77777777" w:rsidTr="00FC56C2">
        <w:tc>
          <w:tcPr>
            <w:tcW w:w="2337" w:type="dxa"/>
          </w:tcPr>
          <w:p w14:paraId="0E94DB15" w14:textId="305AA256" w:rsidR="00B522C6" w:rsidRDefault="00E55177" w:rsidP="00447EB4">
            <w:r>
              <w:t>S. 2547 (Roth, by request)</w:t>
            </w:r>
          </w:p>
        </w:tc>
        <w:tc>
          <w:tcPr>
            <w:tcW w:w="2068" w:type="dxa"/>
          </w:tcPr>
          <w:p w14:paraId="7FA57716" w14:textId="1EFF6235" w:rsidR="00B522C6" w:rsidRDefault="00FC56C2" w:rsidP="00447EB4">
            <w:r>
              <w:t>Markup scheduled for June 19, 1990, postponed; no new date set.</w:t>
            </w:r>
          </w:p>
        </w:tc>
        <w:tc>
          <w:tcPr>
            <w:tcW w:w="2340" w:type="dxa"/>
          </w:tcPr>
          <w:p w14:paraId="09D68B9E" w14:textId="77777777" w:rsidR="00B522C6" w:rsidRDefault="00B522C6" w:rsidP="00447EB4"/>
        </w:tc>
        <w:tc>
          <w:tcPr>
            <w:tcW w:w="2605" w:type="dxa"/>
          </w:tcPr>
          <w:p w14:paraId="06B6F35C" w14:textId="038DBBDF" w:rsidR="00B522C6" w:rsidRDefault="00FC56C2" w:rsidP="00447EB4">
            <w:r>
              <w:t xml:space="preserve">See Washington Post, May 3, 1990, (A23) for details. Majority, minority, and OPM discussions continue </w:t>
            </w:r>
            <w:proofErr w:type="gramStart"/>
            <w:r>
              <w:t>in an effort to</w:t>
            </w:r>
            <w:proofErr w:type="gramEnd"/>
            <w:r>
              <w:t xml:space="preserve"> produce a compromise.</w:t>
            </w:r>
          </w:p>
        </w:tc>
      </w:tr>
      <w:tr w:rsidR="00FC56C2" w14:paraId="3A080D48" w14:textId="77777777" w:rsidTr="00FC56C2">
        <w:tc>
          <w:tcPr>
            <w:tcW w:w="2337" w:type="dxa"/>
          </w:tcPr>
          <w:p w14:paraId="06563F53" w14:textId="0D5359BF" w:rsidR="00FC56C2" w:rsidRDefault="00FC56C2" w:rsidP="00447EB4">
            <w:r>
              <w:t>H.R. 3979 (Ackerman)</w:t>
            </w:r>
          </w:p>
        </w:tc>
        <w:tc>
          <w:tcPr>
            <w:tcW w:w="2068" w:type="dxa"/>
          </w:tcPr>
          <w:p w14:paraId="35C80FB2" w14:textId="028885C8" w:rsidR="00FC56C2" w:rsidRDefault="00FC56C2" w:rsidP="00447EB4">
            <w:r>
              <w:t>Hearing held April 4, 1990.</w:t>
            </w:r>
          </w:p>
        </w:tc>
        <w:tc>
          <w:tcPr>
            <w:tcW w:w="2340" w:type="dxa"/>
            <w:vMerge w:val="restart"/>
          </w:tcPr>
          <w:p w14:paraId="570EF083" w14:textId="5AEA8D01" w:rsidR="00FC56C2" w:rsidRDefault="00FC56C2" w:rsidP="00447EB4">
            <w:r>
              <w:t>Post Office and Civil Service Committee and subcommittee on Compensation may hold additional hearings.</w:t>
            </w:r>
          </w:p>
        </w:tc>
        <w:tc>
          <w:tcPr>
            <w:tcW w:w="2605" w:type="dxa"/>
            <w:vMerge w:val="restart"/>
          </w:tcPr>
          <w:p w14:paraId="732DAB0D" w14:textId="77777777" w:rsidR="00FC56C2" w:rsidRDefault="00FC56C2" w:rsidP="00447EB4"/>
        </w:tc>
      </w:tr>
      <w:tr w:rsidR="00FC56C2" w14:paraId="5DF13C95" w14:textId="77777777" w:rsidTr="00FC56C2">
        <w:tc>
          <w:tcPr>
            <w:tcW w:w="2337" w:type="dxa"/>
          </w:tcPr>
          <w:p w14:paraId="61F24ADC" w14:textId="329E679C" w:rsidR="00FC56C2" w:rsidRDefault="00FC56C2" w:rsidP="00447EB4">
            <w:r>
              <w:t>H.R. 4716 (Myers) (Admin. Proposal)</w:t>
            </w:r>
          </w:p>
        </w:tc>
        <w:tc>
          <w:tcPr>
            <w:tcW w:w="2068" w:type="dxa"/>
          </w:tcPr>
          <w:p w14:paraId="272ED39B" w14:textId="3B5D2EF1" w:rsidR="00FC56C2" w:rsidRDefault="00FC56C2" w:rsidP="00447EB4">
            <w:r>
              <w:t>Hearing held on May 17, 1990.</w:t>
            </w:r>
          </w:p>
        </w:tc>
        <w:tc>
          <w:tcPr>
            <w:tcW w:w="2340" w:type="dxa"/>
            <w:vMerge/>
          </w:tcPr>
          <w:p w14:paraId="4A78BA8C" w14:textId="77777777" w:rsidR="00FC56C2" w:rsidRDefault="00FC56C2" w:rsidP="00447EB4"/>
        </w:tc>
        <w:tc>
          <w:tcPr>
            <w:tcW w:w="2605" w:type="dxa"/>
            <w:vMerge/>
          </w:tcPr>
          <w:p w14:paraId="14997384" w14:textId="77777777" w:rsidR="00FC56C2" w:rsidRDefault="00FC56C2" w:rsidP="00447EB4"/>
        </w:tc>
      </w:tr>
    </w:tbl>
    <w:p w14:paraId="24C21B08" w14:textId="77777777" w:rsidR="00B522C6" w:rsidRDefault="00B522C6" w:rsidP="00447EB4">
      <w:pPr>
        <w:spacing w:after="0" w:line="240" w:lineRule="auto"/>
      </w:pPr>
    </w:p>
    <w:p w14:paraId="3A237ABE" w14:textId="74B48D36" w:rsidR="00FC56C2" w:rsidRDefault="00FC56C2" w:rsidP="00447EB4">
      <w:pPr>
        <w:spacing w:after="0" w:line="240" w:lineRule="auto"/>
      </w:pPr>
      <w:r>
        <w:t>37</w:t>
      </w:r>
    </w:p>
    <w:p w14:paraId="2FD70B2E" w14:textId="77777777" w:rsidR="00FC56C2" w:rsidRDefault="00FC56C2" w:rsidP="00447EB4">
      <w:pPr>
        <w:spacing w:after="0" w:line="240" w:lineRule="auto"/>
      </w:pPr>
    </w:p>
    <w:tbl>
      <w:tblPr>
        <w:tblStyle w:val="TableGrid"/>
        <w:tblW w:w="0" w:type="auto"/>
        <w:tblLook w:val="04A0" w:firstRow="1" w:lastRow="0" w:firstColumn="1" w:lastColumn="0" w:noHBand="0" w:noVBand="1"/>
      </w:tblPr>
      <w:tblGrid>
        <w:gridCol w:w="2065"/>
        <w:gridCol w:w="2430"/>
        <w:gridCol w:w="1800"/>
        <w:gridCol w:w="3055"/>
      </w:tblGrid>
      <w:tr w:rsidR="00435A17" w14:paraId="4DCDC088" w14:textId="77777777" w:rsidTr="00D4338A">
        <w:tc>
          <w:tcPr>
            <w:tcW w:w="2065" w:type="dxa"/>
          </w:tcPr>
          <w:p w14:paraId="20ECDDB6" w14:textId="215A40EA" w:rsidR="00435A17" w:rsidRDefault="00435A17" w:rsidP="00447EB4">
            <w:r>
              <w:t>Bill/Issue</w:t>
            </w:r>
          </w:p>
        </w:tc>
        <w:tc>
          <w:tcPr>
            <w:tcW w:w="4230" w:type="dxa"/>
            <w:gridSpan w:val="2"/>
          </w:tcPr>
          <w:p w14:paraId="06DAEF33" w14:textId="07262A9D" w:rsidR="00435A17" w:rsidRDefault="00435A17" w:rsidP="00447EB4">
            <w:pPr>
              <w:jc w:val="center"/>
            </w:pPr>
            <w:r>
              <w:t>Action</w:t>
            </w:r>
          </w:p>
        </w:tc>
        <w:tc>
          <w:tcPr>
            <w:tcW w:w="3055" w:type="dxa"/>
          </w:tcPr>
          <w:p w14:paraId="1817380B" w14:textId="632C894A" w:rsidR="00435A17" w:rsidRDefault="00435A17" w:rsidP="00447EB4">
            <w:r>
              <w:t>Notes</w:t>
            </w:r>
          </w:p>
        </w:tc>
      </w:tr>
      <w:tr w:rsidR="00FC56C2" w14:paraId="24A6A639" w14:textId="77777777" w:rsidTr="00873B5A">
        <w:tc>
          <w:tcPr>
            <w:tcW w:w="2065" w:type="dxa"/>
          </w:tcPr>
          <w:p w14:paraId="696006A2" w14:textId="77777777" w:rsidR="00FC56C2" w:rsidRDefault="00FC56C2" w:rsidP="00447EB4"/>
        </w:tc>
        <w:tc>
          <w:tcPr>
            <w:tcW w:w="2430" w:type="dxa"/>
          </w:tcPr>
          <w:p w14:paraId="23EB5DE7" w14:textId="5CBC1733" w:rsidR="00FC56C2" w:rsidRDefault="00E847A2" w:rsidP="00447EB4">
            <w:r>
              <w:t>Last Action</w:t>
            </w:r>
          </w:p>
        </w:tc>
        <w:tc>
          <w:tcPr>
            <w:tcW w:w="1800" w:type="dxa"/>
          </w:tcPr>
          <w:p w14:paraId="177E33B9" w14:textId="4BA90CF1" w:rsidR="00FC56C2" w:rsidRDefault="00E847A2" w:rsidP="00447EB4">
            <w:r>
              <w:t>Next Action</w:t>
            </w:r>
          </w:p>
        </w:tc>
        <w:tc>
          <w:tcPr>
            <w:tcW w:w="3055" w:type="dxa"/>
          </w:tcPr>
          <w:p w14:paraId="5F92FAA6" w14:textId="77777777" w:rsidR="00FC56C2" w:rsidRDefault="00FC56C2" w:rsidP="00447EB4"/>
        </w:tc>
      </w:tr>
      <w:tr w:rsidR="00FC56C2" w14:paraId="2B9FD2B4" w14:textId="77777777" w:rsidTr="00873B5A">
        <w:tc>
          <w:tcPr>
            <w:tcW w:w="2065" w:type="dxa"/>
          </w:tcPr>
          <w:p w14:paraId="28438C1C" w14:textId="286A2C3F" w:rsidR="00FC56C2" w:rsidRDefault="00E847A2" w:rsidP="00447EB4">
            <w:r>
              <w:t>Congressional Fair Employment Practices Act</w:t>
            </w:r>
          </w:p>
        </w:tc>
        <w:tc>
          <w:tcPr>
            <w:tcW w:w="2430" w:type="dxa"/>
          </w:tcPr>
          <w:p w14:paraId="4262D8E0" w14:textId="77777777" w:rsidR="00FC56C2" w:rsidRDefault="00FC56C2" w:rsidP="00447EB4"/>
        </w:tc>
        <w:tc>
          <w:tcPr>
            <w:tcW w:w="1800" w:type="dxa"/>
          </w:tcPr>
          <w:p w14:paraId="6526E6E2" w14:textId="77777777" w:rsidR="00FC56C2" w:rsidRDefault="00FC56C2" w:rsidP="00447EB4"/>
        </w:tc>
        <w:tc>
          <w:tcPr>
            <w:tcW w:w="3055" w:type="dxa"/>
          </w:tcPr>
          <w:p w14:paraId="20746051" w14:textId="77777777" w:rsidR="00FC56C2" w:rsidRDefault="00FC56C2" w:rsidP="00447EB4"/>
        </w:tc>
      </w:tr>
      <w:tr w:rsidR="00FC56C2" w14:paraId="6EBEE326" w14:textId="77777777" w:rsidTr="00873B5A">
        <w:tc>
          <w:tcPr>
            <w:tcW w:w="2065" w:type="dxa"/>
          </w:tcPr>
          <w:p w14:paraId="2D62FD9D" w14:textId="00C420D7" w:rsidR="00FC56C2" w:rsidRDefault="00E847A2" w:rsidP="00447EB4">
            <w:r>
              <w:t>S. 1165 (Glenn)</w:t>
            </w:r>
          </w:p>
        </w:tc>
        <w:tc>
          <w:tcPr>
            <w:tcW w:w="2430" w:type="dxa"/>
          </w:tcPr>
          <w:p w14:paraId="49A828AE" w14:textId="37864E23" w:rsidR="00FC56C2" w:rsidRDefault="00E847A2" w:rsidP="00447EB4">
            <w:r>
              <w:t xml:space="preserve">Hearing September 14, </w:t>
            </w:r>
            <w:r w:rsidR="00127AAC">
              <w:t xml:space="preserve">1989. </w:t>
            </w:r>
            <w:r w:rsidR="004720F0">
              <w:t>May 1 markup has been indefinitely postponed.</w:t>
            </w:r>
          </w:p>
        </w:tc>
        <w:tc>
          <w:tcPr>
            <w:tcW w:w="1800" w:type="dxa"/>
          </w:tcPr>
          <w:p w14:paraId="532D8156" w14:textId="77777777" w:rsidR="00FC56C2" w:rsidRDefault="00FC56C2" w:rsidP="00447EB4"/>
        </w:tc>
        <w:tc>
          <w:tcPr>
            <w:tcW w:w="3055" w:type="dxa"/>
          </w:tcPr>
          <w:p w14:paraId="13C7B030" w14:textId="4BF912FF" w:rsidR="00FC56C2" w:rsidRDefault="004720F0" w:rsidP="00447EB4">
            <w:r>
              <w:t xml:space="preserve">If reported </w:t>
            </w:r>
            <w:proofErr w:type="gramStart"/>
            <w:r>
              <w:t>from</w:t>
            </w:r>
            <w:proofErr w:type="gramEnd"/>
            <w:r>
              <w:t xml:space="preserve"> Government Affairs, S. 1165 will be sequentially referred to the Committee on Rules.</w:t>
            </w:r>
          </w:p>
        </w:tc>
      </w:tr>
    </w:tbl>
    <w:p w14:paraId="676A3C8A" w14:textId="77777777" w:rsidR="00FC56C2" w:rsidRDefault="00FC56C2" w:rsidP="00447EB4">
      <w:pPr>
        <w:spacing w:after="0" w:line="240" w:lineRule="auto"/>
      </w:pPr>
    </w:p>
    <w:p w14:paraId="57FB85B1" w14:textId="24FBF76C" w:rsidR="00873B5A" w:rsidRDefault="00873B5A" w:rsidP="00447EB4">
      <w:pPr>
        <w:spacing w:after="0" w:line="240" w:lineRule="auto"/>
      </w:pPr>
      <w:r>
        <w:t>JUDICIARY</w:t>
      </w:r>
    </w:p>
    <w:tbl>
      <w:tblPr>
        <w:tblStyle w:val="TableGrid"/>
        <w:tblW w:w="0" w:type="auto"/>
        <w:tblLook w:val="04A0" w:firstRow="1" w:lastRow="0" w:firstColumn="1" w:lastColumn="0" w:noHBand="0" w:noVBand="1"/>
      </w:tblPr>
      <w:tblGrid>
        <w:gridCol w:w="2337"/>
        <w:gridCol w:w="2698"/>
        <w:gridCol w:w="1440"/>
        <w:gridCol w:w="2875"/>
      </w:tblGrid>
      <w:tr w:rsidR="00435A17" w14:paraId="2E559194" w14:textId="77777777" w:rsidTr="00616388">
        <w:tc>
          <w:tcPr>
            <w:tcW w:w="2337" w:type="dxa"/>
          </w:tcPr>
          <w:p w14:paraId="43CC5757" w14:textId="187FA607" w:rsidR="00435A17" w:rsidRDefault="00435A17" w:rsidP="00447EB4">
            <w:r>
              <w:t>Bill/Issue</w:t>
            </w:r>
          </w:p>
        </w:tc>
        <w:tc>
          <w:tcPr>
            <w:tcW w:w="4138" w:type="dxa"/>
            <w:gridSpan w:val="2"/>
          </w:tcPr>
          <w:p w14:paraId="4ADFF8BA" w14:textId="698DEC98" w:rsidR="00435A17" w:rsidRDefault="00435A17" w:rsidP="00447EB4">
            <w:pPr>
              <w:jc w:val="center"/>
            </w:pPr>
            <w:r>
              <w:t>Action</w:t>
            </w:r>
          </w:p>
        </w:tc>
        <w:tc>
          <w:tcPr>
            <w:tcW w:w="2875" w:type="dxa"/>
          </w:tcPr>
          <w:p w14:paraId="0D55C43A" w14:textId="38C0EAB6" w:rsidR="00435A17" w:rsidRDefault="00435A17" w:rsidP="00447EB4">
            <w:r>
              <w:t>Notes</w:t>
            </w:r>
          </w:p>
        </w:tc>
      </w:tr>
      <w:tr w:rsidR="00873B5A" w14:paraId="0CA2B052" w14:textId="77777777" w:rsidTr="00616388">
        <w:tc>
          <w:tcPr>
            <w:tcW w:w="2337" w:type="dxa"/>
          </w:tcPr>
          <w:p w14:paraId="23BEB090" w14:textId="77777777" w:rsidR="00873B5A" w:rsidRDefault="00873B5A" w:rsidP="00447EB4"/>
        </w:tc>
        <w:tc>
          <w:tcPr>
            <w:tcW w:w="2698" w:type="dxa"/>
          </w:tcPr>
          <w:p w14:paraId="658836F6" w14:textId="2B940DA2" w:rsidR="00873B5A" w:rsidRDefault="00873B5A" w:rsidP="00447EB4">
            <w:r>
              <w:t>Last Action</w:t>
            </w:r>
          </w:p>
        </w:tc>
        <w:tc>
          <w:tcPr>
            <w:tcW w:w="1440" w:type="dxa"/>
          </w:tcPr>
          <w:p w14:paraId="35B1737A" w14:textId="5833CCF4" w:rsidR="00873B5A" w:rsidRDefault="00873B5A" w:rsidP="00447EB4">
            <w:r>
              <w:t>Next Action</w:t>
            </w:r>
          </w:p>
        </w:tc>
        <w:tc>
          <w:tcPr>
            <w:tcW w:w="2875" w:type="dxa"/>
          </w:tcPr>
          <w:p w14:paraId="73A7EFAD" w14:textId="77777777" w:rsidR="00873B5A" w:rsidRDefault="00873B5A" w:rsidP="00447EB4"/>
        </w:tc>
      </w:tr>
      <w:tr w:rsidR="00435A17" w14:paraId="0DA821EE" w14:textId="77777777" w:rsidTr="00AF1C12">
        <w:tc>
          <w:tcPr>
            <w:tcW w:w="9350" w:type="dxa"/>
            <w:gridSpan w:val="4"/>
          </w:tcPr>
          <w:p w14:paraId="3FF3F91A" w14:textId="431E99F2" w:rsidR="00435A17" w:rsidRDefault="00435A17" w:rsidP="00447EB4">
            <w:r>
              <w:lastRenderedPageBreak/>
              <w:t>Crime Package</w:t>
            </w:r>
          </w:p>
        </w:tc>
      </w:tr>
      <w:tr w:rsidR="00616388" w14:paraId="5139F082" w14:textId="77777777" w:rsidTr="00616388">
        <w:tc>
          <w:tcPr>
            <w:tcW w:w="2337" w:type="dxa"/>
          </w:tcPr>
          <w:p w14:paraId="7D9617CE" w14:textId="77777777" w:rsidR="00616388" w:rsidRDefault="00616388" w:rsidP="00447EB4">
            <w:r>
              <w:t>S. 1970 (Biden)</w:t>
            </w:r>
          </w:p>
          <w:p w14:paraId="5FA920AC" w14:textId="77777777" w:rsidR="00616388" w:rsidRDefault="00616388" w:rsidP="00447EB4">
            <w:r>
              <w:t>S. Cal. No. 422</w:t>
            </w:r>
          </w:p>
          <w:p w14:paraId="062A65E1" w14:textId="142D226C" w:rsidR="00616388" w:rsidRDefault="00616388" w:rsidP="00447EB4">
            <w:r>
              <w:t>Contains provisions of S. 747 (assault weapons) and S. 32 (capital punishment)</w:t>
            </w:r>
          </w:p>
        </w:tc>
        <w:tc>
          <w:tcPr>
            <w:tcW w:w="2698" w:type="dxa"/>
          </w:tcPr>
          <w:p w14:paraId="239327FB" w14:textId="349AF415" w:rsidR="00616388" w:rsidRDefault="00616388" w:rsidP="00447EB4">
            <w:r>
              <w:t>Floor consideration kicked off May 21, 1990; Senate toughened habeas corpus provisions and deleted Kennedy racial justice language May 24, 1990. Two cloture votes on the bill failed on June 5 and 7, 1990.</w:t>
            </w:r>
          </w:p>
        </w:tc>
        <w:tc>
          <w:tcPr>
            <w:tcW w:w="1440" w:type="dxa"/>
          </w:tcPr>
          <w:p w14:paraId="5F718759" w14:textId="1148E472" w:rsidR="00616388" w:rsidRDefault="00616388" w:rsidP="00447EB4">
            <w:r>
              <w:t>Could resume action at any time.</w:t>
            </w:r>
          </w:p>
        </w:tc>
        <w:tc>
          <w:tcPr>
            <w:tcW w:w="2875" w:type="dxa"/>
            <w:vMerge w:val="restart"/>
          </w:tcPr>
          <w:p w14:paraId="21623FE5" w14:textId="31C89350" w:rsidR="00616388" w:rsidRDefault="00616388" w:rsidP="00447EB4">
            <w:r>
              <w:t>Per a unanimous consent agreement reached June 14, 1990, both sides will be limited to 15 first-degree amendments; however, no agreement has been reached on how many second-degree amendments will be allowed. Also, the Department of Justice reorganization and exclusionary rule titles will be stricken from the bill. Completion of the bill might occur prior to the July 4 recess.</w:t>
            </w:r>
          </w:p>
        </w:tc>
      </w:tr>
      <w:tr w:rsidR="00616388" w14:paraId="5675D946" w14:textId="77777777" w:rsidTr="00616388">
        <w:tc>
          <w:tcPr>
            <w:tcW w:w="2337" w:type="dxa"/>
          </w:tcPr>
          <w:p w14:paraId="21B8591C" w14:textId="77777777" w:rsidR="00616388" w:rsidRDefault="00616388" w:rsidP="00447EB4">
            <w:r>
              <w:t>S. 1971 (Thurmond)</w:t>
            </w:r>
          </w:p>
          <w:p w14:paraId="36CC8D89" w14:textId="138B2AFC" w:rsidR="00616388" w:rsidRDefault="00616388" w:rsidP="00447EB4">
            <w:r>
              <w:t>Cal. No. 423.</w:t>
            </w:r>
          </w:p>
        </w:tc>
        <w:tc>
          <w:tcPr>
            <w:tcW w:w="2698" w:type="dxa"/>
          </w:tcPr>
          <w:p w14:paraId="605E803B" w14:textId="59F0290F" w:rsidR="00616388" w:rsidRDefault="00616388" w:rsidP="00447EB4">
            <w:r>
              <w:t>Ordered placed on Calendar November 22, 1989.</w:t>
            </w:r>
          </w:p>
        </w:tc>
        <w:tc>
          <w:tcPr>
            <w:tcW w:w="1440" w:type="dxa"/>
          </w:tcPr>
          <w:p w14:paraId="246A51DE" w14:textId="77777777" w:rsidR="00616388" w:rsidRDefault="00616388" w:rsidP="00447EB4"/>
        </w:tc>
        <w:tc>
          <w:tcPr>
            <w:tcW w:w="2875" w:type="dxa"/>
            <w:vMerge/>
          </w:tcPr>
          <w:p w14:paraId="1DD383D9" w14:textId="77777777" w:rsidR="00616388" w:rsidRDefault="00616388" w:rsidP="00447EB4"/>
        </w:tc>
      </w:tr>
    </w:tbl>
    <w:p w14:paraId="19E8B82F" w14:textId="77777777" w:rsidR="00873B5A" w:rsidRDefault="00873B5A" w:rsidP="00447EB4">
      <w:pPr>
        <w:spacing w:after="0" w:line="240" w:lineRule="auto"/>
      </w:pPr>
    </w:p>
    <w:p w14:paraId="53B6D65A" w14:textId="40107A44" w:rsidR="00616388" w:rsidRDefault="00616388" w:rsidP="00447EB4">
      <w:pPr>
        <w:spacing w:after="0" w:line="240" w:lineRule="auto"/>
      </w:pPr>
      <w:r>
        <w:t>38</w:t>
      </w:r>
    </w:p>
    <w:p w14:paraId="59AAE16D" w14:textId="77777777" w:rsidR="00616388" w:rsidRDefault="00616388" w:rsidP="00447EB4">
      <w:pPr>
        <w:spacing w:after="0" w:line="240" w:lineRule="auto"/>
      </w:pPr>
    </w:p>
    <w:tbl>
      <w:tblPr>
        <w:tblStyle w:val="TableGrid"/>
        <w:tblW w:w="0" w:type="auto"/>
        <w:tblLook w:val="04A0" w:firstRow="1" w:lastRow="0" w:firstColumn="1" w:lastColumn="0" w:noHBand="0" w:noVBand="1"/>
      </w:tblPr>
      <w:tblGrid>
        <w:gridCol w:w="2065"/>
        <w:gridCol w:w="2160"/>
        <w:gridCol w:w="1890"/>
        <w:gridCol w:w="3235"/>
      </w:tblGrid>
      <w:tr w:rsidR="008C43DC" w14:paraId="62B58C49" w14:textId="77777777" w:rsidTr="00CE4127">
        <w:tc>
          <w:tcPr>
            <w:tcW w:w="2065" w:type="dxa"/>
          </w:tcPr>
          <w:p w14:paraId="2753CA74" w14:textId="53889DF5" w:rsidR="008C43DC" w:rsidRDefault="008C43DC" w:rsidP="00447EB4">
            <w:r>
              <w:t>Bill/Issue</w:t>
            </w:r>
          </w:p>
        </w:tc>
        <w:tc>
          <w:tcPr>
            <w:tcW w:w="4050" w:type="dxa"/>
            <w:gridSpan w:val="2"/>
          </w:tcPr>
          <w:p w14:paraId="625A74B1" w14:textId="13965164" w:rsidR="008C43DC" w:rsidRDefault="008C43DC" w:rsidP="00447EB4">
            <w:pPr>
              <w:jc w:val="center"/>
            </w:pPr>
            <w:r>
              <w:t>Action</w:t>
            </w:r>
          </w:p>
        </w:tc>
        <w:tc>
          <w:tcPr>
            <w:tcW w:w="3235" w:type="dxa"/>
          </w:tcPr>
          <w:p w14:paraId="433BA855" w14:textId="18E59030" w:rsidR="008C43DC" w:rsidRDefault="008C43DC" w:rsidP="00447EB4">
            <w:r>
              <w:t>Notes</w:t>
            </w:r>
          </w:p>
        </w:tc>
      </w:tr>
      <w:tr w:rsidR="00574B95" w14:paraId="26E07A2F" w14:textId="77777777" w:rsidTr="00CE4127">
        <w:tc>
          <w:tcPr>
            <w:tcW w:w="2065" w:type="dxa"/>
          </w:tcPr>
          <w:p w14:paraId="69D3AA54" w14:textId="77777777" w:rsidR="00574B95" w:rsidRDefault="00574B95" w:rsidP="00447EB4"/>
        </w:tc>
        <w:tc>
          <w:tcPr>
            <w:tcW w:w="2160" w:type="dxa"/>
          </w:tcPr>
          <w:p w14:paraId="783A423D" w14:textId="5816B8F0" w:rsidR="00574B95" w:rsidRDefault="00574B95" w:rsidP="00447EB4">
            <w:r>
              <w:t>Last Action</w:t>
            </w:r>
          </w:p>
        </w:tc>
        <w:tc>
          <w:tcPr>
            <w:tcW w:w="1890" w:type="dxa"/>
          </w:tcPr>
          <w:p w14:paraId="6E0C0350" w14:textId="613D924A" w:rsidR="00574B95" w:rsidRDefault="00574B95" w:rsidP="00447EB4">
            <w:r>
              <w:t>Next Action</w:t>
            </w:r>
          </w:p>
        </w:tc>
        <w:tc>
          <w:tcPr>
            <w:tcW w:w="3235" w:type="dxa"/>
          </w:tcPr>
          <w:p w14:paraId="5DE7F64B" w14:textId="77777777" w:rsidR="00574B95" w:rsidRDefault="00574B95" w:rsidP="00447EB4"/>
        </w:tc>
      </w:tr>
      <w:tr w:rsidR="008C43DC" w14:paraId="17424803" w14:textId="77777777" w:rsidTr="00A51671">
        <w:tc>
          <w:tcPr>
            <w:tcW w:w="9350" w:type="dxa"/>
            <w:gridSpan w:val="4"/>
          </w:tcPr>
          <w:p w14:paraId="2D28F4C0" w14:textId="1E9B6D65" w:rsidR="008C43DC" w:rsidRDefault="008C43DC" w:rsidP="00447EB4">
            <w:r>
              <w:t>Crime Package (continued)</w:t>
            </w:r>
          </w:p>
        </w:tc>
      </w:tr>
      <w:tr w:rsidR="00574B95" w14:paraId="068AD748" w14:textId="77777777" w:rsidTr="00CE4127">
        <w:tc>
          <w:tcPr>
            <w:tcW w:w="2065" w:type="dxa"/>
          </w:tcPr>
          <w:p w14:paraId="64D161E5" w14:textId="4A5F9044" w:rsidR="00574B95" w:rsidRDefault="00574B95" w:rsidP="00447EB4">
            <w:r>
              <w:t>S. 1972 (Biden)</w:t>
            </w:r>
          </w:p>
        </w:tc>
        <w:tc>
          <w:tcPr>
            <w:tcW w:w="2160" w:type="dxa"/>
          </w:tcPr>
          <w:p w14:paraId="4FA580FB" w14:textId="77777777" w:rsidR="00574B95" w:rsidRDefault="00574B95" w:rsidP="00447EB4"/>
        </w:tc>
        <w:tc>
          <w:tcPr>
            <w:tcW w:w="1890" w:type="dxa"/>
          </w:tcPr>
          <w:p w14:paraId="1B520184" w14:textId="77777777" w:rsidR="00574B95" w:rsidRDefault="00574B95" w:rsidP="00447EB4"/>
        </w:tc>
        <w:tc>
          <w:tcPr>
            <w:tcW w:w="3235" w:type="dxa"/>
          </w:tcPr>
          <w:p w14:paraId="3410E0BF" w14:textId="34C2ADDE" w:rsidR="00574B95" w:rsidRDefault="00574B95" w:rsidP="00447EB4">
            <w:r>
              <w:t>Drug funding, reorganization of Justice Department, ban on assault weapons.</w:t>
            </w:r>
          </w:p>
        </w:tc>
      </w:tr>
      <w:tr w:rsidR="008C43DC" w14:paraId="687C9BDF" w14:textId="77777777" w:rsidTr="00CE4127">
        <w:tc>
          <w:tcPr>
            <w:tcW w:w="2065" w:type="dxa"/>
          </w:tcPr>
          <w:p w14:paraId="17719B1C" w14:textId="7ADA8DBB" w:rsidR="008C43DC" w:rsidRDefault="008C43DC" w:rsidP="00447EB4">
            <w:r>
              <w:t>H.R. 2709 (Michel)</w:t>
            </w:r>
          </w:p>
        </w:tc>
        <w:tc>
          <w:tcPr>
            <w:tcW w:w="2160" w:type="dxa"/>
            <w:vMerge w:val="restart"/>
          </w:tcPr>
          <w:p w14:paraId="7C582C41" w14:textId="6E5E1596" w:rsidR="008C43DC" w:rsidRDefault="008C43DC" w:rsidP="00447EB4">
            <w:r>
              <w:t>Subcommittee on Crime hearing held on May 23, 1990.</w:t>
            </w:r>
          </w:p>
        </w:tc>
        <w:tc>
          <w:tcPr>
            <w:tcW w:w="1890" w:type="dxa"/>
            <w:vMerge w:val="restart"/>
          </w:tcPr>
          <w:p w14:paraId="5DA6A476" w14:textId="4A62B85C" w:rsidR="008C43DC" w:rsidRDefault="008C43DC" w:rsidP="00447EB4">
            <w:r>
              <w:t>Markup of staff draft of omnibus crime bill slated for June 26 &amp; 27, 1990.</w:t>
            </w:r>
          </w:p>
        </w:tc>
        <w:tc>
          <w:tcPr>
            <w:tcW w:w="3235" w:type="dxa"/>
          </w:tcPr>
          <w:p w14:paraId="5D001D9B" w14:textId="70BF12BD" w:rsidR="008C43DC" w:rsidRDefault="008C43DC" w:rsidP="00447EB4">
            <w:r>
              <w:t>Same as S. 1225, the President’s proposal introduced by Thurmond in the Senate. Covers firearms, death penalty, exclusionary rule reform, and habeas corpus reform.</w:t>
            </w:r>
          </w:p>
        </w:tc>
      </w:tr>
      <w:tr w:rsidR="008C43DC" w14:paraId="432AE7C6" w14:textId="77777777" w:rsidTr="00CE4127">
        <w:tc>
          <w:tcPr>
            <w:tcW w:w="2065" w:type="dxa"/>
          </w:tcPr>
          <w:p w14:paraId="0F74AEAE" w14:textId="078B0DDC" w:rsidR="008C43DC" w:rsidRDefault="008C43DC" w:rsidP="00447EB4">
            <w:r>
              <w:t>H.R. 3119 (McCollum)</w:t>
            </w:r>
          </w:p>
        </w:tc>
        <w:tc>
          <w:tcPr>
            <w:tcW w:w="2160" w:type="dxa"/>
            <w:vMerge/>
          </w:tcPr>
          <w:p w14:paraId="0A5DF592" w14:textId="77777777" w:rsidR="008C43DC" w:rsidRDefault="008C43DC" w:rsidP="00447EB4"/>
        </w:tc>
        <w:tc>
          <w:tcPr>
            <w:tcW w:w="1890" w:type="dxa"/>
            <w:vMerge/>
          </w:tcPr>
          <w:p w14:paraId="51A2A9E5" w14:textId="77777777" w:rsidR="008C43DC" w:rsidRDefault="008C43DC" w:rsidP="00447EB4"/>
        </w:tc>
        <w:tc>
          <w:tcPr>
            <w:tcW w:w="3235" w:type="dxa"/>
          </w:tcPr>
          <w:p w14:paraId="685C9772" w14:textId="447F4FF7" w:rsidR="008C43DC" w:rsidRDefault="008C43DC" w:rsidP="00447EB4">
            <w:r>
              <w:t>Death penalty, exclusionary rule reform, and habeas corpus reform.</w:t>
            </w:r>
          </w:p>
        </w:tc>
      </w:tr>
      <w:tr w:rsidR="008C43DC" w14:paraId="5F11E851" w14:textId="77777777" w:rsidTr="00CE4127">
        <w:tc>
          <w:tcPr>
            <w:tcW w:w="2065" w:type="dxa"/>
          </w:tcPr>
          <w:p w14:paraId="600A7E54" w14:textId="6403F64D" w:rsidR="008C43DC" w:rsidRDefault="008C43DC" w:rsidP="00447EB4">
            <w:r>
              <w:t>H.R. 3918 (Smith-OR)</w:t>
            </w:r>
          </w:p>
        </w:tc>
        <w:tc>
          <w:tcPr>
            <w:tcW w:w="2160" w:type="dxa"/>
            <w:vMerge/>
          </w:tcPr>
          <w:p w14:paraId="0D9D4FD5" w14:textId="77777777" w:rsidR="008C43DC" w:rsidRDefault="008C43DC" w:rsidP="00447EB4"/>
        </w:tc>
        <w:tc>
          <w:tcPr>
            <w:tcW w:w="1890" w:type="dxa"/>
            <w:vMerge/>
          </w:tcPr>
          <w:p w14:paraId="670C66C2" w14:textId="77777777" w:rsidR="008C43DC" w:rsidRDefault="008C43DC" w:rsidP="00447EB4"/>
        </w:tc>
        <w:tc>
          <w:tcPr>
            <w:tcW w:w="3235" w:type="dxa"/>
          </w:tcPr>
          <w:p w14:paraId="61CF0C26" w14:textId="0422BC3B" w:rsidR="008C43DC" w:rsidRDefault="008C43DC" w:rsidP="00447EB4">
            <w:r>
              <w:t>Same as Thurmond bill, S. 1971.</w:t>
            </w:r>
          </w:p>
        </w:tc>
      </w:tr>
      <w:tr w:rsidR="008C43DC" w14:paraId="69CAEEEA" w14:textId="77777777" w:rsidTr="00C2164B">
        <w:tc>
          <w:tcPr>
            <w:tcW w:w="9350" w:type="dxa"/>
            <w:gridSpan w:val="4"/>
          </w:tcPr>
          <w:p w14:paraId="6CED61B9" w14:textId="6A30D6C2" w:rsidR="008C43DC" w:rsidRDefault="008C43DC" w:rsidP="00447EB4">
            <w:r>
              <w:t>RICO Reform</w:t>
            </w:r>
          </w:p>
        </w:tc>
      </w:tr>
      <w:tr w:rsidR="008C43DC" w14:paraId="3D7B1B5D" w14:textId="77777777" w:rsidTr="00CE4127">
        <w:tc>
          <w:tcPr>
            <w:tcW w:w="2065" w:type="dxa"/>
          </w:tcPr>
          <w:p w14:paraId="20AFA6F5" w14:textId="77777777" w:rsidR="008C43DC" w:rsidRDefault="008C43DC" w:rsidP="00447EB4">
            <w:r>
              <w:t>S. 438 (DeConcini)</w:t>
            </w:r>
          </w:p>
          <w:p w14:paraId="7E0A868F" w14:textId="77777777" w:rsidR="00CE4127" w:rsidRDefault="00CE4127" w:rsidP="00447EB4">
            <w:r>
              <w:lastRenderedPageBreak/>
              <w:t>S. Rept. 101-269 (Additional and Minority views)</w:t>
            </w:r>
          </w:p>
          <w:p w14:paraId="2EA98E8D" w14:textId="4EA4F1E1" w:rsidR="00CE4127" w:rsidRDefault="00CE4127" w:rsidP="00447EB4">
            <w:r>
              <w:t>S. Cal. No. 517</w:t>
            </w:r>
          </w:p>
        </w:tc>
        <w:tc>
          <w:tcPr>
            <w:tcW w:w="2160" w:type="dxa"/>
          </w:tcPr>
          <w:p w14:paraId="39CE775D" w14:textId="75A00923" w:rsidR="008C43DC" w:rsidRDefault="00CE4127" w:rsidP="00447EB4">
            <w:r>
              <w:lastRenderedPageBreak/>
              <w:t>Reported out of Committee April 24, 1990.</w:t>
            </w:r>
          </w:p>
        </w:tc>
        <w:tc>
          <w:tcPr>
            <w:tcW w:w="1890" w:type="dxa"/>
          </w:tcPr>
          <w:p w14:paraId="40C5F0D8" w14:textId="1A0CE39F" w:rsidR="008C43DC" w:rsidRDefault="00CE4127" w:rsidP="00447EB4">
            <w:r>
              <w:t>Ready for floor action any time after Crime Bill.</w:t>
            </w:r>
          </w:p>
        </w:tc>
        <w:tc>
          <w:tcPr>
            <w:tcW w:w="3235" w:type="dxa"/>
          </w:tcPr>
          <w:p w14:paraId="04B561F1" w14:textId="7DC5B518" w:rsidR="008C43DC" w:rsidRDefault="00CE4127" w:rsidP="00447EB4">
            <w:r>
              <w:t xml:space="preserve">Expands definition of “racketeering activity” to include minor prostitution, </w:t>
            </w:r>
            <w:r>
              <w:lastRenderedPageBreak/>
              <w:t>computer fraud, terrorist acts abroad; modifies RICO civil remedies to require U.S. District Courts to find preponderate proof before restraining violations; modifies RICO penalty provisions; and permits international process-serving.</w:t>
            </w:r>
          </w:p>
        </w:tc>
      </w:tr>
      <w:tr w:rsidR="008C43DC" w14:paraId="02A9282F" w14:textId="77777777" w:rsidTr="00CE4127">
        <w:tc>
          <w:tcPr>
            <w:tcW w:w="2065" w:type="dxa"/>
          </w:tcPr>
          <w:p w14:paraId="7D2763AD" w14:textId="2D3CC6CA" w:rsidR="008C43DC" w:rsidRDefault="00CE4127" w:rsidP="00447EB4">
            <w:r>
              <w:lastRenderedPageBreak/>
              <w:t>H.R. 5111 (Hughes)</w:t>
            </w:r>
          </w:p>
        </w:tc>
        <w:tc>
          <w:tcPr>
            <w:tcW w:w="2160" w:type="dxa"/>
          </w:tcPr>
          <w:p w14:paraId="6B27E672" w14:textId="6FC3F373" w:rsidR="008C43DC" w:rsidRDefault="00CE4127" w:rsidP="00447EB4">
            <w:r>
              <w:t>Introduced and referred to House Judiciary Committee June 21, 1990.</w:t>
            </w:r>
          </w:p>
        </w:tc>
        <w:tc>
          <w:tcPr>
            <w:tcW w:w="1890" w:type="dxa"/>
          </w:tcPr>
          <w:p w14:paraId="74C09454" w14:textId="3F4BE36E" w:rsidR="008C43DC" w:rsidRDefault="00CE4127" w:rsidP="00447EB4">
            <w:r>
              <w:t>Markup in Crime subcommittee will occur June 26 or 27, 1990.</w:t>
            </w:r>
          </w:p>
        </w:tc>
        <w:tc>
          <w:tcPr>
            <w:tcW w:w="3235" w:type="dxa"/>
          </w:tcPr>
          <w:p w14:paraId="1B075088" w14:textId="7759C9C6" w:rsidR="008C43DC" w:rsidRDefault="00CE4127" w:rsidP="00447EB4">
            <w:r>
              <w:t>Bill directs federal judges to dismiss RICO suits at an early stage unless they meet certain guidelines.</w:t>
            </w:r>
          </w:p>
        </w:tc>
      </w:tr>
    </w:tbl>
    <w:p w14:paraId="3BCAAA64" w14:textId="77777777" w:rsidR="00616388" w:rsidRDefault="00616388" w:rsidP="00447EB4">
      <w:pPr>
        <w:spacing w:after="0" w:line="240" w:lineRule="auto"/>
      </w:pPr>
    </w:p>
    <w:p w14:paraId="2BD580C5" w14:textId="4DDC0908" w:rsidR="00CE4127" w:rsidRDefault="00CE4127" w:rsidP="00447EB4">
      <w:pPr>
        <w:spacing w:after="0" w:line="240" w:lineRule="auto"/>
      </w:pPr>
      <w:r>
        <w:t>39</w:t>
      </w:r>
    </w:p>
    <w:p w14:paraId="4F574ADC" w14:textId="77777777" w:rsidR="00CE4127" w:rsidRDefault="00CE4127" w:rsidP="00447EB4">
      <w:pPr>
        <w:spacing w:after="0" w:line="240" w:lineRule="auto"/>
      </w:pPr>
    </w:p>
    <w:tbl>
      <w:tblPr>
        <w:tblStyle w:val="TableGrid"/>
        <w:tblW w:w="0" w:type="auto"/>
        <w:tblLook w:val="04A0" w:firstRow="1" w:lastRow="0" w:firstColumn="1" w:lastColumn="0" w:noHBand="0" w:noVBand="1"/>
      </w:tblPr>
      <w:tblGrid>
        <w:gridCol w:w="2337"/>
        <w:gridCol w:w="2788"/>
        <w:gridCol w:w="1440"/>
        <w:gridCol w:w="2785"/>
      </w:tblGrid>
      <w:tr w:rsidR="006B385E" w14:paraId="51AFFC43" w14:textId="77777777" w:rsidTr="00116639">
        <w:tc>
          <w:tcPr>
            <w:tcW w:w="2337" w:type="dxa"/>
          </w:tcPr>
          <w:p w14:paraId="0A3927E5" w14:textId="1A539E03" w:rsidR="006B385E" w:rsidRDefault="006B385E" w:rsidP="00447EB4">
            <w:r>
              <w:t>Bill/Issue</w:t>
            </w:r>
          </w:p>
        </w:tc>
        <w:tc>
          <w:tcPr>
            <w:tcW w:w="4228" w:type="dxa"/>
            <w:gridSpan w:val="2"/>
          </w:tcPr>
          <w:p w14:paraId="472D086A" w14:textId="7EAF0473" w:rsidR="006B385E" w:rsidRDefault="006B385E" w:rsidP="00447EB4">
            <w:pPr>
              <w:jc w:val="center"/>
            </w:pPr>
            <w:r>
              <w:t>Action</w:t>
            </w:r>
          </w:p>
        </w:tc>
        <w:tc>
          <w:tcPr>
            <w:tcW w:w="2785" w:type="dxa"/>
          </w:tcPr>
          <w:p w14:paraId="25A8A433" w14:textId="61F33454" w:rsidR="006B385E" w:rsidRDefault="006B385E" w:rsidP="00447EB4">
            <w:r>
              <w:t>Notes</w:t>
            </w:r>
          </w:p>
        </w:tc>
      </w:tr>
      <w:tr w:rsidR="00CE4127" w14:paraId="36E9C480" w14:textId="77777777" w:rsidTr="00116639">
        <w:tc>
          <w:tcPr>
            <w:tcW w:w="2337" w:type="dxa"/>
          </w:tcPr>
          <w:p w14:paraId="676D77F8" w14:textId="77777777" w:rsidR="00CE4127" w:rsidRDefault="00CE4127" w:rsidP="00447EB4"/>
        </w:tc>
        <w:tc>
          <w:tcPr>
            <w:tcW w:w="2788" w:type="dxa"/>
          </w:tcPr>
          <w:p w14:paraId="6DA058EE" w14:textId="14C54F40" w:rsidR="00CE4127" w:rsidRDefault="006B385E" w:rsidP="00447EB4">
            <w:r>
              <w:t>Last Action</w:t>
            </w:r>
          </w:p>
        </w:tc>
        <w:tc>
          <w:tcPr>
            <w:tcW w:w="1440" w:type="dxa"/>
          </w:tcPr>
          <w:p w14:paraId="3B809B9F" w14:textId="1BA9EE92" w:rsidR="00CE4127" w:rsidRDefault="006B385E" w:rsidP="00447EB4">
            <w:r>
              <w:t>Next Action</w:t>
            </w:r>
          </w:p>
        </w:tc>
        <w:tc>
          <w:tcPr>
            <w:tcW w:w="2785" w:type="dxa"/>
          </w:tcPr>
          <w:p w14:paraId="4FDEF1A9" w14:textId="77777777" w:rsidR="00CE4127" w:rsidRDefault="00CE4127" w:rsidP="00447EB4"/>
        </w:tc>
      </w:tr>
      <w:tr w:rsidR="006B385E" w14:paraId="68033CBB" w14:textId="77777777" w:rsidTr="00CF0672">
        <w:tc>
          <w:tcPr>
            <w:tcW w:w="9350" w:type="dxa"/>
            <w:gridSpan w:val="4"/>
          </w:tcPr>
          <w:p w14:paraId="10A6BF3D" w14:textId="648A5B59" w:rsidR="006B385E" w:rsidRDefault="006B385E" w:rsidP="00447EB4">
            <w:r>
              <w:t>Resale Price Maintenance</w:t>
            </w:r>
          </w:p>
        </w:tc>
      </w:tr>
      <w:tr w:rsidR="00CE4127" w14:paraId="3062434A" w14:textId="77777777" w:rsidTr="00116639">
        <w:tc>
          <w:tcPr>
            <w:tcW w:w="2337" w:type="dxa"/>
          </w:tcPr>
          <w:p w14:paraId="1585B844" w14:textId="77777777" w:rsidR="00CE4127" w:rsidRDefault="006B385E" w:rsidP="00447EB4">
            <w:r>
              <w:t>S. 865 (Metzenbaum)</w:t>
            </w:r>
          </w:p>
          <w:p w14:paraId="46678E6D" w14:textId="77777777" w:rsidR="006B385E" w:rsidRDefault="006B385E" w:rsidP="00447EB4">
            <w:r>
              <w:t>S. Rept. 101-251</w:t>
            </w:r>
          </w:p>
          <w:p w14:paraId="5F3DCD44" w14:textId="23B1BC67" w:rsidR="006B385E" w:rsidRDefault="006B385E" w:rsidP="00447EB4">
            <w:r>
              <w:t>S. Cal. No. 481</w:t>
            </w:r>
          </w:p>
        </w:tc>
        <w:tc>
          <w:tcPr>
            <w:tcW w:w="2788" w:type="dxa"/>
          </w:tcPr>
          <w:p w14:paraId="60F882CB" w14:textId="6F3F58A4" w:rsidR="00CE4127" w:rsidRDefault="006B385E" w:rsidP="00447EB4">
            <w:r>
              <w:t>Reported out on a close 7-6 vote and placed on Calendar March 8, 1990.</w:t>
            </w:r>
          </w:p>
        </w:tc>
        <w:tc>
          <w:tcPr>
            <w:tcW w:w="1440" w:type="dxa"/>
          </w:tcPr>
          <w:p w14:paraId="38BE7E76" w14:textId="77777777" w:rsidR="00CE4127" w:rsidRDefault="00CE4127" w:rsidP="00447EB4"/>
        </w:tc>
        <w:tc>
          <w:tcPr>
            <w:tcW w:w="2785" w:type="dxa"/>
          </w:tcPr>
          <w:p w14:paraId="7F06511A" w14:textId="66E85A00" w:rsidR="00CE4127" w:rsidRDefault="006B385E" w:rsidP="00447EB4">
            <w:r>
              <w:t>Additional and minority views filed (S. Rept. 101-251). Bill amends Sherman Act to set forth expanded evidentiary standards for price-fixing; overturns two recent Supreme Court decisions relating to price-fixing.</w:t>
            </w:r>
          </w:p>
        </w:tc>
      </w:tr>
      <w:tr w:rsidR="00CE4127" w14:paraId="43467B9A" w14:textId="77777777" w:rsidTr="00116639">
        <w:tc>
          <w:tcPr>
            <w:tcW w:w="2337" w:type="dxa"/>
          </w:tcPr>
          <w:p w14:paraId="6535291A" w14:textId="77777777" w:rsidR="00CE4127" w:rsidRDefault="006B385E" w:rsidP="00447EB4">
            <w:r>
              <w:t>H.R. 1236 (Brooks)</w:t>
            </w:r>
          </w:p>
          <w:p w14:paraId="7F4C78B7" w14:textId="77777777" w:rsidR="006B385E" w:rsidRDefault="006B385E" w:rsidP="00447EB4">
            <w:r>
              <w:t>H. Rept. 101-438</w:t>
            </w:r>
          </w:p>
          <w:p w14:paraId="35A23782" w14:textId="77777777" w:rsidR="006B385E" w:rsidRDefault="006B385E" w:rsidP="00447EB4">
            <w:r>
              <w:t>H. Cal. No. U 270</w:t>
            </w:r>
          </w:p>
          <w:p w14:paraId="44BC36A3" w14:textId="551B6CA5" w:rsidR="006B385E" w:rsidRDefault="006B385E" w:rsidP="00447EB4">
            <w:r>
              <w:t>S. Cal. No. 566</w:t>
            </w:r>
          </w:p>
        </w:tc>
        <w:tc>
          <w:tcPr>
            <w:tcW w:w="2788" w:type="dxa"/>
          </w:tcPr>
          <w:p w14:paraId="0388F35F" w14:textId="1821FD22" w:rsidR="00CE4127" w:rsidRDefault="006B385E" w:rsidP="00447EB4">
            <w:r>
              <w:t>Passed House</w:t>
            </w:r>
            <w:r w:rsidR="00E63812">
              <w:t xml:space="preserve"> April 18, 1990. Received in Senate and referred to Senate Judiciary Committee </w:t>
            </w:r>
            <w:r w:rsidR="007033AA">
              <w:t>discharged by unanimous consent May 17, 1990, and bill placed on Calendar.</w:t>
            </w:r>
          </w:p>
        </w:tc>
        <w:tc>
          <w:tcPr>
            <w:tcW w:w="1440" w:type="dxa"/>
          </w:tcPr>
          <w:p w14:paraId="37ED230F" w14:textId="77777777" w:rsidR="00CE4127" w:rsidRDefault="00CE4127" w:rsidP="00447EB4"/>
        </w:tc>
        <w:tc>
          <w:tcPr>
            <w:tcW w:w="2785" w:type="dxa"/>
          </w:tcPr>
          <w:p w14:paraId="1F66BBFC" w14:textId="228F4A2C" w:rsidR="00CE4127" w:rsidRDefault="007033AA" w:rsidP="00447EB4">
            <w:r>
              <w:t>Bill establishes certain evidentiary standards for Federal civil antitrust claims based on resale price-fixing under the Sherman Antitrust Act.</w:t>
            </w:r>
          </w:p>
        </w:tc>
      </w:tr>
    </w:tbl>
    <w:p w14:paraId="3E950842" w14:textId="77777777" w:rsidR="00CE4127" w:rsidRDefault="00CE4127" w:rsidP="00447EB4">
      <w:pPr>
        <w:spacing w:after="0" w:line="240" w:lineRule="auto"/>
      </w:pPr>
    </w:p>
    <w:p w14:paraId="02B01E94" w14:textId="29787CFC" w:rsidR="007033AA" w:rsidRDefault="007033AA" w:rsidP="00447EB4">
      <w:pPr>
        <w:spacing w:after="0" w:line="240" w:lineRule="auto"/>
      </w:pPr>
      <w:r>
        <w:t>40</w:t>
      </w:r>
    </w:p>
    <w:p w14:paraId="01C7C821" w14:textId="77777777" w:rsidR="007033AA" w:rsidRDefault="007033AA" w:rsidP="00447EB4">
      <w:pPr>
        <w:spacing w:after="0" w:line="240" w:lineRule="auto"/>
      </w:pPr>
    </w:p>
    <w:tbl>
      <w:tblPr>
        <w:tblStyle w:val="TableGrid"/>
        <w:tblW w:w="0" w:type="auto"/>
        <w:tblLook w:val="04A0" w:firstRow="1" w:lastRow="0" w:firstColumn="1" w:lastColumn="0" w:noHBand="0" w:noVBand="1"/>
      </w:tblPr>
      <w:tblGrid>
        <w:gridCol w:w="2337"/>
        <w:gridCol w:w="2338"/>
        <w:gridCol w:w="1710"/>
        <w:gridCol w:w="2965"/>
      </w:tblGrid>
      <w:tr w:rsidR="00B56F26" w14:paraId="344103F8" w14:textId="77777777" w:rsidTr="00116639">
        <w:tc>
          <w:tcPr>
            <w:tcW w:w="2337" w:type="dxa"/>
          </w:tcPr>
          <w:p w14:paraId="639CDB00" w14:textId="45D1D187" w:rsidR="00B56F26" w:rsidRDefault="00B56F26" w:rsidP="00447EB4">
            <w:r>
              <w:t>Bill/Issue</w:t>
            </w:r>
          </w:p>
        </w:tc>
        <w:tc>
          <w:tcPr>
            <w:tcW w:w="4048" w:type="dxa"/>
            <w:gridSpan w:val="2"/>
          </w:tcPr>
          <w:p w14:paraId="4570D1E4" w14:textId="47BC3F5F" w:rsidR="00B56F26" w:rsidRDefault="00B56F26" w:rsidP="00447EB4">
            <w:pPr>
              <w:jc w:val="center"/>
            </w:pPr>
            <w:r>
              <w:t>Action</w:t>
            </w:r>
          </w:p>
        </w:tc>
        <w:tc>
          <w:tcPr>
            <w:tcW w:w="2965" w:type="dxa"/>
          </w:tcPr>
          <w:p w14:paraId="1430EEAC" w14:textId="2EB29BAF" w:rsidR="00B56F26" w:rsidRDefault="00B56F26" w:rsidP="00447EB4">
            <w:r>
              <w:t>Notes</w:t>
            </w:r>
          </w:p>
        </w:tc>
      </w:tr>
      <w:tr w:rsidR="00881556" w14:paraId="7F8E8BC3" w14:textId="77777777" w:rsidTr="00116639">
        <w:tc>
          <w:tcPr>
            <w:tcW w:w="2337" w:type="dxa"/>
          </w:tcPr>
          <w:p w14:paraId="3D41FF82" w14:textId="77777777" w:rsidR="00881556" w:rsidRDefault="00881556" w:rsidP="00447EB4"/>
        </w:tc>
        <w:tc>
          <w:tcPr>
            <w:tcW w:w="2338" w:type="dxa"/>
          </w:tcPr>
          <w:p w14:paraId="27F403D5" w14:textId="6892FD7A" w:rsidR="00881556" w:rsidRDefault="00881556" w:rsidP="00447EB4">
            <w:r>
              <w:t>Last Action</w:t>
            </w:r>
          </w:p>
        </w:tc>
        <w:tc>
          <w:tcPr>
            <w:tcW w:w="1710" w:type="dxa"/>
          </w:tcPr>
          <w:p w14:paraId="5743C18B" w14:textId="032A2F08" w:rsidR="00881556" w:rsidRDefault="00881556" w:rsidP="00447EB4">
            <w:r>
              <w:t>Next Action</w:t>
            </w:r>
          </w:p>
        </w:tc>
        <w:tc>
          <w:tcPr>
            <w:tcW w:w="2965" w:type="dxa"/>
          </w:tcPr>
          <w:p w14:paraId="5D64D00E" w14:textId="77777777" w:rsidR="00881556" w:rsidRDefault="00881556" w:rsidP="00447EB4"/>
        </w:tc>
      </w:tr>
      <w:tr w:rsidR="00B56F26" w14:paraId="25AA0D60" w14:textId="77777777" w:rsidTr="00BF6C7F">
        <w:tc>
          <w:tcPr>
            <w:tcW w:w="9350" w:type="dxa"/>
            <w:gridSpan w:val="4"/>
          </w:tcPr>
          <w:p w14:paraId="349DD2BB" w14:textId="314DE52B" w:rsidR="00B56F26" w:rsidRDefault="00B56F26" w:rsidP="00447EB4">
            <w:r>
              <w:t>Antitrust Procedures Amendments</w:t>
            </w:r>
          </w:p>
        </w:tc>
      </w:tr>
      <w:tr w:rsidR="00881556" w14:paraId="2DC0FBC5" w14:textId="77777777" w:rsidTr="00116639">
        <w:tc>
          <w:tcPr>
            <w:tcW w:w="2337" w:type="dxa"/>
          </w:tcPr>
          <w:p w14:paraId="06CE1CFC" w14:textId="77777777" w:rsidR="00881556" w:rsidRDefault="00881556" w:rsidP="00447EB4">
            <w:r>
              <w:lastRenderedPageBreak/>
              <w:t>S. 995 (Metzenbaum)</w:t>
            </w:r>
          </w:p>
          <w:p w14:paraId="70120210" w14:textId="77777777" w:rsidR="00881556" w:rsidRDefault="00881556" w:rsidP="00447EB4">
            <w:r>
              <w:t>S. Rept. No. 101-287</w:t>
            </w:r>
          </w:p>
          <w:p w14:paraId="07CFF39F" w14:textId="3B706466" w:rsidR="00881556" w:rsidRDefault="00881556" w:rsidP="00447EB4">
            <w:r>
              <w:t>S. Cal. No. 544</w:t>
            </w:r>
          </w:p>
        </w:tc>
        <w:tc>
          <w:tcPr>
            <w:tcW w:w="2338" w:type="dxa"/>
          </w:tcPr>
          <w:p w14:paraId="4FC1C2C6" w14:textId="38257FE3" w:rsidR="00881556" w:rsidRDefault="00881556" w:rsidP="00447EB4">
            <w:r>
              <w:t>Ordered to be reported by unanimous consent March 22, 1990.</w:t>
            </w:r>
          </w:p>
        </w:tc>
        <w:tc>
          <w:tcPr>
            <w:tcW w:w="1710" w:type="dxa"/>
          </w:tcPr>
          <w:p w14:paraId="5759FF9E" w14:textId="77777777" w:rsidR="00881556" w:rsidRDefault="00881556" w:rsidP="00447EB4"/>
        </w:tc>
        <w:tc>
          <w:tcPr>
            <w:tcW w:w="2965" w:type="dxa"/>
          </w:tcPr>
          <w:p w14:paraId="32B03A7F" w14:textId="0D1EBD94" w:rsidR="00881556" w:rsidRDefault="00881556" w:rsidP="00447EB4">
            <w:r>
              <w:t>Amends Sherman and Clayton Acts to increase penalties for civil and criminal violations, extends waiting periods for cash tender acquisitions, and establishes new fees and procedures for filing of premerger notifications.</w:t>
            </w:r>
          </w:p>
        </w:tc>
      </w:tr>
      <w:tr w:rsidR="00881556" w14:paraId="23A099B9" w14:textId="77777777" w:rsidTr="00116639">
        <w:tc>
          <w:tcPr>
            <w:tcW w:w="2337" w:type="dxa"/>
          </w:tcPr>
          <w:p w14:paraId="6B2567CC" w14:textId="77777777" w:rsidR="00881556" w:rsidRDefault="00881556" w:rsidP="00447EB4">
            <w:r>
              <w:t>H.R. 29 (Fish)</w:t>
            </w:r>
          </w:p>
          <w:p w14:paraId="5C31B562" w14:textId="77777777" w:rsidR="00881556" w:rsidRDefault="00881556" w:rsidP="00447EB4">
            <w:r>
              <w:t>H. Rept. No. 101-438</w:t>
            </w:r>
          </w:p>
          <w:p w14:paraId="5F87820A" w14:textId="583BD68A" w:rsidR="00881556" w:rsidRDefault="00881556" w:rsidP="00447EB4">
            <w:r>
              <w:t>H. Cal. No. U 297</w:t>
            </w:r>
          </w:p>
        </w:tc>
        <w:tc>
          <w:tcPr>
            <w:tcW w:w="2338" w:type="dxa"/>
          </w:tcPr>
          <w:p w14:paraId="6C94B2CA" w14:textId="0C3D7D05" w:rsidR="00881556" w:rsidRDefault="0042173E" w:rsidP="00447EB4">
            <w:r>
              <w:t>Passed House under suspension on May 17, 1990.</w:t>
            </w:r>
          </w:p>
        </w:tc>
        <w:tc>
          <w:tcPr>
            <w:tcW w:w="1710" w:type="dxa"/>
          </w:tcPr>
          <w:p w14:paraId="1F9BE493" w14:textId="77777777" w:rsidR="00881556" w:rsidRDefault="00881556" w:rsidP="00447EB4"/>
        </w:tc>
        <w:tc>
          <w:tcPr>
            <w:tcW w:w="2965" w:type="dxa"/>
          </w:tcPr>
          <w:p w14:paraId="3A9C922D" w14:textId="6346E2E6" w:rsidR="00881556" w:rsidRDefault="0042173E" w:rsidP="00447EB4">
            <w:r>
              <w:t>Amends Clayton Act to prohibit any person from serving as director of 2 corporations if each (currently any) has capital, surplus, and undivided profits of more than $10 million (currently $1 million), with narrow exceptions.</w:t>
            </w:r>
          </w:p>
        </w:tc>
      </w:tr>
      <w:tr w:rsidR="00881556" w14:paraId="47A9D32A" w14:textId="77777777" w:rsidTr="00116639">
        <w:tc>
          <w:tcPr>
            <w:tcW w:w="2337" w:type="dxa"/>
          </w:tcPr>
          <w:p w14:paraId="63360BB9" w14:textId="22F24975" w:rsidR="00881556" w:rsidRDefault="00B56F26" w:rsidP="00447EB4">
            <w:r>
              <w:t>H.R. 3325 (Smith-FL)</w:t>
            </w:r>
          </w:p>
        </w:tc>
        <w:tc>
          <w:tcPr>
            <w:tcW w:w="2338" w:type="dxa"/>
          </w:tcPr>
          <w:p w14:paraId="2B6C96EB" w14:textId="4F71F915" w:rsidR="00881556" w:rsidRDefault="00B56F26" w:rsidP="00447EB4">
            <w:r>
              <w:t>Referred to Committee on Public Works and Transportation on September 21, 1989.</w:t>
            </w:r>
          </w:p>
        </w:tc>
        <w:tc>
          <w:tcPr>
            <w:tcW w:w="1710" w:type="dxa"/>
          </w:tcPr>
          <w:p w14:paraId="7FE67F9F" w14:textId="4BFE9E76" w:rsidR="00881556" w:rsidRDefault="00B56F26" w:rsidP="00447EB4">
            <w:r>
              <w:t>Pending before Aviation subcommittee, October 5, 1989.</w:t>
            </w:r>
          </w:p>
        </w:tc>
        <w:tc>
          <w:tcPr>
            <w:tcW w:w="2965" w:type="dxa"/>
          </w:tcPr>
          <w:p w14:paraId="48BAF730" w14:textId="363B64EA" w:rsidR="00881556" w:rsidRDefault="00B56F26" w:rsidP="00447EB4">
            <w:r>
              <w:t xml:space="preserve">Amends Clayton Act to prohibit cities operating </w:t>
            </w:r>
            <w:proofErr w:type="gramStart"/>
            <w:r>
              <w:t>airports</w:t>
            </w:r>
            <w:proofErr w:type="gramEnd"/>
            <w:r>
              <w:t xml:space="preserve"> receiving Federal funds or issuing tax-exempt bonds from imposing discriminatory fees on non-tenant, non-commercial users of airport; gives passengers right to know of ground transportation and company vehicles at the airport.</w:t>
            </w:r>
          </w:p>
        </w:tc>
      </w:tr>
      <w:tr w:rsidR="00881556" w14:paraId="531B9CA4" w14:textId="77777777" w:rsidTr="00116639">
        <w:tc>
          <w:tcPr>
            <w:tcW w:w="2337" w:type="dxa"/>
          </w:tcPr>
          <w:p w14:paraId="7B591BE4" w14:textId="77777777" w:rsidR="00881556" w:rsidRDefault="00B56F26" w:rsidP="00447EB4">
            <w:r>
              <w:t>H.R. 3341 (Brooks)</w:t>
            </w:r>
          </w:p>
          <w:p w14:paraId="7980F0CD" w14:textId="77777777" w:rsidR="00B56F26" w:rsidRDefault="00B56F26" w:rsidP="00447EB4">
            <w:r>
              <w:t>S. Cal. No. 490</w:t>
            </w:r>
          </w:p>
          <w:p w14:paraId="73C2FE90" w14:textId="77777777" w:rsidR="00B56F26" w:rsidRDefault="00B56F26" w:rsidP="00447EB4">
            <w:r>
              <w:t>H. Rept. 101-287</w:t>
            </w:r>
          </w:p>
          <w:p w14:paraId="36F8B3E0" w14:textId="77777777" w:rsidR="00B56F26" w:rsidRDefault="00B56F26" w:rsidP="00447EB4">
            <w:r>
              <w:t>H. Cal. No. U 183</w:t>
            </w:r>
          </w:p>
          <w:p w14:paraId="5916CD38" w14:textId="454A5F0A" w:rsidR="003D60C1" w:rsidRDefault="003D60C1" w:rsidP="00447EB4">
            <w:r>
              <w:t>S. Cal. No. 490</w:t>
            </w:r>
          </w:p>
        </w:tc>
        <w:tc>
          <w:tcPr>
            <w:tcW w:w="2338" w:type="dxa"/>
          </w:tcPr>
          <w:p w14:paraId="5ACBCAD0" w14:textId="40C78006" w:rsidR="00881556" w:rsidRDefault="003D60C1" w:rsidP="00447EB4">
            <w:r>
              <w:t xml:space="preserve">Passed House October 17, 1989. Ordered reported by Senate Committee on Judiciary </w:t>
            </w:r>
            <w:r w:rsidR="00116639">
              <w:t>without report March 22, 1990.</w:t>
            </w:r>
          </w:p>
        </w:tc>
        <w:tc>
          <w:tcPr>
            <w:tcW w:w="1710" w:type="dxa"/>
          </w:tcPr>
          <w:p w14:paraId="573075DD" w14:textId="77777777" w:rsidR="00881556" w:rsidRDefault="00881556" w:rsidP="00447EB4"/>
        </w:tc>
        <w:tc>
          <w:tcPr>
            <w:tcW w:w="2965" w:type="dxa"/>
          </w:tcPr>
          <w:p w14:paraId="79267320" w14:textId="4226774E" w:rsidR="00881556" w:rsidRDefault="00116639" w:rsidP="00447EB4">
            <w:r>
              <w:t>Increases criminal penalties for antitrust violations from $1 million to $10 million for corporations and from $100,000 to $350,000 for individuals.</w:t>
            </w:r>
          </w:p>
        </w:tc>
      </w:tr>
    </w:tbl>
    <w:p w14:paraId="2DD9C544" w14:textId="77777777" w:rsidR="007033AA" w:rsidRDefault="007033AA" w:rsidP="00447EB4">
      <w:pPr>
        <w:spacing w:after="0" w:line="240" w:lineRule="auto"/>
      </w:pPr>
    </w:p>
    <w:p w14:paraId="3CF91C87" w14:textId="098E10E2" w:rsidR="00116639" w:rsidRDefault="00116639" w:rsidP="00447EB4">
      <w:pPr>
        <w:spacing w:after="0" w:line="240" w:lineRule="auto"/>
      </w:pPr>
      <w:r>
        <w:t>41</w:t>
      </w:r>
    </w:p>
    <w:p w14:paraId="39BCDC1B" w14:textId="77777777" w:rsidR="00116639" w:rsidRDefault="00116639" w:rsidP="00447EB4">
      <w:pPr>
        <w:spacing w:after="0" w:line="240" w:lineRule="auto"/>
      </w:pPr>
    </w:p>
    <w:tbl>
      <w:tblPr>
        <w:tblStyle w:val="TableGrid"/>
        <w:tblW w:w="0" w:type="auto"/>
        <w:tblLook w:val="04A0" w:firstRow="1" w:lastRow="0" w:firstColumn="1" w:lastColumn="0" w:noHBand="0" w:noVBand="1"/>
      </w:tblPr>
      <w:tblGrid>
        <w:gridCol w:w="2065"/>
        <w:gridCol w:w="2340"/>
        <w:gridCol w:w="2070"/>
        <w:gridCol w:w="2875"/>
      </w:tblGrid>
      <w:tr w:rsidR="00116639" w14:paraId="75A17E56" w14:textId="77777777" w:rsidTr="00D36558">
        <w:tc>
          <w:tcPr>
            <w:tcW w:w="2065" w:type="dxa"/>
          </w:tcPr>
          <w:p w14:paraId="58336BF5" w14:textId="77253F04" w:rsidR="00116639" w:rsidRDefault="00116639" w:rsidP="00447EB4">
            <w:r>
              <w:t>Bill/Issue</w:t>
            </w:r>
          </w:p>
        </w:tc>
        <w:tc>
          <w:tcPr>
            <w:tcW w:w="4410" w:type="dxa"/>
            <w:gridSpan w:val="2"/>
          </w:tcPr>
          <w:p w14:paraId="66A9B813" w14:textId="2E52FCC1" w:rsidR="00116639" w:rsidRDefault="00116639" w:rsidP="00447EB4">
            <w:pPr>
              <w:jc w:val="center"/>
            </w:pPr>
            <w:r>
              <w:t>Action</w:t>
            </w:r>
          </w:p>
        </w:tc>
        <w:tc>
          <w:tcPr>
            <w:tcW w:w="2875" w:type="dxa"/>
          </w:tcPr>
          <w:p w14:paraId="18079310" w14:textId="25AEBE96" w:rsidR="00116639" w:rsidRDefault="00116639" w:rsidP="00447EB4">
            <w:r>
              <w:t>Notes</w:t>
            </w:r>
          </w:p>
        </w:tc>
      </w:tr>
      <w:tr w:rsidR="00116639" w14:paraId="7FFF45F1" w14:textId="77777777" w:rsidTr="00D36558">
        <w:tc>
          <w:tcPr>
            <w:tcW w:w="2065" w:type="dxa"/>
          </w:tcPr>
          <w:p w14:paraId="4F78ABEB" w14:textId="77777777" w:rsidR="00116639" w:rsidRDefault="00116639" w:rsidP="00447EB4"/>
        </w:tc>
        <w:tc>
          <w:tcPr>
            <w:tcW w:w="2340" w:type="dxa"/>
          </w:tcPr>
          <w:p w14:paraId="636827D1" w14:textId="0872123C" w:rsidR="00116639" w:rsidRDefault="00116639" w:rsidP="00447EB4">
            <w:r>
              <w:t>Last Action</w:t>
            </w:r>
          </w:p>
        </w:tc>
        <w:tc>
          <w:tcPr>
            <w:tcW w:w="2070" w:type="dxa"/>
          </w:tcPr>
          <w:p w14:paraId="2DCC67C6" w14:textId="2FF2CA42" w:rsidR="00116639" w:rsidRDefault="00116639" w:rsidP="00447EB4">
            <w:r>
              <w:t>Next Action</w:t>
            </w:r>
          </w:p>
        </w:tc>
        <w:tc>
          <w:tcPr>
            <w:tcW w:w="2875" w:type="dxa"/>
          </w:tcPr>
          <w:p w14:paraId="15B5F185" w14:textId="77777777" w:rsidR="00116639" w:rsidRDefault="00116639" w:rsidP="00447EB4"/>
        </w:tc>
      </w:tr>
      <w:tr w:rsidR="00662764" w14:paraId="70F2D71F" w14:textId="77777777" w:rsidTr="00A43D3D">
        <w:tc>
          <w:tcPr>
            <w:tcW w:w="9350" w:type="dxa"/>
            <w:gridSpan w:val="4"/>
          </w:tcPr>
          <w:p w14:paraId="00CA6E37" w14:textId="49B99344" w:rsidR="00662764" w:rsidRDefault="00662764" w:rsidP="00447EB4">
            <w:r>
              <w:lastRenderedPageBreak/>
              <w:t>Legal Immigration Reform</w:t>
            </w:r>
          </w:p>
        </w:tc>
      </w:tr>
      <w:tr w:rsidR="00116639" w14:paraId="2B8F6DF2" w14:textId="77777777" w:rsidTr="00D36558">
        <w:tc>
          <w:tcPr>
            <w:tcW w:w="2065" w:type="dxa"/>
          </w:tcPr>
          <w:p w14:paraId="39BC1DDD" w14:textId="77777777" w:rsidR="00116639" w:rsidRDefault="00B40948" w:rsidP="00447EB4">
            <w:r>
              <w:t>S. 358 (Kennedy)</w:t>
            </w:r>
          </w:p>
          <w:p w14:paraId="03D3182C" w14:textId="77777777" w:rsidR="00B40948" w:rsidRDefault="00B40948" w:rsidP="00447EB4">
            <w:r>
              <w:t>S. Rept. 101-55</w:t>
            </w:r>
          </w:p>
          <w:p w14:paraId="2F33A15F" w14:textId="699AE95F" w:rsidR="00B40948" w:rsidRDefault="00B40948" w:rsidP="00447EB4">
            <w:r>
              <w:t xml:space="preserve">S. Cal. No. </w:t>
            </w:r>
            <w:r w:rsidR="00662764">
              <w:t>130</w:t>
            </w:r>
          </w:p>
        </w:tc>
        <w:tc>
          <w:tcPr>
            <w:tcW w:w="2340" w:type="dxa"/>
          </w:tcPr>
          <w:p w14:paraId="6AC2881C" w14:textId="6E77B2DD" w:rsidR="00116639" w:rsidRDefault="00662764" w:rsidP="00447EB4">
            <w:r>
              <w:t>Passed the Senate on July 13, 1989.</w:t>
            </w:r>
          </w:p>
        </w:tc>
        <w:tc>
          <w:tcPr>
            <w:tcW w:w="2070" w:type="dxa"/>
          </w:tcPr>
          <w:p w14:paraId="43EC88C4" w14:textId="42F2B3E3" w:rsidR="00116639" w:rsidRDefault="00662764" w:rsidP="00447EB4">
            <w:r>
              <w:t>Even odds that conference will be held this year, probably late in session.</w:t>
            </w:r>
          </w:p>
        </w:tc>
        <w:tc>
          <w:tcPr>
            <w:tcW w:w="2875" w:type="dxa"/>
          </w:tcPr>
          <w:p w14:paraId="6447A4F0" w14:textId="37DFE1A3" w:rsidR="00116639" w:rsidRDefault="00662764" w:rsidP="00447EB4">
            <w:proofErr w:type="gramStart"/>
            <w:r>
              <w:t>THE</w:t>
            </w:r>
            <w:proofErr w:type="gramEnd"/>
            <w:r>
              <w:t xml:space="preserve"> immigration reform </w:t>
            </w:r>
            <w:proofErr w:type="gramStart"/>
            <w:r>
              <w:t>bill</w:t>
            </w:r>
            <w:proofErr w:type="gramEnd"/>
            <w:r>
              <w:t xml:space="preserve"> this session.</w:t>
            </w:r>
          </w:p>
        </w:tc>
      </w:tr>
      <w:tr w:rsidR="00116639" w14:paraId="1898BA5B" w14:textId="77777777" w:rsidTr="00D36558">
        <w:tc>
          <w:tcPr>
            <w:tcW w:w="2065" w:type="dxa"/>
          </w:tcPr>
          <w:p w14:paraId="38799FD3" w14:textId="0ECD3CEE" w:rsidR="00116639" w:rsidRDefault="00662764" w:rsidP="00447EB4">
            <w:r>
              <w:t>H.R. 4300 (Morrison-CT)</w:t>
            </w:r>
          </w:p>
        </w:tc>
        <w:tc>
          <w:tcPr>
            <w:tcW w:w="2340" w:type="dxa"/>
          </w:tcPr>
          <w:p w14:paraId="2CF5435C" w14:textId="1959CA78" w:rsidR="00116639" w:rsidRDefault="00662764" w:rsidP="00447EB4">
            <w:r>
              <w:t xml:space="preserve">Reported out of subcommittee April 18, </w:t>
            </w:r>
            <w:proofErr w:type="gramStart"/>
            <w:r>
              <w:t>1990</w:t>
            </w:r>
            <w:proofErr w:type="gramEnd"/>
            <w:r>
              <w:t xml:space="preserve"> by vote of 6-4.</w:t>
            </w:r>
          </w:p>
        </w:tc>
        <w:tc>
          <w:tcPr>
            <w:tcW w:w="2070" w:type="dxa"/>
          </w:tcPr>
          <w:p w14:paraId="5825F4DD" w14:textId="77777777" w:rsidR="00116639" w:rsidRDefault="00116639" w:rsidP="00447EB4"/>
        </w:tc>
        <w:tc>
          <w:tcPr>
            <w:tcW w:w="2875" w:type="dxa"/>
          </w:tcPr>
          <w:p w14:paraId="432FB753" w14:textId="77777777" w:rsidR="00116639" w:rsidRDefault="00116639" w:rsidP="00447EB4"/>
        </w:tc>
      </w:tr>
      <w:tr w:rsidR="00662764" w14:paraId="0D5FBF71" w14:textId="77777777" w:rsidTr="00AA52A9">
        <w:tc>
          <w:tcPr>
            <w:tcW w:w="9350" w:type="dxa"/>
            <w:gridSpan w:val="4"/>
          </w:tcPr>
          <w:p w14:paraId="6DD7DDAA" w14:textId="56A418FC" w:rsidR="00662764" w:rsidRDefault="00662764" w:rsidP="00447EB4">
            <w:r>
              <w:t>Deportation of Nicaraguan and El Salvadoran Aliens</w:t>
            </w:r>
          </w:p>
        </w:tc>
      </w:tr>
      <w:tr w:rsidR="00116639" w14:paraId="409DD225" w14:textId="77777777" w:rsidTr="00D36558">
        <w:tc>
          <w:tcPr>
            <w:tcW w:w="2065" w:type="dxa"/>
          </w:tcPr>
          <w:p w14:paraId="6C64C2AC" w14:textId="77777777" w:rsidR="00116639" w:rsidRDefault="00911D44" w:rsidP="00447EB4">
            <w:r>
              <w:t>S. 458 (DeConcini)</w:t>
            </w:r>
          </w:p>
          <w:p w14:paraId="1232B29E" w14:textId="77777777" w:rsidR="00911D44" w:rsidRDefault="00911D44" w:rsidP="00447EB4">
            <w:r>
              <w:t>S. Rept. 101-241 (Minority views)</w:t>
            </w:r>
          </w:p>
          <w:p w14:paraId="2D400F1E" w14:textId="479D7F90" w:rsidR="00911D44" w:rsidRDefault="00911D44" w:rsidP="00447EB4">
            <w:r>
              <w:t>S. Cal. No. 439</w:t>
            </w:r>
          </w:p>
        </w:tc>
        <w:tc>
          <w:tcPr>
            <w:tcW w:w="2340" w:type="dxa"/>
          </w:tcPr>
          <w:p w14:paraId="0D90CD2A" w14:textId="55AFB505" w:rsidR="00116639" w:rsidRDefault="00911D44" w:rsidP="00447EB4">
            <w:r>
              <w:t>Reported out and placed on Calendar February 1, 1990.</w:t>
            </w:r>
          </w:p>
        </w:tc>
        <w:tc>
          <w:tcPr>
            <w:tcW w:w="2070" w:type="dxa"/>
          </w:tcPr>
          <w:p w14:paraId="071B80E1" w14:textId="2008E6B6" w:rsidR="00116639" w:rsidRDefault="00911D44" w:rsidP="00447EB4">
            <w:r>
              <w:t>Eligible for floor action.</w:t>
            </w:r>
          </w:p>
        </w:tc>
        <w:tc>
          <w:tcPr>
            <w:tcW w:w="2875" w:type="dxa"/>
          </w:tcPr>
          <w:p w14:paraId="452BE931" w14:textId="54277EA3" w:rsidR="00116639" w:rsidRDefault="00911D44" w:rsidP="00447EB4">
            <w:r>
              <w:t>Allows El Salvadoran and Nicaraguan aliens in U.S. prior to January 7, 1989, to stay in U.S. pending completion of Comptroller General investigation regarding conditions in El Salvador and Nicaragua.</w:t>
            </w:r>
          </w:p>
        </w:tc>
      </w:tr>
      <w:tr w:rsidR="00116639" w14:paraId="2A55A8A2" w14:textId="77777777" w:rsidTr="00D36558">
        <w:tc>
          <w:tcPr>
            <w:tcW w:w="2065" w:type="dxa"/>
          </w:tcPr>
          <w:p w14:paraId="3BAD2E8C" w14:textId="77777777" w:rsidR="00116639" w:rsidRDefault="00911D44" w:rsidP="00447EB4">
            <w:r>
              <w:t>H.R. 45 (Moakley)</w:t>
            </w:r>
          </w:p>
          <w:p w14:paraId="58126D35" w14:textId="77777777" w:rsidR="00911D44" w:rsidRDefault="00911D44" w:rsidP="00447EB4">
            <w:r>
              <w:t>H. Rept. 101-244</w:t>
            </w:r>
          </w:p>
          <w:p w14:paraId="0193AB03" w14:textId="2E760431" w:rsidR="00911D44" w:rsidRDefault="00911D44" w:rsidP="00447EB4">
            <w:r>
              <w:t>H. Cal. No. U 190</w:t>
            </w:r>
          </w:p>
        </w:tc>
        <w:tc>
          <w:tcPr>
            <w:tcW w:w="2340" w:type="dxa"/>
          </w:tcPr>
          <w:p w14:paraId="19145634" w14:textId="6827493D" w:rsidR="00116639" w:rsidRDefault="00911D44" w:rsidP="00447EB4">
            <w:r>
              <w:t>Passed House October 25, 1989; pending before Senate subcommittee on Immigration and Refugee Affairs, November 3, 1989.</w:t>
            </w:r>
          </w:p>
        </w:tc>
        <w:tc>
          <w:tcPr>
            <w:tcW w:w="2070" w:type="dxa"/>
          </w:tcPr>
          <w:p w14:paraId="3C3BC0A4" w14:textId="2F53257B" w:rsidR="00116639" w:rsidRDefault="005322B5" w:rsidP="00447EB4">
            <w:r>
              <w:t>Markup is unlikely.</w:t>
            </w:r>
          </w:p>
        </w:tc>
        <w:tc>
          <w:tcPr>
            <w:tcW w:w="2875" w:type="dxa"/>
          </w:tcPr>
          <w:p w14:paraId="5B5A17F3" w14:textId="4F481293" w:rsidR="00116639" w:rsidRDefault="005322B5" w:rsidP="00447EB4">
            <w:r>
              <w:t>In addition to S. 458, allows People’s Republic of China nationals stays from deportation.</w:t>
            </w:r>
          </w:p>
        </w:tc>
      </w:tr>
      <w:tr w:rsidR="00D36558" w14:paraId="1E997CE6" w14:textId="77777777" w:rsidTr="00F000A9">
        <w:tc>
          <w:tcPr>
            <w:tcW w:w="9350" w:type="dxa"/>
            <w:gridSpan w:val="4"/>
          </w:tcPr>
          <w:p w14:paraId="2FCB200E" w14:textId="52B3B25D" w:rsidR="00D36558" w:rsidRDefault="00D36558" w:rsidP="00447EB4">
            <w:r>
              <w:t>Immigration Exclusion System Reform</w:t>
            </w:r>
          </w:p>
        </w:tc>
      </w:tr>
      <w:tr w:rsidR="00116639" w14:paraId="5FCBFC22" w14:textId="77777777" w:rsidTr="00D36558">
        <w:tc>
          <w:tcPr>
            <w:tcW w:w="2065" w:type="dxa"/>
          </w:tcPr>
          <w:p w14:paraId="015945CC" w14:textId="40E56092" w:rsidR="00116639" w:rsidRDefault="005322B5" w:rsidP="00447EB4">
            <w:r>
              <w:t>S. 953 (Simpson)</w:t>
            </w:r>
          </w:p>
        </w:tc>
        <w:tc>
          <w:tcPr>
            <w:tcW w:w="2340" w:type="dxa"/>
          </w:tcPr>
          <w:p w14:paraId="58D7461A" w14:textId="019EE97D" w:rsidR="00116639" w:rsidRDefault="005322B5" w:rsidP="00447EB4">
            <w:r>
              <w:t>Referred to subcommittee on Immigration May 17, 1989.</w:t>
            </w:r>
          </w:p>
        </w:tc>
        <w:tc>
          <w:tcPr>
            <w:tcW w:w="2070" w:type="dxa"/>
          </w:tcPr>
          <w:p w14:paraId="55A9269E" w14:textId="77777777" w:rsidR="00116639" w:rsidRDefault="00116639" w:rsidP="00447EB4"/>
        </w:tc>
        <w:tc>
          <w:tcPr>
            <w:tcW w:w="2875" w:type="dxa"/>
          </w:tcPr>
          <w:p w14:paraId="553B522A" w14:textId="50737975" w:rsidR="00116639" w:rsidRDefault="005322B5" w:rsidP="00447EB4">
            <w:r>
              <w:t xml:space="preserve">Drug addicts/felony convicts, </w:t>
            </w:r>
            <w:r w:rsidR="00964A09">
              <w:t xml:space="preserve">communicable disease carriers, dangerous mental/physical disorders, alien smugglers, prostitutes, skilled laborers, illiterates, and a whole host of other </w:t>
            </w:r>
            <w:proofErr w:type="gramStart"/>
            <w:r w:rsidR="00964A09">
              <w:t>persons</w:t>
            </w:r>
            <w:proofErr w:type="gramEnd"/>
            <w:r w:rsidR="00964A09">
              <w:t xml:space="preserve"> would be excluded.</w:t>
            </w:r>
          </w:p>
        </w:tc>
      </w:tr>
    </w:tbl>
    <w:p w14:paraId="5ABF162E" w14:textId="77777777" w:rsidR="00116639" w:rsidRDefault="00116639" w:rsidP="00447EB4">
      <w:pPr>
        <w:spacing w:after="0" w:line="240" w:lineRule="auto"/>
      </w:pPr>
    </w:p>
    <w:p w14:paraId="6435EDB3" w14:textId="2F44323E" w:rsidR="00D36558" w:rsidRDefault="00D36558" w:rsidP="00447EB4">
      <w:pPr>
        <w:spacing w:after="0" w:line="240" w:lineRule="auto"/>
      </w:pPr>
      <w:r>
        <w:t>42</w:t>
      </w:r>
    </w:p>
    <w:p w14:paraId="7BF399FC" w14:textId="77777777" w:rsidR="00D36558" w:rsidRDefault="00D36558" w:rsidP="00447EB4">
      <w:pPr>
        <w:spacing w:after="0" w:line="240" w:lineRule="auto"/>
      </w:pPr>
    </w:p>
    <w:tbl>
      <w:tblPr>
        <w:tblStyle w:val="TableGrid"/>
        <w:tblW w:w="0" w:type="auto"/>
        <w:tblLook w:val="04A0" w:firstRow="1" w:lastRow="0" w:firstColumn="1" w:lastColumn="0" w:noHBand="0" w:noVBand="1"/>
      </w:tblPr>
      <w:tblGrid>
        <w:gridCol w:w="1705"/>
        <w:gridCol w:w="2880"/>
        <w:gridCol w:w="1440"/>
        <w:gridCol w:w="3325"/>
      </w:tblGrid>
      <w:tr w:rsidR="00696D9E" w14:paraId="4FD5B924" w14:textId="77777777" w:rsidTr="00820CCE">
        <w:tc>
          <w:tcPr>
            <w:tcW w:w="1705" w:type="dxa"/>
          </w:tcPr>
          <w:p w14:paraId="1814B75E" w14:textId="2F806FC8" w:rsidR="00696D9E" w:rsidRDefault="00696D9E" w:rsidP="00447EB4">
            <w:r>
              <w:t>Bill/Issue</w:t>
            </w:r>
          </w:p>
        </w:tc>
        <w:tc>
          <w:tcPr>
            <w:tcW w:w="4320" w:type="dxa"/>
            <w:gridSpan w:val="2"/>
          </w:tcPr>
          <w:p w14:paraId="2D19BD02" w14:textId="74616DA3" w:rsidR="00696D9E" w:rsidRDefault="00696D9E" w:rsidP="00447EB4">
            <w:pPr>
              <w:jc w:val="center"/>
            </w:pPr>
            <w:r>
              <w:t>Action</w:t>
            </w:r>
          </w:p>
        </w:tc>
        <w:tc>
          <w:tcPr>
            <w:tcW w:w="3325" w:type="dxa"/>
          </w:tcPr>
          <w:p w14:paraId="4F74D329" w14:textId="7ED1EE4B" w:rsidR="00696D9E" w:rsidRDefault="00696D9E" w:rsidP="00447EB4">
            <w:r>
              <w:t>Notes</w:t>
            </w:r>
          </w:p>
        </w:tc>
      </w:tr>
      <w:tr w:rsidR="00D36558" w14:paraId="4D1A24D2" w14:textId="77777777" w:rsidTr="00820CCE">
        <w:tc>
          <w:tcPr>
            <w:tcW w:w="1705" w:type="dxa"/>
          </w:tcPr>
          <w:p w14:paraId="552C6D79" w14:textId="77777777" w:rsidR="00D36558" w:rsidRDefault="00D36558" w:rsidP="00447EB4"/>
        </w:tc>
        <w:tc>
          <w:tcPr>
            <w:tcW w:w="2880" w:type="dxa"/>
          </w:tcPr>
          <w:p w14:paraId="24709B2B" w14:textId="10D47306" w:rsidR="00D36558" w:rsidRDefault="00D36558" w:rsidP="00447EB4">
            <w:r>
              <w:t>Last Action</w:t>
            </w:r>
          </w:p>
        </w:tc>
        <w:tc>
          <w:tcPr>
            <w:tcW w:w="1440" w:type="dxa"/>
          </w:tcPr>
          <w:p w14:paraId="0EFD7CCB" w14:textId="0F069C11" w:rsidR="00D36558" w:rsidRDefault="00D36558" w:rsidP="00447EB4">
            <w:r>
              <w:t>Next Action</w:t>
            </w:r>
          </w:p>
        </w:tc>
        <w:tc>
          <w:tcPr>
            <w:tcW w:w="3325" w:type="dxa"/>
          </w:tcPr>
          <w:p w14:paraId="2DA925C1" w14:textId="77777777" w:rsidR="00D36558" w:rsidRDefault="00D36558" w:rsidP="00447EB4"/>
        </w:tc>
      </w:tr>
      <w:tr w:rsidR="00696D9E" w14:paraId="4A6F2F94" w14:textId="77777777" w:rsidTr="00596160">
        <w:tc>
          <w:tcPr>
            <w:tcW w:w="9350" w:type="dxa"/>
            <w:gridSpan w:val="4"/>
          </w:tcPr>
          <w:p w14:paraId="134EA07A" w14:textId="6502F568" w:rsidR="00696D9E" w:rsidRDefault="00696D9E" w:rsidP="00447EB4">
            <w:r>
              <w:t>Line-item Veto Constitutional Amendments</w:t>
            </w:r>
          </w:p>
        </w:tc>
      </w:tr>
      <w:tr w:rsidR="00D36558" w14:paraId="38BF803D" w14:textId="77777777" w:rsidTr="00820CCE">
        <w:tc>
          <w:tcPr>
            <w:tcW w:w="1705" w:type="dxa"/>
          </w:tcPr>
          <w:p w14:paraId="268110A4" w14:textId="7A2CB469" w:rsidR="00D36558" w:rsidRDefault="00D36558" w:rsidP="00447EB4">
            <w:r>
              <w:lastRenderedPageBreak/>
              <w:t>S. J. Res. 14 (Thurmond)</w:t>
            </w:r>
          </w:p>
        </w:tc>
        <w:tc>
          <w:tcPr>
            <w:tcW w:w="2880" w:type="dxa"/>
          </w:tcPr>
          <w:p w14:paraId="40682F2E" w14:textId="05226A86" w:rsidR="00D36558" w:rsidRDefault="009F3684" w:rsidP="00447EB4">
            <w:r>
              <w:t>Reported out of Committee April 26, 1990, by an 8-6 vote.</w:t>
            </w:r>
          </w:p>
        </w:tc>
        <w:tc>
          <w:tcPr>
            <w:tcW w:w="1440" w:type="dxa"/>
          </w:tcPr>
          <w:p w14:paraId="77E6DC1D" w14:textId="77777777" w:rsidR="00D36558" w:rsidRDefault="00D36558" w:rsidP="00447EB4"/>
        </w:tc>
        <w:tc>
          <w:tcPr>
            <w:tcW w:w="3325" w:type="dxa"/>
          </w:tcPr>
          <w:p w14:paraId="6E972DA8" w14:textId="531FCD9F" w:rsidR="00D36558" w:rsidRDefault="009F3684" w:rsidP="00447EB4">
            <w:r>
              <w:t>Requires a two-</w:t>
            </w:r>
            <w:proofErr w:type="gramStart"/>
            <w:r>
              <w:t>thirds</w:t>
            </w:r>
            <w:proofErr w:type="gramEnd"/>
            <w:r>
              <w:t xml:space="preserve"> vote to override a veto.</w:t>
            </w:r>
          </w:p>
        </w:tc>
      </w:tr>
      <w:tr w:rsidR="00D36558" w14:paraId="6CB33967" w14:textId="77777777" w:rsidTr="00820CCE">
        <w:tc>
          <w:tcPr>
            <w:tcW w:w="1705" w:type="dxa"/>
          </w:tcPr>
          <w:p w14:paraId="25A787E4" w14:textId="37054B40" w:rsidR="00D36558" w:rsidRDefault="007C3AD6" w:rsidP="00447EB4">
            <w:r>
              <w:t>S. J. Res. 23 (Dixon)</w:t>
            </w:r>
          </w:p>
        </w:tc>
        <w:tc>
          <w:tcPr>
            <w:tcW w:w="2880" w:type="dxa"/>
          </w:tcPr>
          <w:p w14:paraId="2715069A" w14:textId="77777777" w:rsidR="00D36558" w:rsidRDefault="00D36558" w:rsidP="00447EB4"/>
        </w:tc>
        <w:tc>
          <w:tcPr>
            <w:tcW w:w="1440" w:type="dxa"/>
          </w:tcPr>
          <w:p w14:paraId="6CAB1470" w14:textId="77777777" w:rsidR="00D36558" w:rsidRDefault="00D36558" w:rsidP="00447EB4"/>
        </w:tc>
        <w:tc>
          <w:tcPr>
            <w:tcW w:w="3325" w:type="dxa"/>
          </w:tcPr>
          <w:p w14:paraId="7A3C0C5D" w14:textId="064C87F0" w:rsidR="00D36558" w:rsidRDefault="007C3AD6" w:rsidP="00447EB4">
            <w:r>
              <w:t>Requires only a simple majority to override a veto.</w:t>
            </w:r>
          </w:p>
        </w:tc>
      </w:tr>
      <w:tr w:rsidR="00D36558" w14:paraId="74F97100" w14:textId="77777777" w:rsidTr="00820CCE">
        <w:tc>
          <w:tcPr>
            <w:tcW w:w="1705" w:type="dxa"/>
          </w:tcPr>
          <w:p w14:paraId="32AE1ABB" w14:textId="5C52A899" w:rsidR="00D36558" w:rsidRDefault="007C3AD6" w:rsidP="00447EB4">
            <w:r>
              <w:t>H. J. Res. 313 (Lewis-CA)</w:t>
            </w:r>
          </w:p>
        </w:tc>
        <w:tc>
          <w:tcPr>
            <w:tcW w:w="2880" w:type="dxa"/>
          </w:tcPr>
          <w:p w14:paraId="5C444A94" w14:textId="36F851B2" w:rsidR="00D36558" w:rsidRDefault="007C3AD6" w:rsidP="00447EB4">
            <w:r>
              <w:t>Referred to subcommittee on Economics and Commercial Law, June 28, 1989.</w:t>
            </w:r>
          </w:p>
        </w:tc>
        <w:tc>
          <w:tcPr>
            <w:tcW w:w="1440" w:type="dxa"/>
          </w:tcPr>
          <w:p w14:paraId="42EDF704" w14:textId="77777777" w:rsidR="00D36558" w:rsidRDefault="00D36558" w:rsidP="00447EB4"/>
        </w:tc>
        <w:tc>
          <w:tcPr>
            <w:tcW w:w="3325" w:type="dxa"/>
          </w:tcPr>
          <w:p w14:paraId="3E2A39D5" w14:textId="4E268084" w:rsidR="00D36558" w:rsidRDefault="007C3AD6" w:rsidP="00447EB4">
            <w:r>
              <w:t xml:space="preserve">Requires a simple majority </w:t>
            </w:r>
            <w:r w:rsidR="00D93CE0">
              <w:t>for veto override.</w:t>
            </w:r>
          </w:p>
        </w:tc>
      </w:tr>
      <w:tr w:rsidR="00D36558" w14:paraId="624D658F" w14:textId="77777777" w:rsidTr="00820CCE">
        <w:tc>
          <w:tcPr>
            <w:tcW w:w="1705" w:type="dxa"/>
          </w:tcPr>
          <w:p w14:paraId="2070F7ED" w14:textId="651490C1" w:rsidR="00D36558" w:rsidRDefault="004B4CBE" w:rsidP="00447EB4">
            <w:r>
              <w:t>H. J. Res. 422 (Poshard)</w:t>
            </w:r>
          </w:p>
        </w:tc>
        <w:tc>
          <w:tcPr>
            <w:tcW w:w="2880" w:type="dxa"/>
          </w:tcPr>
          <w:p w14:paraId="28E3FA5E" w14:textId="0A017B08" w:rsidR="00D36558" w:rsidRDefault="004B4CBE" w:rsidP="00447EB4">
            <w:r>
              <w:t>Referred to subcommittee on Economics and Commercial Law, November 8, 1989.</w:t>
            </w:r>
          </w:p>
        </w:tc>
        <w:tc>
          <w:tcPr>
            <w:tcW w:w="1440" w:type="dxa"/>
          </w:tcPr>
          <w:p w14:paraId="4D08B5A0" w14:textId="77777777" w:rsidR="00D36558" w:rsidRDefault="00D36558" w:rsidP="00447EB4"/>
        </w:tc>
        <w:tc>
          <w:tcPr>
            <w:tcW w:w="3325" w:type="dxa"/>
          </w:tcPr>
          <w:p w14:paraId="622C8DEB" w14:textId="33FBE6E5" w:rsidR="00D36558" w:rsidRDefault="004B4CBE" w:rsidP="00447EB4">
            <w:r>
              <w:t>Also requires a simple majority to override the veto.</w:t>
            </w:r>
          </w:p>
        </w:tc>
      </w:tr>
      <w:tr w:rsidR="004B4CBE" w14:paraId="01EAB5DA" w14:textId="77777777" w:rsidTr="001D460A">
        <w:tc>
          <w:tcPr>
            <w:tcW w:w="9350" w:type="dxa"/>
            <w:gridSpan w:val="4"/>
          </w:tcPr>
          <w:p w14:paraId="5F5CB077" w14:textId="62A24431" w:rsidR="004B4CBE" w:rsidRDefault="004B4CBE" w:rsidP="00447EB4">
            <w:r>
              <w:t>Balanced Budget Amendment</w:t>
            </w:r>
          </w:p>
        </w:tc>
      </w:tr>
      <w:tr w:rsidR="00D36558" w14:paraId="587EE0A9" w14:textId="77777777" w:rsidTr="00820CCE">
        <w:tc>
          <w:tcPr>
            <w:tcW w:w="1705" w:type="dxa"/>
          </w:tcPr>
          <w:p w14:paraId="244F1FE6" w14:textId="2DE65F00" w:rsidR="00D36558" w:rsidRDefault="004B4CBE" w:rsidP="00447EB4">
            <w:r>
              <w:t>S. J. Res. 183 (Simon)</w:t>
            </w:r>
          </w:p>
        </w:tc>
        <w:tc>
          <w:tcPr>
            <w:tcW w:w="2880" w:type="dxa"/>
          </w:tcPr>
          <w:p w14:paraId="0A877AC6" w14:textId="0D85B6A7" w:rsidR="00D36558" w:rsidRDefault="004B4CBE" w:rsidP="00447EB4">
            <w:r>
              <w:t>Ordered reported June 14, 1990.</w:t>
            </w:r>
          </w:p>
        </w:tc>
        <w:tc>
          <w:tcPr>
            <w:tcW w:w="1440" w:type="dxa"/>
          </w:tcPr>
          <w:p w14:paraId="0A7DBB99" w14:textId="77777777" w:rsidR="00D36558" w:rsidRDefault="00D36558" w:rsidP="00447EB4"/>
        </w:tc>
        <w:tc>
          <w:tcPr>
            <w:tcW w:w="3325" w:type="dxa"/>
          </w:tcPr>
          <w:p w14:paraId="1492A2DE" w14:textId="645E33E7" w:rsidR="00D36558" w:rsidRDefault="004B4CBE" w:rsidP="00447EB4">
            <w:r>
              <w:t xml:space="preserve">Requires President to submit balanced </w:t>
            </w:r>
            <w:proofErr w:type="gramStart"/>
            <w:r>
              <w:t>budget, and</w:t>
            </w:r>
            <w:proofErr w:type="gramEnd"/>
            <w:r>
              <w:t xml:space="preserve"> prevents Congress from approving budgets when outlays exceed revenues.</w:t>
            </w:r>
          </w:p>
        </w:tc>
      </w:tr>
    </w:tbl>
    <w:p w14:paraId="54DEC56D" w14:textId="77777777" w:rsidR="00D36558" w:rsidRDefault="00D36558" w:rsidP="00447EB4">
      <w:pPr>
        <w:spacing w:after="0" w:line="240" w:lineRule="auto"/>
      </w:pPr>
    </w:p>
    <w:p w14:paraId="4D230543" w14:textId="7CC30A85" w:rsidR="00820CCE" w:rsidRDefault="00820CCE" w:rsidP="00447EB4">
      <w:pPr>
        <w:spacing w:after="0" w:line="240" w:lineRule="auto"/>
      </w:pPr>
      <w:r>
        <w:t>43</w:t>
      </w:r>
    </w:p>
    <w:p w14:paraId="42495790" w14:textId="77777777" w:rsidR="00820CCE" w:rsidRDefault="00820CCE" w:rsidP="00447EB4">
      <w:pPr>
        <w:spacing w:after="0" w:line="240" w:lineRule="auto"/>
      </w:pPr>
    </w:p>
    <w:tbl>
      <w:tblPr>
        <w:tblStyle w:val="TableGrid"/>
        <w:tblW w:w="0" w:type="auto"/>
        <w:tblLook w:val="04A0" w:firstRow="1" w:lastRow="0" w:firstColumn="1" w:lastColumn="0" w:noHBand="0" w:noVBand="1"/>
      </w:tblPr>
      <w:tblGrid>
        <w:gridCol w:w="1705"/>
        <w:gridCol w:w="2430"/>
        <w:gridCol w:w="1924"/>
        <w:gridCol w:w="3291"/>
      </w:tblGrid>
      <w:tr w:rsidR="00F01148" w14:paraId="5FFCD67C" w14:textId="77777777" w:rsidTr="00AC1CCD">
        <w:tc>
          <w:tcPr>
            <w:tcW w:w="1705" w:type="dxa"/>
          </w:tcPr>
          <w:p w14:paraId="226D5FA9" w14:textId="038C3310" w:rsidR="00F01148" w:rsidRDefault="00F01148" w:rsidP="00447EB4">
            <w:r>
              <w:t>Bill/Issue</w:t>
            </w:r>
          </w:p>
        </w:tc>
        <w:tc>
          <w:tcPr>
            <w:tcW w:w="4354" w:type="dxa"/>
            <w:gridSpan w:val="2"/>
          </w:tcPr>
          <w:p w14:paraId="4A4BA37A" w14:textId="41746445" w:rsidR="00F01148" w:rsidRDefault="00F01148" w:rsidP="00447EB4">
            <w:pPr>
              <w:jc w:val="center"/>
            </w:pPr>
            <w:r>
              <w:t>Action</w:t>
            </w:r>
          </w:p>
        </w:tc>
        <w:tc>
          <w:tcPr>
            <w:tcW w:w="3291" w:type="dxa"/>
          </w:tcPr>
          <w:p w14:paraId="52CB655F" w14:textId="29179CA3" w:rsidR="00F01148" w:rsidRDefault="00F01148" w:rsidP="00447EB4">
            <w:r>
              <w:t>Notes</w:t>
            </w:r>
          </w:p>
        </w:tc>
      </w:tr>
      <w:tr w:rsidR="00820CCE" w14:paraId="5A15DEB9" w14:textId="77777777" w:rsidTr="00C05264">
        <w:tc>
          <w:tcPr>
            <w:tcW w:w="1705" w:type="dxa"/>
          </w:tcPr>
          <w:p w14:paraId="01BD3F3F" w14:textId="77777777" w:rsidR="00820CCE" w:rsidRDefault="00820CCE" w:rsidP="00447EB4"/>
        </w:tc>
        <w:tc>
          <w:tcPr>
            <w:tcW w:w="2430" w:type="dxa"/>
          </w:tcPr>
          <w:p w14:paraId="54301273" w14:textId="1C731841" w:rsidR="00820CCE" w:rsidRDefault="00820CCE" w:rsidP="00447EB4">
            <w:r>
              <w:t>Last Action</w:t>
            </w:r>
          </w:p>
        </w:tc>
        <w:tc>
          <w:tcPr>
            <w:tcW w:w="1924" w:type="dxa"/>
          </w:tcPr>
          <w:p w14:paraId="5340B951" w14:textId="47611402" w:rsidR="00820CCE" w:rsidRDefault="00820CCE" w:rsidP="00447EB4">
            <w:r>
              <w:t>Next Action</w:t>
            </w:r>
          </w:p>
        </w:tc>
        <w:tc>
          <w:tcPr>
            <w:tcW w:w="3291" w:type="dxa"/>
          </w:tcPr>
          <w:p w14:paraId="75124CB6" w14:textId="77777777" w:rsidR="00820CCE" w:rsidRDefault="00820CCE" w:rsidP="00447EB4"/>
        </w:tc>
      </w:tr>
      <w:tr w:rsidR="00C05264" w14:paraId="6F030A3D" w14:textId="77777777" w:rsidTr="007309D7">
        <w:tc>
          <w:tcPr>
            <w:tcW w:w="9350" w:type="dxa"/>
            <w:gridSpan w:val="4"/>
          </w:tcPr>
          <w:p w14:paraId="62A50022" w14:textId="4D2DA82F" w:rsidR="00C05264" w:rsidRDefault="00C05264" w:rsidP="00447EB4">
            <w:r>
              <w:t>Flag Protection Amendment</w:t>
            </w:r>
          </w:p>
        </w:tc>
      </w:tr>
      <w:tr w:rsidR="00820CCE" w14:paraId="26C65D8A" w14:textId="77777777" w:rsidTr="00C05264">
        <w:tc>
          <w:tcPr>
            <w:tcW w:w="1705" w:type="dxa"/>
          </w:tcPr>
          <w:p w14:paraId="0BB730CD" w14:textId="77777777" w:rsidR="00820CCE" w:rsidRDefault="00820CCE" w:rsidP="00447EB4">
            <w:r>
              <w:t>S.J. Res. 332 (Dole)</w:t>
            </w:r>
          </w:p>
          <w:p w14:paraId="62ACC9F5" w14:textId="4A6A93F1" w:rsidR="00820CCE" w:rsidRDefault="00820CCE" w:rsidP="00447EB4">
            <w:r>
              <w:t>S. Cal. No. 601</w:t>
            </w:r>
          </w:p>
        </w:tc>
        <w:tc>
          <w:tcPr>
            <w:tcW w:w="2430" w:type="dxa"/>
          </w:tcPr>
          <w:p w14:paraId="19CCA954" w14:textId="75D4941D" w:rsidR="00820CCE" w:rsidRDefault="00820CCE" w:rsidP="00447EB4">
            <w:r>
              <w:t>Reading objected to twice, on May 25 and June 11, 1990, and so resolution placed on the Senate Calendar. Judiciary Committee hearing on issue held June 21, 1990.</w:t>
            </w:r>
          </w:p>
        </w:tc>
        <w:tc>
          <w:tcPr>
            <w:tcW w:w="1924" w:type="dxa"/>
          </w:tcPr>
          <w:p w14:paraId="5B88AF84" w14:textId="30B17C98" w:rsidR="00820CCE" w:rsidRDefault="00820CCE" w:rsidP="00447EB4">
            <w:r>
              <w:t>Votes on resolution and four amendments to resolution will occur June 26, 1990</w:t>
            </w:r>
            <w:r w:rsidR="00FC42D5">
              <w:t>.</w:t>
            </w:r>
          </w:p>
        </w:tc>
        <w:tc>
          <w:tcPr>
            <w:tcW w:w="3291" w:type="dxa"/>
          </w:tcPr>
          <w:p w14:paraId="3811AE31" w14:textId="77777777" w:rsidR="00820CCE" w:rsidRDefault="00820CCE" w:rsidP="00447EB4">
            <w:r>
              <w:t xml:space="preserve">Grants Congress and the States power to </w:t>
            </w:r>
            <w:r w:rsidR="00FC42D5">
              <w:t xml:space="preserve">prohibit physical desecration of the flag. First-degree amendments </w:t>
            </w:r>
            <w:proofErr w:type="gramStart"/>
            <w:r w:rsidR="00FC42D5">
              <w:t>in order to</w:t>
            </w:r>
            <w:proofErr w:type="gramEnd"/>
            <w:r w:rsidR="00FC42D5">
              <w:t xml:space="preserve"> resolution:</w:t>
            </w:r>
          </w:p>
          <w:p w14:paraId="5394F056" w14:textId="77777777" w:rsidR="00781EB8" w:rsidRDefault="00FC42D5" w:rsidP="00447EB4">
            <w:pPr>
              <w:pStyle w:val="ListParagraph"/>
              <w:numPr>
                <w:ilvl w:val="0"/>
                <w:numId w:val="1"/>
              </w:numPr>
              <w:ind w:left="0" w:firstLine="0"/>
            </w:pPr>
            <w:r>
              <w:t>Bumpers: statutory flag protection</w:t>
            </w:r>
            <w:r w:rsidR="0039752E">
              <w:t>;</w:t>
            </w:r>
          </w:p>
          <w:p w14:paraId="0EB043B2" w14:textId="77777777" w:rsidR="00FC42D5" w:rsidRDefault="0039752E" w:rsidP="00447EB4">
            <w:pPr>
              <w:pStyle w:val="ListParagraph"/>
              <w:numPr>
                <w:ilvl w:val="0"/>
                <w:numId w:val="1"/>
              </w:numPr>
              <w:ind w:left="0" w:firstLine="0"/>
            </w:pPr>
            <w:r>
              <w:t>Helms: removing Court’s jurisdiction to this issue;</w:t>
            </w:r>
          </w:p>
          <w:p w14:paraId="18250E76" w14:textId="77777777" w:rsidR="00781EB8" w:rsidRDefault="00243FE3" w:rsidP="00447EB4">
            <w:pPr>
              <w:pStyle w:val="ListParagraph"/>
              <w:numPr>
                <w:ilvl w:val="0"/>
                <w:numId w:val="1"/>
              </w:numPr>
              <w:ind w:left="0" w:firstLine="0"/>
            </w:pPr>
            <w:r>
              <w:t>Thurmond: Constitutional amendment prohibiting flag desecration;</w:t>
            </w:r>
          </w:p>
          <w:p w14:paraId="0A6091F5" w14:textId="77777777" w:rsidR="00243FE3" w:rsidRDefault="00243FE3" w:rsidP="00447EB4">
            <w:pPr>
              <w:pStyle w:val="ListParagraph"/>
              <w:numPr>
                <w:ilvl w:val="0"/>
                <w:numId w:val="1"/>
              </w:numPr>
              <w:ind w:left="0" w:firstLine="0"/>
            </w:pPr>
            <w:r>
              <w:t>Biden: Constitutional amendment prohibiting flag desecration;</w:t>
            </w:r>
          </w:p>
          <w:p w14:paraId="25C2370B" w14:textId="75967DD0" w:rsidR="00243FE3" w:rsidRDefault="00496203" w:rsidP="00447EB4">
            <w:r>
              <w:t xml:space="preserve">U.C. agreements reached June 14 and 19, 1990, provides for </w:t>
            </w:r>
            <w:r>
              <w:lastRenderedPageBreak/>
              <w:t>10 hours of debate on resolution, 40 minutes on each amendment (with votes following), and 20 minutes to each Leader upon conclusion of debate.</w:t>
            </w:r>
          </w:p>
        </w:tc>
      </w:tr>
      <w:tr w:rsidR="00820CCE" w14:paraId="4494A4B4" w14:textId="77777777" w:rsidTr="00C05264">
        <w:tc>
          <w:tcPr>
            <w:tcW w:w="1705" w:type="dxa"/>
          </w:tcPr>
          <w:p w14:paraId="22FF47FC" w14:textId="562A6CD5" w:rsidR="00820CCE" w:rsidRDefault="00496203" w:rsidP="00447EB4">
            <w:r>
              <w:lastRenderedPageBreak/>
              <w:t>H. J. Res. 350 (Michel)</w:t>
            </w:r>
          </w:p>
        </w:tc>
        <w:tc>
          <w:tcPr>
            <w:tcW w:w="2430" w:type="dxa"/>
          </w:tcPr>
          <w:p w14:paraId="367941A6" w14:textId="1A4AB560" w:rsidR="00820CCE" w:rsidRDefault="00C05264" w:rsidP="00447EB4">
            <w:r>
              <w:t>Resolution fell 34 votes short of necessary 2/3 vote on June 21, 1990, 254-177.</w:t>
            </w:r>
          </w:p>
        </w:tc>
        <w:tc>
          <w:tcPr>
            <w:tcW w:w="1924" w:type="dxa"/>
          </w:tcPr>
          <w:p w14:paraId="64D8527F" w14:textId="77777777" w:rsidR="00820CCE" w:rsidRDefault="00820CCE" w:rsidP="00447EB4"/>
        </w:tc>
        <w:tc>
          <w:tcPr>
            <w:tcW w:w="3291" w:type="dxa"/>
          </w:tcPr>
          <w:p w14:paraId="59E1C021" w14:textId="055CE662" w:rsidR="00820CCE" w:rsidRDefault="00C05264" w:rsidP="00447EB4">
            <w:r>
              <w:t>Identical to S. J. Res. 332.</w:t>
            </w:r>
          </w:p>
        </w:tc>
      </w:tr>
      <w:tr w:rsidR="00820CCE" w14:paraId="3447DD36" w14:textId="77777777" w:rsidTr="00C05264">
        <w:tc>
          <w:tcPr>
            <w:tcW w:w="1705" w:type="dxa"/>
          </w:tcPr>
          <w:p w14:paraId="157F6AC1" w14:textId="32F052C2" w:rsidR="00820CCE" w:rsidRDefault="00C05264" w:rsidP="00447EB4">
            <w:r>
              <w:t>Pocket Veto</w:t>
            </w:r>
          </w:p>
        </w:tc>
        <w:tc>
          <w:tcPr>
            <w:tcW w:w="2430" w:type="dxa"/>
          </w:tcPr>
          <w:p w14:paraId="542F2E07" w14:textId="77777777" w:rsidR="00820CCE" w:rsidRDefault="00820CCE" w:rsidP="00447EB4"/>
        </w:tc>
        <w:tc>
          <w:tcPr>
            <w:tcW w:w="1924" w:type="dxa"/>
          </w:tcPr>
          <w:p w14:paraId="31059A0F" w14:textId="77777777" w:rsidR="00820CCE" w:rsidRDefault="00820CCE" w:rsidP="00447EB4"/>
        </w:tc>
        <w:tc>
          <w:tcPr>
            <w:tcW w:w="3291" w:type="dxa"/>
          </w:tcPr>
          <w:p w14:paraId="3EF41148" w14:textId="77777777" w:rsidR="00820CCE" w:rsidRDefault="00820CCE" w:rsidP="00447EB4"/>
        </w:tc>
      </w:tr>
      <w:tr w:rsidR="00820CCE" w14:paraId="66C24ED4" w14:textId="77777777" w:rsidTr="00C05264">
        <w:tc>
          <w:tcPr>
            <w:tcW w:w="1705" w:type="dxa"/>
          </w:tcPr>
          <w:p w14:paraId="50620360" w14:textId="77777777" w:rsidR="00820CCE" w:rsidRDefault="00C05264" w:rsidP="00447EB4">
            <w:r>
              <w:t>H. R. 849 (Derrick)</w:t>
            </w:r>
          </w:p>
          <w:p w14:paraId="43FE233B" w14:textId="1444DC6E" w:rsidR="00C05264" w:rsidRDefault="00C05264" w:rsidP="00447EB4">
            <w:r>
              <w:t>H. Rept. 101-417 (Part I)</w:t>
            </w:r>
          </w:p>
        </w:tc>
        <w:tc>
          <w:tcPr>
            <w:tcW w:w="2430" w:type="dxa"/>
          </w:tcPr>
          <w:p w14:paraId="079A5445" w14:textId="0CACFFBA" w:rsidR="00820CCE" w:rsidRDefault="00C05264" w:rsidP="00447EB4">
            <w:r>
              <w:t>Reported from the Rules Committee March 12, 1990. Ordered reported by House Judiciary Committee on May 22, 1990.</w:t>
            </w:r>
          </w:p>
        </w:tc>
        <w:tc>
          <w:tcPr>
            <w:tcW w:w="1924" w:type="dxa"/>
          </w:tcPr>
          <w:p w14:paraId="469F99A2" w14:textId="77777777" w:rsidR="00820CCE" w:rsidRDefault="00820CCE" w:rsidP="00447EB4"/>
        </w:tc>
        <w:tc>
          <w:tcPr>
            <w:tcW w:w="3291" w:type="dxa"/>
          </w:tcPr>
          <w:p w14:paraId="73D5A906" w14:textId="717DA7A2" w:rsidR="00820CCE" w:rsidRDefault="00C05264" w:rsidP="00447EB4">
            <w:r>
              <w:t>Would provide that, other than sine die adjournment to end a Congress, no adjournment by either body would prevent the return of a bill by the President.</w:t>
            </w:r>
          </w:p>
        </w:tc>
      </w:tr>
    </w:tbl>
    <w:p w14:paraId="2F063454" w14:textId="77777777" w:rsidR="00820CCE" w:rsidRDefault="00820CCE" w:rsidP="00447EB4">
      <w:pPr>
        <w:spacing w:after="0" w:line="240" w:lineRule="auto"/>
      </w:pPr>
    </w:p>
    <w:p w14:paraId="750643A5" w14:textId="101AC650" w:rsidR="00C05264" w:rsidRDefault="00C05264" w:rsidP="00447EB4">
      <w:pPr>
        <w:spacing w:after="0" w:line="240" w:lineRule="auto"/>
      </w:pPr>
      <w:r>
        <w:t>44</w:t>
      </w:r>
    </w:p>
    <w:p w14:paraId="401F494C" w14:textId="77777777" w:rsidR="00C05264" w:rsidRDefault="00C05264" w:rsidP="00447EB4">
      <w:pPr>
        <w:spacing w:after="0" w:line="240" w:lineRule="auto"/>
      </w:pPr>
    </w:p>
    <w:tbl>
      <w:tblPr>
        <w:tblStyle w:val="TableGrid"/>
        <w:tblW w:w="0" w:type="auto"/>
        <w:tblLook w:val="04A0" w:firstRow="1" w:lastRow="0" w:firstColumn="1" w:lastColumn="0" w:noHBand="0" w:noVBand="1"/>
      </w:tblPr>
      <w:tblGrid>
        <w:gridCol w:w="1885"/>
        <w:gridCol w:w="2970"/>
        <w:gridCol w:w="1530"/>
        <w:gridCol w:w="2965"/>
      </w:tblGrid>
      <w:tr w:rsidR="00F01148" w14:paraId="05D7E5AE" w14:textId="77777777" w:rsidTr="00092153">
        <w:tc>
          <w:tcPr>
            <w:tcW w:w="1885" w:type="dxa"/>
          </w:tcPr>
          <w:p w14:paraId="3584EEFA" w14:textId="2AE4032A" w:rsidR="00F01148" w:rsidRDefault="00F01148" w:rsidP="00447EB4">
            <w:r>
              <w:t>Bill/Issue</w:t>
            </w:r>
          </w:p>
        </w:tc>
        <w:tc>
          <w:tcPr>
            <w:tcW w:w="4500" w:type="dxa"/>
            <w:gridSpan w:val="2"/>
          </w:tcPr>
          <w:p w14:paraId="2DA766FC" w14:textId="6ABC9E37" w:rsidR="00F01148" w:rsidRDefault="00F01148" w:rsidP="00447EB4">
            <w:pPr>
              <w:jc w:val="center"/>
            </w:pPr>
            <w:r>
              <w:t>Action</w:t>
            </w:r>
          </w:p>
        </w:tc>
        <w:tc>
          <w:tcPr>
            <w:tcW w:w="2965" w:type="dxa"/>
          </w:tcPr>
          <w:p w14:paraId="0A269968" w14:textId="70C1B0A9" w:rsidR="00F01148" w:rsidRDefault="00F01148" w:rsidP="00447EB4">
            <w:r>
              <w:t>Notes</w:t>
            </w:r>
          </w:p>
        </w:tc>
      </w:tr>
      <w:tr w:rsidR="00C05264" w14:paraId="1FD50FD9" w14:textId="77777777" w:rsidTr="00F01148">
        <w:tc>
          <w:tcPr>
            <w:tcW w:w="1885" w:type="dxa"/>
          </w:tcPr>
          <w:p w14:paraId="4692EED8" w14:textId="77777777" w:rsidR="00C05264" w:rsidRDefault="00C05264" w:rsidP="00447EB4"/>
        </w:tc>
        <w:tc>
          <w:tcPr>
            <w:tcW w:w="2970" w:type="dxa"/>
          </w:tcPr>
          <w:p w14:paraId="0DE1BBE0" w14:textId="25D8D5D6" w:rsidR="00C05264" w:rsidRDefault="00C05264" w:rsidP="00447EB4">
            <w:r>
              <w:t>Last Action</w:t>
            </w:r>
          </w:p>
        </w:tc>
        <w:tc>
          <w:tcPr>
            <w:tcW w:w="1530" w:type="dxa"/>
          </w:tcPr>
          <w:p w14:paraId="27F126F7" w14:textId="7953EA0A" w:rsidR="00C05264" w:rsidRDefault="00C05264" w:rsidP="00447EB4">
            <w:r>
              <w:t>Next Action</w:t>
            </w:r>
          </w:p>
        </w:tc>
        <w:tc>
          <w:tcPr>
            <w:tcW w:w="2965" w:type="dxa"/>
          </w:tcPr>
          <w:p w14:paraId="69709A1C" w14:textId="77777777" w:rsidR="00C05264" w:rsidRDefault="00C05264" w:rsidP="00447EB4"/>
        </w:tc>
      </w:tr>
      <w:tr w:rsidR="00F01148" w14:paraId="78318596" w14:textId="77777777" w:rsidTr="0078776E">
        <w:tc>
          <w:tcPr>
            <w:tcW w:w="9350" w:type="dxa"/>
            <w:gridSpan w:val="4"/>
          </w:tcPr>
          <w:p w14:paraId="02D31DF9" w14:textId="66736F3D" w:rsidR="00F01148" w:rsidRDefault="00F01148" w:rsidP="00447EB4">
            <w:r>
              <w:t>Court-Ordered Taxation</w:t>
            </w:r>
          </w:p>
        </w:tc>
      </w:tr>
      <w:tr w:rsidR="00F01148" w14:paraId="40D7D3E4" w14:textId="77777777" w:rsidTr="00F01148">
        <w:tc>
          <w:tcPr>
            <w:tcW w:w="1885" w:type="dxa"/>
          </w:tcPr>
          <w:p w14:paraId="1EDECB2D" w14:textId="50B10947" w:rsidR="00F01148" w:rsidRDefault="00F01148" w:rsidP="00447EB4">
            <w:r>
              <w:t>S. J. Res. 295 (Danforth)</w:t>
            </w:r>
          </w:p>
        </w:tc>
        <w:tc>
          <w:tcPr>
            <w:tcW w:w="2970" w:type="dxa"/>
          </w:tcPr>
          <w:p w14:paraId="64253551" w14:textId="31B20815" w:rsidR="00F01148" w:rsidRDefault="00F01148" w:rsidP="00447EB4">
            <w:r>
              <w:t>Introduced April 20, 1990. Courts and Constitutionality subcommittee hearing held June 19, 1990.</w:t>
            </w:r>
          </w:p>
        </w:tc>
        <w:tc>
          <w:tcPr>
            <w:tcW w:w="1530" w:type="dxa"/>
          </w:tcPr>
          <w:p w14:paraId="027B5892" w14:textId="77777777" w:rsidR="00F01148" w:rsidRDefault="00F01148" w:rsidP="00447EB4"/>
        </w:tc>
        <w:tc>
          <w:tcPr>
            <w:tcW w:w="2965" w:type="dxa"/>
            <w:vMerge w:val="restart"/>
          </w:tcPr>
          <w:p w14:paraId="51017AFB" w14:textId="1075B963" w:rsidR="00F01148" w:rsidRDefault="00F01148" w:rsidP="00447EB4">
            <w:r>
              <w:t>Proposes a constitutional amendment preventing courts from ordering States and localities to impose or increase taxes. Resolutions are in response to recent Supreme Court ruling in Missouri v. Jenkins that upheld a district judge’s order forcing the municipal government of Kansas City to raise property taxes to help finance a school-desegregation plan.</w:t>
            </w:r>
          </w:p>
        </w:tc>
      </w:tr>
      <w:tr w:rsidR="00F01148" w14:paraId="79A3A346" w14:textId="77777777" w:rsidTr="00F01148">
        <w:tc>
          <w:tcPr>
            <w:tcW w:w="1885" w:type="dxa"/>
          </w:tcPr>
          <w:p w14:paraId="32E8A11A" w14:textId="2BD89961" w:rsidR="00F01148" w:rsidRDefault="00F01148" w:rsidP="00447EB4">
            <w:r>
              <w:t>H. J. Res. 560 (Coleman – MO)</w:t>
            </w:r>
          </w:p>
        </w:tc>
        <w:tc>
          <w:tcPr>
            <w:tcW w:w="2970" w:type="dxa"/>
          </w:tcPr>
          <w:p w14:paraId="21794308" w14:textId="3DE1E278" w:rsidR="00F01148" w:rsidRDefault="00F01148" w:rsidP="00447EB4">
            <w:r>
              <w:t xml:space="preserve">Introduced May 2, 1990. </w:t>
            </w:r>
            <w:proofErr w:type="gramStart"/>
            <w:r>
              <w:t>Referred</w:t>
            </w:r>
            <w:proofErr w:type="gramEnd"/>
            <w:r>
              <w:t xml:space="preserve"> to the House Judiciary subcommittee on Courts, Intellectual Property, and the Administration of Justice, May 11, 1990.</w:t>
            </w:r>
          </w:p>
        </w:tc>
        <w:tc>
          <w:tcPr>
            <w:tcW w:w="1530" w:type="dxa"/>
          </w:tcPr>
          <w:p w14:paraId="440D428D" w14:textId="77777777" w:rsidR="00F01148" w:rsidRDefault="00F01148" w:rsidP="00447EB4"/>
        </w:tc>
        <w:tc>
          <w:tcPr>
            <w:tcW w:w="2965" w:type="dxa"/>
            <w:vMerge/>
          </w:tcPr>
          <w:p w14:paraId="4BBF0159" w14:textId="77777777" w:rsidR="00F01148" w:rsidRDefault="00F01148" w:rsidP="00447EB4"/>
        </w:tc>
      </w:tr>
      <w:tr w:rsidR="00F01148" w14:paraId="267D6058" w14:textId="77777777" w:rsidTr="00F01148">
        <w:tc>
          <w:tcPr>
            <w:tcW w:w="1885" w:type="dxa"/>
          </w:tcPr>
          <w:p w14:paraId="15BB9C82" w14:textId="6A592B63" w:rsidR="00F01148" w:rsidRDefault="00F01148" w:rsidP="00447EB4">
            <w:r>
              <w:t>H. J. Res. 564 (Shaw)</w:t>
            </w:r>
          </w:p>
        </w:tc>
        <w:tc>
          <w:tcPr>
            <w:tcW w:w="2970" w:type="dxa"/>
          </w:tcPr>
          <w:p w14:paraId="596FE63D" w14:textId="5D975AFC" w:rsidR="00F01148" w:rsidRDefault="00F01148" w:rsidP="00447EB4">
            <w:r>
              <w:t>Introduced May 7, 1990, and referred to the House Judiciary subcommittee on Courts, Intellectual Prop., and the Administration of Justice, May 11, 1990.</w:t>
            </w:r>
          </w:p>
        </w:tc>
        <w:tc>
          <w:tcPr>
            <w:tcW w:w="1530" w:type="dxa"/>
          </w:tcPr>
          <w:p w14:paraId="34E0A926" w14:textId="77777777" w:rsidR="00F01148" w:rsidRDefault="00F01148" w:rsidP="00447EB4"/>
        </w:tc>
        <w:tc>
          <w:tcPr>
            <w:tcW w:w="2965" w:type="dxa"/>
            <w:vMerge/>
          </w:tcPr>
          <w:p w14:paraId="29C5DB5E" w14:textId="77777777" w:rsidR="00F01148" w:rsidRDefault="00F01148" w:rsidP="00447EB4"/>
        </w:tc>
      </w:tr>
    </w:tbl>
    <w:p w14:paraId="73CE8EB0" w14:textId="77777777" w:rsidR="00C05264" w:rsidRDefault="00C05264" w:rsidP="00447EB4">
      <w:pPr>
        <w:spacing w:after="0" w:line="240" w:lineRule="auto"/>
      </w:pPr>
    </w:p>
    <w:p w14:paraId="42525BD7" w14:textId="6CCF9989" w:rsidR="00F01148" w:rsidRDefault="00F01148" w:rsidP="00447EB4">
      <w:pPr>
        <w:spacing w:after="0" w:line="240" w:lineRule="auto"/>
      </w:pPr>
      <w:r>
        <w:lastRenderedPageBreak/>
        <w:t>45</w:t>
      </w:r>
    </w:p>
    <w:p w14:paraId="4983D808" w14:textId="77777777" w:rsidR="00F01148" w:rsidRDefault="00F01148" w:rsidP="00447EB4">
      <w:pPr>
        <w:spacing w:after="0" w:line="240" w:lineRule="auto"/>
      </w:pPr>
    </w:p>
    <w:p w14:paraId="3DF6CED1" w14:textId="1DC4D8C5" w:rsidR="00F01148" w:rsidRDefault="00F01148" w:rsidP="00447EB4">
      <w:pPr>
        <w:spacing w:after="0" w:line="240" w:lineRule="auto"/>
      </w:pPr>
      <w:r>
        <w:t>LABOR/HUMAN RESOURCES</w:t>
      </w:r>
    </w:p>
    <w:tbl>
      <w:tblPr>
        <w:tblStyle w:val="TableGrid"/>
        <w:tblW w:w="0" w:type="auto"/>
        <w:tblLook w:val="04A0" w:firstRow="1" w:lastRow="0" w:firstColumn="1" w:lastColumn="0" w:noHBand="0" w:noVBand="1"/>
      </w:tblPr>
      <w:tblGrid>
        <w:gridCol w:w="1885"/>
        <w:gridCol w:w="2789"/>
        <w:gridCol w:w="1711"/>
        <w:gridCol w:w="2965"/>
      </w:tblGrid>
      <w:tr w:rsidR="00F01148" w14:paraId="73865C1A" w14:textId="77777777" w:rsidTr="00AF4923">
        <w:tc>
          <w:tcPr>
            <w:tcW w:w="1885" w:type="dxa"/>
          </w:tcPr>
          <w:p w14:paraId="53DDD572" w14:textId="166F67CE" w:rsidR="00F01148" w:rsidRDefault="00F01148" w:rsidP="00447EB4">
            <w:r>
              <w:t>Bill/Issue</w:t>
            </w:r>
          </w:p>
        </w:tc>
        <w:tc>
          <w:tcPr>
            <w:tcW w:w="4500" w:type="dxa"/>
            <w:gridSpan w:val="2"/>
          </w:tcPr>
          <w:p w14:paraId="74027B12" w14:textId="54BB47F9" w:rsidR="00F01148" w:rsidRDefault="00F01148" w:rsidP="00447EB4">
            <w:pPr>
              <w:jc w:val="center"/>
            </w:pPr>
            <w:r>
              <w:t>Action</w:t>
            </w:r>
          </w:p>
        </w:tc>
        <w:tc>
          <w:tcPr>
            <w:tcW w:w="2965" w:type="dxa"/>
          </w:tcPr>
          <w:p w14:paraId="1E385E4C" w14:textId="3C3B5353" w:rsidR="00F01148" w:rsidRDefault="00F01148" w:rsidP="00447EB4">
            <w:r>
              <w:t>Notes</w:t>
            </w:r>
          </w:p>
        </w:tc>
      </w:tr>
      <w:tr w:rsidR="00F01148" w14:paraId="15D89D62" w14:textId="77777777" w:rsidTr="00AF4923">
        <w:tc>
          <w:tcPr>
            <w:tcW w:w="1885" w:type="dxa"/>
          </w:tcPr>
          <w:p w14:paraId="04885121" w14:textId="77777777" w:rsidR="00F01148" w:rsidRDefault="00F01148" w:rsidP="00447EB4"/>
        </w:tc>
        <w:tc>
          <w:tcPr>
            <w:tcW w:w="2789" w:type="dxa"/>
          </w:tcPr>
          <w:p w14:paraId="7C9CFFE1" w14:textId="62D29780" w:rsidR="00F01148" w:rsidRDefault="00F01148" w:rsidP="00447EB4">
            <w:r>
              <w:t>Last Action</w:t>
            </w:r>
          </w:p>
        </w:tc>
        <w:tc>
          <w:tcPr>
            <w:tcW w:w="1711" w:type="dxa"/>
          </w:tcPr>
          <w:p w14:paraId="2E1150FA" w14:textId="69E7BCD8" w:rsidR="00F01148" w:rsidRDefault="00F01148" w:rsidP="00447EB4">
            <w:r>
              <w:t>Next Action</w:t>
            </w:r>
          </w:p>
        </w:tc>
        <w:tc>
          <w:tcPr>
            <w:tcW w:w="2965" w:type="dxa"/>
          </w:tcPr>
          <w:p w14:paraId="695C5292" w14:textId="77777777" w:rsidR="00F01148" w:rsidRDefault="00F01148" w:rsidP="00447EB4"/>
        </w:tc>
      </w:tr>
      <w:tr w:rsidR="00F01148" w14:paraId="04F1ABB7" w14:textId="77777777" w:rsidTr="001006A5">
        <w:tc>
          <w:tcPr>
            <w:tcW w:w="9350" w:type="dxa"/>
            <w:gridSpan w:val="4"/>
          </w:tcPr>
          <w:p w14:paraId="2FA26B0D" w14:textId="5B59BB43" w:rsidR="00F01148" w:rsidRDefault="00F01148" w:rsidP="00447EB4">
            <w:r>
              <w:t>Vocational Education</w:t>
            </w:r>
          </w:p>
        </w:tc>
      </w:tr>
      <w:tr w:rsidR="00F01148" w14:paraId="27C20F35" w14:textId="77777777" w:rsidTr="00AF4923">
        <w:tc>
          <w:tcPr>
            <w:tcW w:w="1885" w:type="dxa"/>
          </w:tcPr>
          <w:p w14:paraId="076DBDF4" w14:textId="77777777" w:rsidR="00F01148" w:rsidRDefault="00F01148" w:rsidP="00447EB4">
            <w:r>
              <w:t>H.R. 7 (Hawkins)</w:t>
            </w:r>
          </w:p>
          <w:p w14:paraId="7D04D853" w14:textId="77777777" w:rsidR="00F01148" w:rsidRDefault="00F01148" w:rsidP="00447EB4">
            <w:r>
              <w:t>S. Cal. No. 502</w:t>
            </w:r>
          </w:p>
          <w:p w14:paraId="0026B5E0" w14:textId="77777777" w:rsidR="00F01148" w:rsidRDefault="00F01148" w:rsidP="00447EB4">
            <w:r>
              <w:t>H. Rept. 101-41</w:t>
            </w:r>
          </w:p>
          <w:p w14:paraId="465544BA" w14:textId="3D14FF5E" w:rsidR="00F01148" w:rsidRDefault="00F01148" w:rsidP="00447EB4">
            <w:r>
              <w:t>H. Cal. No. U 26</w:t>
            </w:r>
          </w:p>
        </w:tc>
        <w:tc>
          <w:tcPr>
            <w:tcW w:w="2789" w:type="dxa"/>
          </w:tcPr>
          <w:p w14:paraId="503A64B8" w14:textId="267DF487" w:rsidR="00F01148" w:rsidRDefault="00F01148" w:rsidP="00447EB4">
            <w:r>
              <w:t>Passed House, May 9, 1989. Passed Senate April 5, 1990, as amended by S. 1109. Senate conferees appointed April 5, 1990. House appointed conferees on May 9, 1990.</w:t>
            </w:r>
          </w:p>
        </w:tc>
        <w:tc>
          <w:tcPr>
            <w:tcW w:w="1711" w:type="dxa"/>
          </w:tcPr>
          <w:p w14:paraId="6B36B5D1" w14:textId="5DC6E3F7" w:rsidR="00F01148" w:rsidRDefault="00F01148" w:rsidP="00447EB4">
            <w:r>
              <w:t>In conference.</w:t>
            </w:r>
          </w:p>
        </w:tc>
        <w:tc>
          <w:tcPr>
            <w:tcW w:w="2965" w:type="dxa"/>
          </w:tcPr>
          <w:p w14:paraId="2CE9FE00" w14:textId="07AF93EE" w:rsidR="00F01148" w:rsidRDefault="00F01148" w:rsidP="00447EB4">
            <w:r>
              <w:t>Extends the Perkins Act through FY 1995.</w:t>
            </w:r>
          </w:p>
        </w:tc>
      </w:tr>
      <w:tr w:rsidR="00F01148" w14:paraId="2DE94DD2" w14:textId="77777777" w:rsidTr="00AF4923">
        <w:tc>
          <w:tcPr>
            <w:tcW w:w="1885" w:type="dxa"/>
          </w:tcPr>
          <w:p w14:paraId="5ACE297D" w14:textId="70365C7B" w:rsidR="00F01148" w:rsidRDefault="0085414F" w:rsidP="00447EB4">
            <w:r>
              <w:t>Title X Revision and Extension (Family Planning Programs)</w:t>
            </w:r>
          </w:p>
        </w:tc>
        <w:tc>
          <w:tcPr>
            <w:tcW w:w="2789" w:type="dxa"/>
          </w:tcPr>
          <w:p w14:paraId="321A73F5" w14:textId="77777777" w:rsidR="00F01148" w:rsidRDefault="00F01148" w:rsidP="00447EB4"/>
        </w:tc>
        <w:tc>
          <w:tcPr>
            <w:tcW w:w="1711" w:type="dxa"/>
          </w:tcPr>
          <w:p w14:paraId="3BDF45C9" w14:textId="77777777" w:rsidR="00F01148" w:rsidRDefault="00F01148" w:rsidP="00447EB4"/>
        </w:tc>
        <w:tc>
          <w:tcPr>
            <w:tcW w:w="2965" w:type="dxa"/>
          </w:tcPr>
          <w:p w14:paraId="7F850A4E" w14:textId="77777777" w:rsidR="00F01148" w:rsidRDefault="00F01148" w:rsidP="00447EB4"/>
        </w:tc>
      </w:tr>
      <w:tr w:rsidR="00F01148" w14:paraId="099C3FA9" w14:textId="77777777" w:rsidTr="00AF4923">
        <w:tc>
          <w:tcPr>
            <w:tcW w:w="1885" w:type="dxa"/>
          </w:tcPr>
          <w:p w14:paraId="0483E732" w14:textId="77777777" w:rsidR="00F01148" w:rsidRDefault="0085414F" w:rsidP="00447EB4">
            <w:r>
              <w:t>S. 110 (Kennedy)</w:t>
            </w:r>
          </w:p>
          <w:p w14:paraId="30D0DA60" w14:textId="77777777" w:rsidR="0085414F" w:rsidRDefault="0085414F" w:rsidP="00447EB4">
            <w:r>
              <w:t>S. Rept. 101-95 (Minority Views)</w:t>
            </w:r>
          </w:p>
          <w:p w14:paraId="6A5B31F3" w14:textId="04F3A2F2" w:rsidR="0085414F" w:rsidRDefault="0085414F" w:rsidP="00447EB4">
            <w:r>
              <w:t>S. Cal. No. 182</w:t>
            </w:r>
          </w:p>
        </w:tc>
        <w:tc>
          <w:tcPr>
            <w:tcW w:w="2789" w:type="dxa"/>
          </w:tcPr>
          <w:p w14:paraId="47982E1D" w14:textId="73169236" w:rsidR="00F01148" w:rsidRDefault="0085414F" w:rsidP="00447EB4">
            <w:r>
              <w:t>Reported out and placed on Calendar July 31, 1989.</w:t>
            </w:r>
          </w:p>
        </w:tc>
        <w:tc>
          <w:tcPr>
            <w:tcW w:w="1711" w:type="dxa"/>
          </w:tcPr>
          <w:p w14:paraId="342DEB86" w14:textId="289AD1C8" w:rsidR="00F01148" w:rsidRDefault="0085414F" w:rsidP="00447EB4">
            <w:r>
              <w:t>Will come before the Senate after the July 4 recess.</w:t>
            </w:r>
          </w:p>
        </w:tc>
        <w:tc>
          <w:tcPr>
            <w:tcW w:w="2965" w:type="dxa"/>
          </w:tcPr>
          <w:p w14:paraId="60B1371D" w14:textId="00979C04" w:rsidR="00F01148" w:rsidRDefault="0085414F" w:rsidP="00447EB4">
            <w:r>
              <w:t>Authorizes appropriations for family planning services, contraceptive development and evaluation, information and education projects.</w:t>
            </w:r>
          </w:p>
        </w:tc>
      </w:tr>
      <w:tr w:rsidR="00AF4923" w14:paraId="2CFC3C0D" w14:textId="77777777" w:rsidTr="00684967">
        <w:tc>
          <w:tcPr>
            <w:tcW w:w="9350" w:type="dxa"/>
            <w:gridSpan w:val="4"/>
          </w:tcPr>
          <w:p w14:paraId="7C64401B" w14:textId="25BEF253" w:rsidR="00AF4923" w:rsidRDefault="00AF4923" w:rsidP="00447EB4">
            <w:r>
              <w:t>Title III (Public Health Service Extension)</w:t>
            </w:r>
          </w:p>
        </w:tc>
      </w:tr>
      <w:tr w:rsidR="00F01148" w14:paraId="07F96B53" w14:textId="77777777" w:rsidTr="00AF4923">
        <w:tc>
          <w:tcPr>
            <w:tcW w:w="1885" w:type="dxa"/>
          </w:tcPr>
          <w:p w14:paraId="4BF8DEEA" w14:textId="77777777" w:rsidR="00F01148" w:rsidRDefault="00AF4923" w:rsidP="00447EB4">
            <w:r>
              <w:t>S. 586 (Kennedy)</w:t>
            </w:r>
          </w:p>
          <w:p w14:paraId="63989C75" w14:textId="4D814782" w:rsidR="00AF4923" w:rsidRDefault="00AF4923" w:rsidP="00447EB4">
            <w:r>
              <w:t>S. Cal. No. 31</w:t>
            </w:r>
          </w:p>
        </w:tc>
        <w:tc>
          <w:tcPr>
            <w:tcW w:w="2789" w:type="dxa"/>
          </w:tcPr>
          <w:p w14:paraId="70B71742" w14:textId="2CE6F254" w:rsidR="00F01148" w:rsidRDefault="00AF4923" w:rsidP="00447EB4">
            <w:r>
              <w:t>Placed directly on Calendar March 15, 1989.</w:t>
            </w:r>
          </w:p>
        </w:tc>
        <w:tc>
          <w:tcPr>
            <w:tcW w:w="1711" w:type="dxa"/>
          </w:tcPr>
          <w:p w14:paraId="3B042840" w14:textId="77777777" w:rsidR="00F01148" w:rsidRDefault="00F01148" w:rsidP="00447EB4"/>
        </w:tc>
        <w:tc>
          <w:tcPr>
            <w:tcW w:w="2965" w:type="dxa"/>
          </w:tcPr>
          <w:p w14:paraId="29890108" w14:textId="312AFAF3" w:rsidR="00F01148" w:rsidRDefault="00AF4923" w:rsidP="00447EB4">
            <w:r>
              <w:t>Extends termination date authorizing grants to States for obtaining AIDS drugs.</w:t>
            </w:r>
          </w:p>
        </w:tc>
      </w:tr>
    </w:tbl>
    <w:p w14:paraId="18344C6E" w14:textId="77777777" w:rsidR="00F01148" w:rsidRDefault="00F01148" w:rsidP="00447EB4">
      <w:pPr>
        <w:spacing w:after="0" w:line="240" w:lineRule="auto"/>
      </w:pPr>
    </w:p>
    <w:p w14:paraId="5D24314C" w14:textId="7418F4E1" w:rsidR="00AF4923" w:rsidRDefault="00AF4923" w:rsidP="00447EB4">
      <w:pPr>
        <w:spacing w:after="0" w:line="240" w:lineRule="auto"/>
      </w:pPr>
      <w:r>
        <w:t>46</w:t>
      </w:r>
    </w:p>
    <w:p w14:paraId="072F1F69" w14:textId="77777777" w:rsidR="00AF4923" w:rsidRDefault="00AF4923" w:rsidP="00447EB4">
      <w:pPr>
        <w:spacing w:after="0" w:line="240" w:lineRule="auto"/>
      </w:pPr>
    </w:p>
    <w:tbl>
      <w:tblPr>
        <w:tblStyle w:val="TableGrid"/>
        <w:tblW w:w="0" w:type="auto"/>
        <w:tblLook w:val="04A0" w:firstRow="1" w:lastRow="0" w:firstColumn="1" w:lastColumn="0" w:noHBand="0" w:noVBand="1"/>
      </w:tblPr>
      <w:tblGrid>
        <w:gridCol w:w="1345"/>
        <w:gridCol w:w="1890"/>
        <w:gridCol w:w="2520"/>
        <w:gridCol w:w="3595"/>
      </w:tblGrid>
      <w:tr w:rsidR="00152C7C" w14:paraId="4D27F9C4" w14:textId="77777777" w:rsidTr="00B409B1">
        <w:tc>
          <w:tcPr>
            <w:tcW w:w="1345" w:type="dxa"/>
          </w:tcPr>
          <w:p w14:paraId="45865D1F" w14:textId="0D476D55" w:rsidR="00152C7C" w:rsidRDefault="00152C7C" w:rsidP="00447EB4">
            <w:r>
              <w:t>Bill/Issue</w:t>
            </w:r>
          </w:p>
        </w:tc>
        <w:tc>
          <w:tcPr>
            <w:tcW w:w="4410" w:type="dxa"/>
            <w:gridSpan w:val="2"/>
          </w:tcPr>
          <w:p w14:paraId="34DB45B7" w14:textId="39DD5BC6" w:rsidR="00152C7C" w:rsidRDefault="00152C7C" w:rsidP="00447EB4">
            <w:pPr>
              <w:jc w:val="center"/>
            </w:pPr>
            <w:r>
              <w:t>Action</w:t>
            </w:r>
          </w:p>
        </w:tc>
        <w:tc>
          <w:tcPr>
            <w:tcW w:w="3595" w:type="dxa"/>
          </w:tcPr>
          <w:p w14:paraId="5B0E42DD" w14:textId="1FDC2F2B" w:rsidR="00152C7C" w:rsidRDefault="00152C7C" w:rsidP="00447EB4">
            <w:r>
              <w:t>Notes</w:t>
            </w:r>
          </w:p>
        </w:tc>
      </w:tr>
      <w:tr w:rsidR="00AF4923" w14:paraId="2BA5452A" w14:textId="77777777" w:rsidTr="00F914C8">
        <w:tc>
          <w:tcPr>
            <w:tcW w:w="1345" w:type="dxa"/>
          </w:tcPr>
          <w:p w14:paraId="11A5BA1C" w14:textId="77777777" w:rsidR="00AF4923" w:rsidRDefault="00AF4923" w:rsidP="00447EB4"/>
        </w:tc>
        <w:tc>
          <w:tcPr>
            <w:tcW w:w="1890" w:type="dxa"/>
          </w:tcPr>
          <w:p w14:paraId="1DE178D9" w14:textId="40E151AB" w:rsidR="00AF4923" w:rsidRDefault="00AF4923" w:rsidP="00447EB4">
            <w:r>
              <w:t>Last Action</w:t>
            </w:r>
          </w:p>
        </w:tc>
        <w:tc>
          <w:tcPr>
            <w:tcW w:w="2520" w:type="dxa"/>
          </w:tcPr>
          <w:p w14:paraId="6DE5EAE8" w14:textId="75400986" w:rsidR="00AF4923" w:rsidRDefault="00AF4923" w:rsidP="00447EB4">
            <w:r>
              <w:t>Next Action</w:t>
            </w:r>
          </w:p>
        </w:tc>
        <w:tc>
          <w:tcPr>
            <w:tcW w:w="3595" w:type="dxa"/>
          </w:tcPr>
          <w:p w14:paraId="2871AA76" w14:textId="77777777" w:rsidR="00AF4923" w:rsidRDefault="00AF4923" w:rsidP="00447EB4"/>
        </w:tc>
      </w:tr>
      <w:tr w:rsidR="00F914C8" w14:paraId="64FC1D88" w14:textId="77777777" w:rsidTr="002C7922">
        <w:tc>
          <w:tcPr>
            <w:tcW w:w="9350" w:type="dxa"/>
            <w:gridSpan w:val="4"/>
          </w:tcPr>
          <w:p w14:paraId="01F9BE09" w14:textId="21BDC2AD" w:rsidR="00F914C8" w:rsidRDefault="00F914C8" w:rsidP="00447EB4">
            <w:r>
              <w:t>Adolescent Family Life Demonstration Projects Reauthorization</w:t>
            </w:r>
          </w:p>
        </w:tc>
      </w:tr>
      <w:tr w:rsidR="00AF4923" w14:paraId="635C4479" w14:textId="77777777" w:rsidTr="00F914C8">
        <w:tc>
          <w:tcPr>
            <w:tcW w:w="1345" w:type="dxa"/>
          </w:tcPr>
          <w:p w14:paraId="46C2D3AE" w14:textId="77777777" w:rsidR="00AF4923" w:rsidRDefault="00AF4923" w:rsidP="00447EB4">
            <w:r>
              <w:t>S. 120 (Kennedy)</w:t>
            </w:r>
          </w:p>
          <w:p w14:paraId="52568D60" w14:textId="77777777" w:rsidR="00AF4923" w:rsidRDefault="00AF4923" w:rsidP="00447EB4">
            <w:r>
              <w:t>S. Rept. 101-103 (Minority Views)</w:t>
            </w:r>
          </w:p>
          <w:p w14:paraId="3705E870" w14:textId="14BB15BB" w:rsidR="00AF4923" w:rsidRDefault="00A46600" w:rsidP="00447EB4">
            <w:r>
              <w:t>S. Cal. No. 203</w:t>
            </w:r>
          </w:p>
        </w:tc>
        <w:tc>
          <w:tcPr>
            <w:tcW w:w="1890" w:type="dxa"/>
          </w:tcPr>
          <w:p w14:paraId="78B2EF18" w14:textId="717FB066" w:rsidR="00AF4923" w:rsidRDefault="00A46600" w:rsidP="00447EB4">
            <w:r>
              <w:t>Reported out and placed on Calendar August 3, 1989.</w:t>
            </w:r>
          </w:p>
        </w:tc>
        <w:tc>
          <w:tcPr>
            <w:tcW w:w="2520" w:type="dxa"/>
          </w:tcPr>
          <w:p w14:paraId="038B66D4" w14:textId="77777777" w:rsidR="00AF4923" w:rsidRDefault="00AF4923" w:rsidP="00447EB4"/>
        </w:tc>
        <w:tc>
          <w:tcPr>
            <w:tcW w:w="3595" w:type="dxa"/>
          </w:tcPr>
          <w:p w14:paraId="15F49747" w14:textId="77777777" w:rsidR="00AF4923" w:rsidRDefault="00AF4923" w:rsidP="00447EB4"/>
        </w:tc>
      </w:tr>
      <w:tr w:rsidR="00F914C8" w14:paraId="779B8D04" w14:textId="77777777" w:rsidTr="004873C8">
        <w:tc>
          <w:tcPr>
            <w:tcW w:w="9350" w:type="dxa"/>
            <w:gridSpan w:val="4"/>
          </w:tcPr>
          <w:p w14:paraId="049F8AC6" w14:textId="41F9659E" w:rsidR="00F914C8" w:rsidRDefault="00F914C8" w:rsidP="00447EB4">
            <w:r>
              <w:t>Civil Rights</w:t>
            </w:r>
          </w:p>
        </w:tc>
      </w:tr>
      <w:tr w:rsidR="00F914C8" w14:paraId="0141F4FE" w14:textId="77777777" w:rsidTr="00F914C8">
        <w:tc>
          <w:tcPr>
            <w:tcW w:w="1345" w:type="dxa"/>
          </w:tcPr>
          <w:p w14:paraId="31614487" w14:textId="77777777" w:rsidR="00F914C8" w:rsidRDefault="00F914C8" w:rsidP="00447EB4">
            <w:r>
              <w:lastRenderedPageBreak/>
              <w:t>S. 2104 (Kennedy)</w:t>
            </w:r>
          </w:p>
          <w:p w14:paraId="257DD069" w14:textId="625ADFE5" w:rsidR="00F914C8" w:rsidRDefault="00F914C8" w:rsidP="00447EB4">
            <w:r>
              <w:t>S. Rept. 101-315</w:t>
            </w:r>
          </w:p>
        </w:tc>
        <w:tc>
          <w:tcPr>
            <w:tcW w:w="1890" w:type="dxa"/>
          </w:tcPr>
          <w:p w14:paraId="66B10CA8" w14:textId="4A0D6528" w:rsidR="00F914C8" w:rsidRDefault="00F914C8" w:rsidP="00447EB4">
            <w:r>
              <w:t>Majority Leader moved to proceed to bill June 22; Minority Leader objected.</w:t>
            </w:r>
          </w:p>
        </w:tc>
        <w:tc>
          <w:tcPr>
            <w:tcW w:w="2520" w:type="dxa"/>
          </w:tcPr>
          <w:p w14:paraId="313F71EF" w14:textId="03027A22" w:rsidR="00F914C8" w:rsidRDefault="00F914C8" w:rsidP="00447EB4">
            <w:r>
              <w:t>Bill will be one of the first items of business after the July 4</w:t>
            </w:r>
            <w:r w:rsidRPr="00C7321C">
              <w:rPr>
                <w:vertAlign w:val="superscript"/>
              </w:rPr>
              <w:t>th</w:t>
            </w:r>
            <w:r>
              <w:t xml:space="preserve"> recess.</w:t>
            </w:r>
          </w:p>
        </w:tc>
        <w:tc>
          <w:tcPr>
            <w:tcW w:w="3595" w:type="dxa"/>
            <w:vMerge w:val="restart"/>
          </w:tcPr>
          <w:p w14:paraId="3D895439" w14:textId="77777777" w:rsidR="00F914C8" w:rsidRDefault="00F914C8" w:rsidP="00447EB4">
            <w:r>
              <w:t>Overhauls employment discrimination provisions of the 1964 Civil Rights Act. Both the Senate bill and the House bill are on a fast track. The Administration’s version has been introduced in the House. (H. R. 4081).</w:t>
            </w:r>
          </w:p>
          <w:p w14:paraId="7ACCD45D" w14:textId="77777777" w:rsidR="00F914C8" w:rsidRDefault="00F914C8" w:rsidP="00447EB4"/>
          <w:p w14:paraId="0BFEF641" w14:textId="77777777" w:rsidR="00F914C8" w:rsidRDefault="00F914C8" w:rsidP="00447EB4">
            <w:r>
              <w:t>See Washington Post, June 15, 1990 (A4), for outlines of possible negotiating framework between the White House and Senator Kennedy.</w:t>
            </w:r>
          </w:p>
          <w:p w14:paraId="43F13577" w14:textId="77777777" w:rsidR="00F914C8" w:rsidRDefault="00F914C8" w:rsidP="00447EB4"/>
          <w:p w14:paraId="6A029CB0" w14:textId="25B650F8" w:rsidR="00F914C8" w:rsidRDefault="00F914C8" w:rsidP="00447EB4">
            <w:r>
              <w:t>Civil Rights groups are pressuring the Democrats to begin action on the bill during Nelson Mandela’s visit.</w:t>
            </w:r>
          </w:p>
        </w:tc>
      </w:tr>
      <w:tr w:rsidR="00F914C8" w14:paraId="718A2983" w14:textId="77777777" w:rsidTr="00F914C8">
        <w:tc>
          <w:tcPr>
            <w:tcW w:w="1345" w:type="dxa"/>
          </w:tcPr>
          <w:p w14:paraId="5A605AB6" w14:textId="4843E939" w:rsidR="00F914C8" w:rsidRDefault="00F914C8" w:rsidP="00447EB4">
            <w:r>
              <w:t>H. R. 4000 (Hawkins)</w:t>
            </w:r>
          </w:p>
        </w:tc>
        <w:tc>
          <w:tcPr>
            <w:tcW w:w="1890" w:type="dxa"/>
          </w:tcPr>
          <w:p w14:paraId="3D84D8ED" w14:textId="6699686E" w:rsidR="00F914C8" w:rsidRDefault="00F914C8" w:rsidP="00447EB4">
            <w:r>
              <w:t>Ordered to be reported by the Education and Labor Committees (23-10) on May 8, 1990.</w:t>
            </w:r>
          </w:p>
        </w:tc>
        <w:tc>
          <w:tcPr>
            <w:tcW w:w="2520" w:type="dxa"/>
          </w:tcPr>
          <w:p w14:paraId="2C82D51D" w14:textId="09BD8FD7" w:rsidR="00F914C8" w:rsidRDefault="00F914C8" w:rsidP="00447EB4">
            <w:r>
              <w:t>No Judiciary Committee markup scheduled at press time.</w:t>
            </w:r>
          </w:p>
        </w:tc>
        <w:tc>
          <w:tcPr>
            <w:tcW w:w="3595" w:type="dxa"/>
            <w:vMerge/>
          </w:tcPr>
          <w:p w14:paraId="32368B48" w14:textId="77777777" w:rsidR="00F914C8" w:rsidRDefault="00F914C8" w:rsidP="00447EB4"/>
        </w:tc>
      </w:tr>
      <w:tr w:rsidR="00F914C8" w14:paraId="1250AC25" w14:textId="77777777" w:rsidTr="001D64AB">
        <w:tc>
          <w:tcPr>
            <w:tcW w:w="9350" w:type="dxa"/>
            <w:gridSpan w:val="4"/>
          </w:tcPr>
          <w:p w14:paraId="5C7F14E0" w14:textId="43EFDE10" w:rsidR="00F914C8" w:rsidRDefault="00F914C8" w:rsidP="00447EB4">
            <w:r>
              <w:t>Job Training Partnership Act Amendments</w:t>
            </w:r>
          </w:p>
        </w:tc>
      </w:tr>
      <w:tr w:rsidR="00AF4923" w14:paraId="08BEB7A2" w14:textId="77777777" w:rsidTr="00F914C8">
        <w:tc>
          <w:tcPr>
            <w:tcW w:w="1345" w:type="dxa"/>
          </w:tcPr>
          <w:p w14:paraId="11061AC5" w14:textId="77777777" w:rsidR="00AF4923" w:rsidRDefault="00F914C8" w:rsidP="00447EB4">
            <w:r>
              <w:t>S. 543 (Simon)</w:t>
            </w:r>
          </w:p>
          <w:p w14:paraId="5DFF562A" w14:textId="77777777" w:rsidR="00F914C8" w:rsidRDefault="00F914C8" w:rsidP="00447EB4">
            <w:r>
              <w:t>S. Rept. 101-129</w:t>
            </w:r>
          </w:p>
          <w:p w14:paraId="3BE8C7F5" w14:textId="1C2899A7" w:rsidR="00F914C8" w:rsidRDefault="00F914C8" w:rsidP="00447EB4">
            <w:r>
              <w:t>S. Cal. No. 239</w:t>
            </w:r>
          </w:p>
        </w:tc>
        <w:tc>
          <w:tcPr>
            <w:tcW w:w="1890" w:type="dxa"/>
          </w:tcPr>
          <w:p w14:paraId="6C4BC48A" w14:textId="79E51CF4" w:rsidR="00AF4923" w:rsidRDefault="00F914C8" w:rsidP="00447EB4">
            <w:r>
              <w:t>Reported out and placed on Calendar September 14, 1989.</w:t>
            </w:r>
          </w:p>
        </w:tc>
        <w:tc>
          <w:tcPr>
            <w:tcW w:w="2520" w:type="dxa"/>
          </w:tcPr>
          <w:p w14:paraId="31BFC75D" w14:textId="1A79D7CF" w:rsidR="00AF4923" w:rsidRDefault="00F914C8" w:rsidP="00447EB4">
            <w:r>
              <w:t>Floor action could occur any time.</w:t>
            </w:r>
          </w:p>
        </w:tc>
        <w:tc>
          <w:tcPr>
            <w:tcW w:w="3595" w:type="dxa"/>
          </w:tcPr>
          <w:p w14:paraId="254FFD8C" w14:textId="05CB1A2B" w:rsidR="00AF4923" w:rsidRDefault="00F914C8" w:rsidP="00447EB4">
            <w:r>
              <w:t>There is bipartisan agreement and Administration support for a substitute that has been worked out. Parts of S. 1300 were incorporated into this measure.</w:t>
            </w:r>
          </w:p>
        </w:tc>
      </w:tr>
      <w:tr w:rsidR="00AF4923" w14:paraId="038FDC4D" w14:textId="77777777" w:rsidTr="00F914C8">
        <w:tc>
          <w:tcPr>
            <w:tcW w:w="1345" w:type="dxa"/>
          </w:tcPr>
          <w:p w14:paraId="1797782D" w14:textId="44F741D5" w:rsidR="00AF4923" w:rsidRDefault="00F914C8" w:rsidP="00447EB4">
            <w:r>
              <w:t>H. R. 2039 (Hawkins)</w:t>
            </w:r>
          </w:p>
        </w:tc>
        <w:tc>
          <w:tcPr>
            <w:tcW w:w="1890" w:type="dxa"/>
          </w:tcPr>
          <w:p w14:paraId="28EA2446" w14:textId="306E6F63" w:rsidR="00AF4923" w:rsidRDefault="00F914C8" w:rsidP="00447EB4">
            <w:r>
              <w:t xml:space="preserve">June 21, </w:t>
            </w:r>
            <w:proofErr w:type="gramStart"/>
            <w:r>
              <w:t>1990</w:t>
            </w:r>
            <w:proofErr w:type="gramEnd"/>
            <w:r>
              <w:t xml:space="preserve"> </w:t>
            </w:r>
            <w:proofErr w:type="gramStart"/>
            <w:r>
              <w:t>hearing</w:t>
            </w:r>
            <w:proofErr w:type="gramEnd"/>
            <w:r>
              <w:t xml:space="preserve"> postponed.</w:t>
            </w:r>
          </w:p>
        </w:tc>
        <w:tc>
          <w:tcPr>
            <w:tcW w:w="2520" w:type="dxa"/>
          </w:tcPr>
          <w:p w14:paraId="397E67AC" w14:textId="77777777" w:rsidR="00AF4923" w:rsidRDefault="00AF4923" w:rsidP="00447EB4"/>
        </w:tc>
        <w:tc>
          <w:tcPr>
            <w:tcW w:w="3595" w:type="dxa"/>
          </w:tcPr>
          <w:p w14:paraId="415C0DF2" w14:textId="77777777" w:rsidR="00AF4923" w:rsidRDefault="00AF4923" w:rsidP="00447EB4"/>
        </w:tc>
      </w:tr>
    </w:tbl>
    <w:p w14:paraId="39F26529" w14:textId="77777777" w:rsidR="00AF4923" w:rsidRDefault="00AF4923" w:rsidP="00447EB4">
      <w:pPr>
        <w:spacing w:after="0" w:line="240" w:lineRule="auto"/>
      </w:pPr>
    </w:p>
    <w:p w14:paraId="3D0E450B" w14:textId="1D33D92F" w:rsidR="00F914C8" w:rsidRDefault="00F914C8" w:rsidP="00447EB4">
      <w:pPr>
        <w:spacing w:after="0" w:line="240" w:lineRule="auto"/>
      </w:pPr>
      <w:r>
        <w:t>47</w:t>
      </w:r>
    </w:p>
    <w:p w14:paraId="3A96CE61" w14:textId="77777777" w:rsidR="00F914C8" w:rsidRDefault="00F914C8" w:rsidP="00447EB4">
      <w:pPr>
        <w:spacing w:after="0" w:line="240" w:lineRule="auto"/>
      </w:pPr>
    </w:p>
    <w:tbl>
      <w:tblPr>
        <w:tblStyle w:val="TableGrid"/>
        <w:tblW w:w="0" w:type="auto"/>
        <w:tblLook w:val="04A0" w:firstRow="1" w:lastRow="0" w:firstColumn="1" w:lastColumn="0" w:noHBand="0" w:noVBand="1"/>
      </w:tblPr>
      <w:tblGrid>
        <w:gridCol w:w="2337"/>
        <w:gridCol w:w="1798"/>
        <w:gridCol w:w="1890"/>
        <w:gridCol w:w="3325"/>
      </w:tblGrid>
      <w:tr w:rsidR="00F13D17" w14:paraId="133CAF05" w14:textId="77777777" w:rsidTr="00976FC7">
        <w:tc>
          <w:tcPr>
            <w:tcW w:w="2337" w:type="dxa"/>
          </w:tcPr>
          <w:p w14:paraId="338515FB" w14:textId="0C03C251" w:rsidR="00F13D17" w:rsidRDefault="00F13D17" w:rsidP="00447EB4">
            <w:r>
              <w:t>Bill/Issue</w:t>
            </w:r>
          </w:p>
        </w:tc>
        <w:tc>
          <w:tcPr>
            <w:tcW w:w="3688" w:type="dxa"/>
            <w:gridSpan w:val="2"/>
          </w:tcPr>
          <w:p w14:paraId="57032742" w14:textId="2542587E" w:rsidR="00F13D17" w:rsidRDefault="00F13D17" w:rsidP="00447EB4">
            <w:pPr>
              <w:jc w:val="center"/>
            </w:pPr>
            <w:r>
              <w:t>Action</w:t>
            </w:r>
          </w:p>
        </w:tc>
        <w:tc>
          <w:tcPr>
            <w:tcW w:w="3325" w:type="dxa"/>
          </w:tcPr>
          <w:p w14:paraId="2F05F960" w14:textId="2C158363" w:rsidR="00F13D17" w:rsidRDefault="00F13D17" w:rsidP="00447EB4">
            <w:r>
              <w:t>Notes</w:t>
            </w:r>
          </w:p>
        </w:tc>
      </w:tr>
      <w:tr w:rsidR="00F914C8" w14:paraId="520F76CA" w14:textId="77777777" w:rsidTr="00976FC7">
        <w:tc>
          <w:tcPr>
            <w:tcW w:w="2337" w:type="dxa"/>
          </w:tcPr>
          <w:p w14:paraId="1A130FD0" w14:textId="77777777" w:rsidR="00F914C8" w:rsidRDefault="00F914C8" w:rsidP="00447EB4"/>
        </w:tc>
        <w:tc>
          <w:tcPr>
            <w:tcW w:w="1798" w:type="dxa"/>
          </w:tcPr>
          <w:p w14:paraId="68524C7E" w14:textId="1AF9ECEC" w:rsidR="00F914C8" w:rsidRDefault="00152C7C" w:rsidP="00447EB4">
            <w:r>
              <w:t>Last Action</w:t>
            </w:r>
          </w:p>
        </w:tc>
        <w:tc>
          <w:tcPr>
            <w:tcW w:w="1890" w:type="dxa"/>
          </w:tcPr>
          <w:p w14:paraId="384D64E0" w14:textId="0A338A6E" w:rsidR="00F914C8" w:rsidRDefault="00152C7C" w:rsidP="00447EB4">
            <w:r>
              <w:t>Next Action</w:t>
            </w:r>
          </w:p>
        </w:tc>
        <w:tc>
          <w:tcPr>
            <w:tcW w:w="3325" w:type="dxa"/>
          </w:tcPr>
          <w:p w14:paraId="0C23BCD2" w14:textId="77777777" w:rsidR="00F914C8" w:rsidRDefault="00F914C8" w:rsidP="00447EB4"/>
        </w:tc>
      </w:tr>
      <w:tr w:rsidR="00A45053" w14:paraId="2FA85FAD" w14:textId="77777777" w:rsidTr="00807022">
        <w:tc>
          <w:tcPr>
            <w:tcW w:w="9350" w:type="dxa"/>
            <w:gridSpan w:val="4"/>
          </w:tcPr>
          <w:p w14:paraId="3C7A01EB" w14:textId="6F701870" w:rsidR="00A45053" w:rsidRDefault="00A45053" w:rsidP="00447EB4">
            <w:r>
              <w:t>Age Discrimination in Employment Act (ADEA)</w:t>
            </w:r>
          </w:p>
        </w:tc>
      </w:tr>
      <w:tr w:rsidR="00F914C8" w14:paraId="6E6EF125" w14:textId="77777777" w:rsidTr="00976FC7">
        <w:tc>
          <w:tcPr>
            <w:tcW w:w="2337" w:type="dxa"/>
          </w:tcPr>
          <w:p w14:paraId="6947E9A4" w14:textId="77777777" w:rsidR="00F914C8" w:rsidRDefault="00A45053" w:rsidP="00447EB4">
            <w:r>
              <w:t>S. 1511 (Metzenbaum)</w:t>
            </w:r>
          </w:p>
          <w:p w14:paraId="1D6C2FC9" w14:textId="77777777" w:rsidR="00A45053" w:rsidRDefault="00A45053" w:rsidP="00447EB4">
            <w:r>
              <w:t>S. Rept. No. 101-263</w:t>
            </w:r>
          </w:p>
          <w:p w14:paraId="696B3860" w14:textId="61FB3597" w:rsidR="00A45053" w:rsidRDefault="00A45053" w:rsidP="00447EB4">
            <w:r>
              <w:t>S. Cal. No. 504</w:t>
            </w:r>
          </w:p>
        </w:tc>
        <w:tc>
          <w:tcPr>
            <w:tcW w:w="1798" w:type="dxa"/>
          </w:tcPr>
          <w:p w14:paraId="515EB47C" w14:textId="1D6DA939" w:rsidR="00F914C8" w:rsidRDefault="00A45053" w:rsidP="00447EB4">
            <w:r>
              <w:t>Reported out and placed on Calendar April 5, 1990.</w:t>
            </w:r>
          </w:p>
        </w:tc>
        <w:tc>
          <w:tcPr>
            <w:tcW w:w="1890" w:type="dxa"/>
          </w:tcPr>
          <w:p w14:paraId="393ECB52" w14:textId="77777777" w:rsidR="00F914C8" w:rsidRDefault="00F914C8" w:rsidP="00447EB4"/>
        </w:tc>
        <w:tc>
          <w:tcPr>
            <w:tcW w:w="3325" w:type="dxa"/>
          </w:tcPr>
          <w:p w14:paraId="390ACD33" w14:textId="48BEAC2D" w:rsidR="00F914C8" w:rsidRDefault="00A45053" w:rsidP="00447EB4">
            <w:r>
              <w:t>Administration promises to veto both versions as reported.</w:t>
            </w:r>
          </w:p>
        </w:tc>
      </w:tr>
      <w:tr w:rsidR="00F914C8" w14:paraId="21C89E00" w14:textId="77777777" w:rsidTr="00976FC7">
        <w:tc>
          <w:tcPr>
            <w:tcW w:w="2337" w:type="dxa"/>
          </w:tcPr>
          <w:p w14:paraId="31260D8E" w14:textId="60F22411" w:rsidR="00F914C8" w:rsidRDefault="00911E70" w:rsidP="00447EB4">
            <w:r>
              <w:t>H. R. 3200 (Roybal)</w:t>
            </w:r>
          </w:p>
        </w:tc>
        <w:tc>
          <w:tcPr>
            <w:tcW w:w="1798" w:type="dxa"/>
          </w:tcPr>
          <w:p w14:paraId="1BE2D6D5" w14:textId="677DD013" w:rsidR="00F914C8" w:rsidRDefault="00911E70" w:rsidP="00447EB4">
            <w:r>
              <w:t>Ordered to be reported April 4, 1990.</w:t>
            </w:r>
          </w:p>
        </w:tc>
        <w:tc>
          <w:tcPr>
            <w:tcW w:w="1890" w:type="dxa"/>
          </w:tcPr>
          <w:p w14:paraId="68585F7A" w14:textId="77777777" w:rsidR="00F914C8" w:rsidRDefault="00F914C8" w:rsidP="00447EB4"/>
        </w:tc>
        <w:tc>
          <w:tcPr>
            <w:tcW w:w="3325" w:type="dxa"/>
          </w:tcPr>
          <w:p w14:paraId="2153AAB5" w14:textId="77777777" w:rsidR="00F914C8" w:rsidRDefault="00F914C8" w:rsidP="00447EB4"/>
        </w:tc>
      </w:tr>
      <w:tr w:rsidR="000E15D4" w14:paraId="717C04AD" w14:textId="77777777" w:rsidTr="00F01CC8">
        <w:tc>
          <w:tcPr>
            <w:tcW w:w="9350" w:type="dxa"/>
            <w:gridSpan w:val="4"/>
          </w:tcPr>
          <w:p w14:paraId="3D834F0A" w14:textId="1A0BEA3A" w:rsidR="000E15D4" w:rsidRDefault="000E15D4" w:rsidP="00447EB4">
            <w:r>
              <w:t>Tobacco Product Education and Health Protection Act</w:t>
            </w:r>
          </w:p>
        </w:tc>
      </w:tr>
      <w:tr w:rsidR="00F914C8" w14:paraId="56A7CF29" w14:textId="77777777" w:rsidTr="00976FC7">
        <w:tc>
          <w:tcPr>
            <w:tcW w:w="2337" w:type="dxa"/>
          </w:tcPr>
          <w:p w14:paraId="3DCC5D14" w14:textId="63B1EDF1" w:rsidR="00F914C8" w:rsidRDefault="00911E70" w:rsidP="00447EB4">
            <w:r>
              <w:lastRenderedPageBreak/>
              <w:t>S. 1883 (Kennedy)</w:t>
            </w:r>
          </w:p>
        </w:tc>
        <w:tc>
          <w:tcPr>
            <w:tcW w:w="1798" w:type="dxa"/>
          </w:tcPr>
          <w:p w14:paraId="641BA866" w14:textId="612298CA" w:rsidR="00F914C8" w:rsidRDefault="00911E70" w:rsidP="00447EB4">
            <w:r>
              <w:t>Ordered to be reported May 16, 1990.</w:t>
            </w:r>
          </w:p>
        </w:tc>
        <w:tc>
          <w:tcPr>
            <w:tcW w:w="1890" w:type="dxa"/>
          </w:tcPr>
          <w:p w14:paraId="14182C9F" w14:textId="77777777" w:rsidR="00F914C8" w:rsidRDefault="00F914C8" w:rsidP="00447EB4"/>
        </w:tc>
        <w:tc>
          <w:tcPr>
            <w:tcW w:w="3325" w:type="dxa"/>
          </w:tcPr>
          <w:p w14:paraId="7E7481E3" w14:textId="7B6F5FAB" w:rsidR="00F914C8" w:rsidRDefault="00F47B13" w:rsidP="00447EB4">
            <w:r>
              <w:t xml:space="preserve">Authorizes $110 million to establish an office within CDC to regulate tobacco. </w:t>
            </w:r>
            <w:proofErr w:type="gramStart"/>
            <w:r>
              <w:t>Imposes</w:t>
            </w:r>
            <w:proofErr w:type="gramEnd"/>
            <w:r>
              <w:t xml:space="preserve"> penalties for </w:t>
            </w:r>
            <w:r w:rsidR="00A317A4">
              <w:t xml:space="preserve">adulteration and misbranding of tobacco products. Repeals Federal </w:t>
            </w:r>
            <w:r w:rsidR="003D7561">
              <w:t xml:space="preserve">preemption of </w:t>
            </w:r>
            <w:r w:rsidR="00622F2D">
              <w:t xml:space="preserve">State regulation of local tobacco advertising. (See </w:t>
            </w:r>
            <w:r w:rsidR="00622F2D" w:rsidRPr="00622F2D">
              <w:rPr>
                <w:i/>
                <w:iCs/>
              </w:rPr>
              <w:t>CQ Weekly</w:t>
            </w:r>
            <w:r w:rsidR="00622F2D">
              <w:t>, May 19, 1990, pp. 1542-1548).</w:t>
            </w:r>
          </w:p>
        </w:tc>
      </w:tr>
      <w:tr w:rsidR="000E15D4" w14:paraId="2F9DBA34" w14:textId="77777777" w:rsidTr="00F17BEA">
        <w:tc>
          <w:tcPr>
            <w:tcW w:w="9350" w:type="dxa"/>
            <w:gridSpan w:val="4"/>
          </w:tcPr>
          <w:p w14:paraId="18E54BE8" w14:textId="2A8558FD" w:rsidR="000E15D4" w:rsidRDefault="000E15D4" w:rsidP="00447EB4">
            <w:r>
              <w:t>Drug Treatment Programs (Waiting list reduction)</w:t>
            </w:r>
          </w:p>
        </w:tc>
      </w:tr>
      <w:tr w:rsidR="00F914C8" w14:paraId="40D0A44E" w14:textId="77777777" w:rsidTr="00976FC7">
        <w:tc>
          <w:tcPr>
            <w:tcW w:w="2337" w:type="dxa"/>
          </w:tcPr>
          <w:p w14:paraId="50FD3C33" w14:textId="0426E2F1" w:rsidR="00F914C8" w:rsidRDefault="00126EEF" w:rsidP="00447EB4">
            <w:r>
              <w:t>S. 2461 (Kennedy)</w:t>
            </w:r>
          </w:p>
        </w:tc>
        <w:tc>
          <w:tcPr>
            <w:tcW w:w="1798" w:type="dxa"/>
          </w:tcPr>
          <w:p w14:paraId="1DFB4C2B" w14:textId="646D16BF" w:rsidR="00F914C8" w:rsidRDefault="00126EEF" w:rsidP="00447EB4">
            <w:r>
              <w:t>Ordered to be reported May 16, 1990.</w:t>
            </w:r>
          </w:p>
        </w:tc>
        <w:tc>
          <w:tcPr>
            <w:tcW w:w="1890" w:type="dxa"/>
          </w:tcPr>
          <w:p w14:paraId="4CA5C6B7" w14:textId="77777777" w:rsidR="00F914C8" w:rsidRDefault="00F914C8" w:rsidP="00447EB4"/>
        </w:tc>
        <w:tc>
          <w:tcPr>
            <w:tcW w:w="3325" w:type="dxa"/>
          </w:tcPr>
          <w:p w14:paraId="0EC5440F" w14:textId="2A19B8EC" w:rsidR="00F914C8" w:rsidRDefault="00126EEF" w:rsidP="00447EB4">
            <w:r>
              <w:t xml:space="preserve">Reauthorizes </w:t>
            </w:r>
            <w:r w:rsidR="006076E2">
              <w:t xml:space="preserve">appropriations to improve the </w:t>
            </w:r>
            <w:r w:rsidR="000E15D4">
              <w:t>drug treatment waiting period reduction grant program under the Public Health Service Act.</w:t>
            </w:r>
          </w:p>
        </w:tc>
      </w:tr>
      <w:tr w:rsidR="00976FC7" w14:paraId="553764B0" w14:textId="77777777" w:rsidTr="00E65111">
        <w:tc>
          <w:tcPr>
            <w:tcW w:w="9350" w:type="dxa"/>
            <w:gridSpan w:val="4"/>
          </w:tcPr>
          <w:p w14:paraId="21F87F46" w14:textId="289D8EF8" w:rsidR="00976FC7" w:rsidRDefault="00976FC7" w:rsidP="00447EB4">
            <w:r>
              <w:t>Asset Reversion: Employee Pension Protection Act</w:t>
            </w:r>
          </w:p>
        </w:tc>
      </w:tr>
      <w:tr w:rsidR="00F914C8" w14:paraId="2C5D8DD5" w14:textId="77777777" w:rsidTr="00976FC7">
        <w:tc>
          <w:tcPr>
            <w:tcW w:w="2337" w:type="dxa"/>
          </w:tcPr>
          <w:p w14:paraId="076DEDB9" w14:textId="77777777" w:rsidR="00F914C8" w:rsidRDefault="000E15D4" w:rsidP="00447EB4">
            <w:r>
              <w:t>S. 685 (Metzenbaum)</w:t>
            </w:r>
          </w:p>
          <w:p w14:paraId="009C6AA5" w14:textId="77777777" w:rsidR="000E15D4" w:rsidRDefault="000E15D4" w:rsidP="00447EB4">
            <w:r>
              <w:t>S. Rept. No. 101-294</w:t>
            </w:r>
          </w:p>
          <w:p w14:paraId="491E9FFC" w14:textId="620F3E55" w:rsidR="000E15D4" w:rsidRDefault="000E15D4" w:rsidP="00447EB4">
            <w:r>
              <w:t>S. Cal. No. 533</w:t>
            </w:r>
          </w:p>
        </w:tc>
        <w:tc>
          <w:tcPr>
            <w:tcW w:w="1798" w:type="dxa"/>
          </w:tcPr>
          <w:p w14:paraId="36EC5D8A" w14:textId="314ED86F" w:rsidR="00F914C8" w:rsidRDefault="00976FC7" w:rsidP="00447EB4">
            <w:r>
              <w:t>Report filed May 16, 1990.</w:t>
            </w:r>
          </w:p>
        </w:tc>
        <w:tc>
          <w:tcPr>
            <w:tcW w:w="1890" w:type="dxa"/>
          </w:tcPr>
          <w:p w14:paraId="24CD4C8E" w14:textId="7889FA54" w:rsidR="00F914C8" w:rsidRDefault="00976FC7" w:rsidP="00447EB4">
            <w:r>
              <w:t>Could see action anytime but may be offered as an amendment, probably to reconciliation.</w:t>
            </w:r>
          </w:p>
        </w:tc>
        <w:tc>
          <w:tcPr>
            <w:tcW w:w="3325" w:type="dxa"/>
          </w:tcPr>
          <w:p w14:paraId="72FE99C2" w14:textId="214AF788" w:rsidR="00F914C8" w:rsidRDefault="00976FC7" w:rsidP="00447EB4">
            <w:r>
              <w:t>Administration strongly opposes S. 685.</w:t>
            </w:r>
          </w:p>
        </w:tc>
      </w:tr>
    </w:tbl>
    <w:p w14:paraId="0D550464" w14:textId="77777777" w:rsidR="00F914C8" w:rsidRDefault="00F914C8" w:rsidP="00447EB4">
      <w:pPr>
        <w:spacing w:after="0" w:line="240" w:lineRule="auto"/>
      </w:pPr>
    </w:p>
    <w:p w14:paraId="25CEF25A" w14:textId="5ED9A4C4" w:rsidR="00976FC7" w:rsidRDefault="00976FC7" w:rsidP="00447EB4">
      <w:pPr>
        <w:spacing w:after="0" w:line="240" w:lineRule="auto"/>
      </w:pPr>
      <w:r>
        <w:t>48</w:t>
      </w:r>
    </w:p>
    <w:p w14:paraId="40AB9259" w14:textId="77777777" w:rsidR="00976FC7" w:rsidRDefault="00976FC7" w:rsidP="00447EB4">
      <w:pPr>
        <w:spacing w:after="0" w:line="240" w:lineRule="auto"/>
      </w:pPr>
    </w:p>
    <w:tbl>
      <w:tblPr>
        <w:tblStyle w:val="TableGrid"/>
        <w:tblW w:w="0" w:type="auto"/>
        <w:tblLook w:val="04A0" w:firstRow="1" w:lastRow="0" w:firstColumn="1" w:lastColumn="0" w:noHBand="0" w:noVBand="1"/>
      </w:tblPr>
      <w:tblGrid>
        <w:gridCol w:w="2245"/>
        <w:gridCol w:w="2790"/>
        <w:gridCol w:w="1530"/>
        <w:gridCol w:w="2785"/>
      </w:tblGrid>
      <w:tr w:rsidR="00976FC7" w14:paraId="50311973" w14:textId="77777777" w:rsidTr="0027552B">
        <w:tc>
          <w:tcPr>
            <w:tcW w:w="2245" w:type="dxa"/>
          </w:tcPr>
          <w:p w14:paraId="6AF78E2B" w14:textId="124D6110" w:rsidR="00976FC7" w:rsidRDefault="00976FC7" w:rsidP="00447EB4">
            <w:r>
              <w:t>Bill/Issue</w:t>
            </w:r>
          </w:p>
        </w:tc>
        <w:tc>
          <w:tcPr>
            <w:tcW w:w="4320" w:type="dxa"/>
            <w:gridSpan w:val="2"/>
          </w:tcPr>
          <w:p w14:paraId="037C7AC1" w14:textId="5EEC7F84" w:rsidR="00976FC7" w:rsidRDefault="00976FC7" w:rsidP="00447EB4">
            <w:pPr>
              <w:jc w:val="center"/>
            </w:pPr>
            <w:r>
              <w:t>Action</w:t>
            </w:r>
          </w:p>
        </w:tc>
        <w:tc>
          <w:tcPr>
            <w:tcW w:w="2785" w:type="dxa"/>
          </w:tcPr>
          <w:p w14:paraId="597DF51C" w14:textId="7367555C" w:rsidR="00976FC7" w:rsidRDefault="00976FC7" w:rsidP="00447EB4">
            <w:r>
              <w:t>Notes</w:t>
            </w:r>
          </w:p>
        </w:tc>
      </w:tr>
      <w:tr w:rsidR="00976FC7" w14:paraId="2DAC9741" w14:textId="77777777" w:rsidTr="0027552B">
        <w:tc>
          <w:tcPr>
            <w:tcW w:w="2245" w:type="dxa"/>
          </w:tcPr>
          <w:p w14:paraId="06AA284C" w14:textId="77777777" w:rsidR="00976FC7" w:rsidRDefault="00976FC7" w:rsidP="00447EB4"/>
        </w:tc>
        <w:tc>
          <w:tcPr>
            <w:tcW w:w="2790" w:type="dxa"/>
          </w:tcPr>
          <w:p w14:paraId="48D8A514" w14:textId="40A39938" w:rsidR="00976FC7" w:rsidRDefault="00976FC7" w:rsidP="00447EB4">
            <w:r>
              <w:t>Last Action</w:t>
            </w:r>
          </w:p>
        </w:tc>
        <w:tc>
          <w:tcPr>
            <w:tcW w:w="1530" w:type="dxa"/>
          </w:tcPr>
          <w:p w14:paraId="3A41D652" w14:textId="2E12E0AF" w:rsidR="00976FC7" w:rsidRDefault="00976FC7" w:rsidP="00447EB4">
            <w:r>
              <w:t>Next Action</w:t>
            </w:r>
          </w:p>
        </w:tc>
        <w:tc>
          <w:tcPr>
            <w:tcW w:w="2785" w:type="dxa"/>
          </w:tcPr>
          <w:p w14:paraId="0AC7CA67" w14:textId="77777777" w:rsidR="00976FC7" w:rsidRDefault="00976FC7" w:rsidP="00447EB4"/>
        </w:tc>
      </w:tr>
      <w:tr w:rsidR="003C5AD2" w14:paraId="1A2F3117" w14:textId="77777777" w:rsidTr="00182B9F">
        <w:tc>
          <w:tcPr>
            <w:tcW w:w="9350" w:type="dxa"/>
            <w:gridSpan w:val="4"/>
          </w:tcPr>
          <w:p w14:paraId="32B30E0F" w14:textId="7CF216A8" w:rsidR="003C5AD2" w:rsidRDefault="003C5AD2" w:rsidP="00447EB4">
            <w:r>
              <w:t>AIDS Legislation</w:t>
            </w:r>
          </w:p>
        </w:tc>
      </w:tr>
      <w:tr w:rsidR="003C5AD2" w14:paraId="79A75A57" w14:textId="77777777" w:rsidTr="0027552B">
        <w:tc>
          <w:tcPr>
            <w:tcW w:w="2245" w:type="dxa"/>
          </w:tcPr>
          <w:p w14:paraId="68A69265" w14:textId="77777777" w:rsidR="003C5AD2" w:rsidRDefault="003C5AD2" w:rsidP="00447EB4">
            <w:r>
              <w:t>S. 2240 (Kennedy)</w:t>
            </w:r>
          </w:p>
          <w:p w14:paraId="1FF28B17" w14:textId="77777777" w:rsidR="003C5AD2" w:rsidRDefault="003C5AD2" w:rsidP="00447EB4">
            <w:r>
              <w:t>S. Rept. No. 101-273</w:t>
            </w:r>
          </w:p>
          <w:p w14:paraId="1F7AF874" w14:textId="1F3EE309" w:rsidR="003C5AD2" w:rsidRDefault="003C5AD2" w:rsidP="00447EB4">
            <w:r>
              <w:t>S. Cal. No. 523</w:t>
            </w:r>
          </w:p>
        </w:tc>
        <w:tc>
          <w:tcPr>
            <w:tcW w:w="2790" w:type="dxa"/>
            <w:vMerge w:val="restart"/>
          </w:tcPr>
          <w:p w14:paraId="4B9A3D5A" w14:textId="4595C7A6" w:rsidR="003C5AD2" w:rsidRDefault="003C5AD2" w:rsidP="00447EB4">
            <w:r>
              <w:t>Passed Senate 95-4, May 16, 1990. House passed S. 2240 with the text of H. R. 4785 incorporated in it, 408-14, on June 13, 1990. House appointed conferees June 14; Senate June 18.</w:t>
            </w:r>
          </w:p>
        </w:tc>
        <w:tc>
          <w:tcPr>
            <w:tcW w:w="1530" w:type="dxa"/>
            <w:vMerge w:val="restart"/>
          </w:tcPr>
          <w:p w14:paraId="77307CE9" w14:textId="297FA269" w:rsidR="003C5AD2" w:rsidRDefault="003C5AD2" w:rsidP="00447EB4">
            <w:r>
              <w:t>In conference.</w:t>
            </w:r>
          </w:p>
        </w:tc>
        <w:tc>
          <w:tcPr>
            <w:tcW w:w="2785" w:type="dxa"/>
          </w:tcPr>
          <w:p w14:paraId="1A34E0F8" w14:textId="5D2C22A2" w:rsidR="003C5AD2" w:rsidRDefault="003C5AD2" w:rsidP="00447EB4">
            <w:r>
              <w:t xml:space="preserve">Provides emergency grants to 13 cities most affected by </w:t>
            </w:r>
            <w:proofErr w:type="gramStart"/>
            <w:r>
              <w:t>AIDS, and</w:t>
            </w:r>
            <w:proofErr w:type="gramEnd"/>
            <w:r>
              <w:t xml:space="preserve"> establishes a block grant for community-based services, including home health care. There is also a set-aside for pediatric AIDS.</w:t>
            </w:r>
          </w:p>
        </w:tc>
      </w:tr>
      <w:tr w:rsidR="003C5AD2" w14:paraId="59A029A5" w14:textId="77777777" w:rsidTr="0027552B">
        <w:tc>
          <w:tcPr>
            <w:tcW w:w="2245" w:type="dxa"/>
          </w:tcPr>
          <w:p w14:paraId="13A4CB0F" w14:textId="77777777" w:rsidR="003C5AD2" w:rsidRDefault="003C5AD2" w:rsidP="00447EB4">
            <w:r>
              <w:t>H.R. 4785 (Waxman)</w:t>
            </w:r>
          </w:p>
          <w:p w14:paraId="07D6C6F5" w14:textId="77777777" w:rsidR="003C5AD2" w:rsidRDefault="003C5AD2" w:rsidP="00447EB4">
            <w:r>
              <w:t>H. Rept. 101-511</w:t>
            </w:r>
          </w:p>
          <w:p w14:paraId="2441AA0D" w14:textId="12DA6BB4" w:rsidR="003C5AD2" w:rsidRDefault="003C5AD2" w:rsidP="00447EB4">
            <w:r>
              <w:t>H. Cal. No. U 308</w:t>
            </w:r>
          </w:p>
        </w:tc>
        <w:tc>
          <w:tcPr>
            <w:tcW w:w="2790" w:type="dxa"/>
            <w:vMerge/>
          </w:tcPr>
          <w:p w14:paraId="062584AD" w14:textId="77777777" w:rsidR="003C5AD2" w:rsidRDefault="003C5AD2" w:rsidP="00447EB4"/>
        </w:tc>
        <w:tc>
          <w:tcPr>
            <w:tcW w:w="1530" w:type="dxa"/>
            <w:vMerge/>
          </w:tcPr>
          <w:p w14:paraId="685F8D0E" w14:textId="77777777" w:rsidR="003C5AD2" w:rsidRDefault="003C5AD2" w:rsidP="00447EB4"/>
        </w:tc>
        <w:tc>
          <w:tcPr>
            <w:tcW w:w="2785" w:type="dxa"/>
          </w:tcPr>
          <w:p w14:paraId="34B3325F" w14:textId="52126098" w:rsidR="003C5AD2" w:rsidRDefault="003C5AD2" w:rsidP="00447EB4">
            <w:r>
              <w:t xml:space="preserve">Provides grants to States and local governments for testing and counseling; for prison testing programs and funds for </w:t>
            </w:r>
            <w:r>
              <w:lastRenderedPageBreak/>
              <w:t>cities with a high incidence of AIDS.</w:t>
            </w:r>
          </w:p>
        </w:tc>
      </w:tr>
      <w:tr w:rsidR="0027552B" w14:paraId="48A94374" w14:textId="77777777" w:rsidTr="00692124">
        <w:tc>
          <w:tcPr>
            <w:tcW w:w="9350" w:type="dxa"/>
            <w:gridSpan w:val="4"/>
          </w:tcPr>
          <w:p w14:paraId="15F3E51D" w14:textId="60C541B2" w:rsidR="0027552B" w:rsidRDefault="0027552B" w:rsidP="00447EB4">
            <w:r>
              <w:lastRenderedPageBreak/>
              <w:t>Math/Science Education</w:t>
            </w:r>
          </w:p>
        </w:tc>
      </w:tr>
      <w:tr w:rsidR="00976FC7" w14:paraId="7841DE7A" w14:textId="77777777" w:rsidTr="0027552B">
        <w:tc>
          <w:tcPr>
            <w:tcW w:w="2245" w:type="dxa"/>
          </w:tcPr>
          <w:p w14:paraId="208DA2A4" w14:textId="0B767138" w:rsidR="00976FC7" w:rsidRDefault="001176FE" w:rsidP="00447EB4">
            <w:r>
              <w:t>No Senate bill number yet. (Kennedy)</w:t>
            </w:r>
          </w:p>
        </w:tc>
        <w:tc>
          <w:tcPr>
            <w:tcW w:w="2790" w:type="dxa"/>
          </w:tcPr>
          <w:p w14:paraId="74A53DD3" w14:textId="36533CFC" w:rsidR="00976FC7" w:rsidRDefault="001176FE" w:rsidP="00447EB4">
            <w:r>
              <w:t>Committee hearing held April 19, 1990.</w:t>
            </w:r>
          </w:p>
        </w:tc>
        <w:tc>
          <w:tcPr>
            <w:tcW w:w="1530" w:type="dxa"/>
          </w:tcPr>
          <w:p w14:paraId="0241B61A" w14:textId="77777777" w:rsidR="00976FC7" w:rsidRDefault="00976FC7" w:rsidP="00447EB4"/>
        </w:tc>
        <w:tc>
          <w:tcPr>
            <w:tcW w:w="2785" w:type="dxa"/>
          </w:tcPr>
          <w:p w14:paraId="2DF3AD08" w14:textId="0D683A2A" w:rsidR="00976FC7" w:rsidRDefault="001176FE" w:rsidP="00447EB4">
            <w:r>
              <w:t xml:space="preserve">Likely </w:t>
            </w:r>
            <w:proofErr w:type="gramStart"/>
            <w:r>
              <w:t>candidate</w:t>
            </w:r>
            <w:proofErr w:type="gramEnd"/>
            <w:r>
              <w:t xml:space="preserve"> for floor action this session; will provide education </w:t>
            </w:r>
            <w:r w:rsidR="0027552B">
              <w:t>vehicle.</w:t>
            </w:r>
          </w:p>
        </w:tc>
      </w:tr>
    </w:tbl>
    <w:p w14:paraId="386CC22E" w14:textId="77777777" w:rsidR="00976FC7" w:rsidRDefault="00976FC7" w:rsidP="00447EB4">
      <w:pPr>
        <w:spacing w:after="0" w:line="240" w:lineRule="auto"/>
      </w:pPr>
    </w:p>
    <w:p w14:paraId="5867E94D" w14:textId="0A887766" w:rsidR="0027552B" w:rsidRDefault="0027552B" w:rsidP="00447EB4">
      <w:pPr>
        <w:spacing w:after="0" w:line="240" w:lineRule="auto"/>
      </w:pPr>
      <w:r>
        <w:t>49</w:t>
      </w:r>
    </w:p>
    <w:p w14:paraId="7601B61D" w14:textId="77777777" w:rsidR="0027552B" w:rsidRDefault="0027552B" w:rsidP="00447EB4">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3E159E" w14:paraId="57F503AF" w14:textId="77777777" w:rsidTr="00F12D99">
        <w:tc>
          <w:tcPr>
            <w:tcW w:w="2337" w:type="dxa"/>
          </w:tcPr>
          <w:p w14:paraId="0FB97696" w14:textId="33AE78AE" w:rsidR="003E159E" w:rsidRDefault="003E159E" w:rsidP="00447EB4">
            <w:r>
              <w:t>Bill/Issue</w:t>
            </w:r>
          </w:p>
        </w:tc>
        <w:tc>
          <w:tcPr>
            <w:tcW w:w="4675" w:type="dxa"/>
            <w:gridSpan w:val="2"/>
          </w:tcPr>
          <w:p w14:paraId="7F0F7301" w14:textId="560D2D86" w:rsidR="003E159E" w:rsidRDefault="003E159E" w:rsidP="00447EB4">
            <w:pPr>
              <w:jc w:val="center"/>
            </w:pPr>
            <w:r>
              <w:t>Action</w:t>
            </w:r>
          </w:p>
        </w:tc>
        <w:tc>
          <w:tcPr>
            <w:tcW w:w="2338" w:type="dxa"/>
          </w:tcPr>
          <w:p w14:paraId="0EBBDC09" w14:textId="5D8A79DC" w:rsidR="003E159E" w:rsidRDefault="003E159E" w:rsidP="00447EB4">
            <w:r>
              <w:t>Notes</w:t>
            </w:r>
          </w:p>
        </w:tc>
      </w:tr>
      <w:tr w:rsidR="0027552B" w14:paraId="7B3FF3ED" w14:textId="77777777" w:rsidTr="0027552B">
        <w:tc>
          <w:tcPr>
            <w:tcW w:w="2337" w:type="dxa"/>
          </w:tcPr>
          <w:p w14:paraId="6D9B362D" w14:textId="77777777" w:rsidR="0027552B" w:rsidRDefault="0027552B" w:rsidP="00447EB4"/>
        </w:tc>
        <w:tc>
          <w:tcPr>
            <w:tcW w:w="2337" w:type="dxa"/>
          </w:tcPr>
          <w:p w14:paraId="767A41DF" w14:textId="088C16C1" w:rsidR="0027552B" w:rsidRDefault="0027552B" w:rsidP="00447EB4">
            <w:r>
              <w:t>Last Action</w:t>
            </w:r>
          </w:p>
        </w:tc>
        <w:tc>
          <w:tcPr>
            <w:tcW w:w="2338" w:type="dxa"/>
          </w:tcPr>
          <w:p w14:paraId="4B3E0D02" w14:textId="11DF57F0" w:rsidR="0027552B" w:rsidRDefault="0027552B" w:rsidP="00447EB4">
            <w:r>
              <w:t>Next Action</w:t>
            </w:r>
          </w:p>
        </w:tc>
        <w:tc>
          <w:tcPr>
            <w:tcW w:w="2338" w:type="dxa"/>
          </w:tcPr>
          <w:p w14:paraId="2685EF74" w14:textId="77777777" w:rsidR="0027552B" w:rsidRDefault="0027552B" w:rsidP="00447EB4"/>
        </w:tc>
      </w:tr>
      <w:tr w:rsidR="00980BE8" w14:paraId="575C1E5A" w14:textId="77777777" w:rsidTr="00E6460A">
        <w:tc>
          <w:tcPr>
            <w:tcW w:w="9350" w:type="dxa"/>
            <w:gridSpan w:val="4"/>
          </w:tcPr>
          <w:p w14:paraId="7FFE3C4C" w14:textId="25E41028" w:rsidR="00980BE8" w:rsidRDefault="00980BE8" w:rsidP="00447EB4">
            <w:r>
              <w:t>Americans with Disabilities Act</w:t>
            </w:r>
          </w:p>
        </w:tc>
      </w:tr>
      <w:tr w:rsidR="0027552B" w14:paraId="685FC21A" w14:textId="77777777" w:rsidTr="0027552B">
        <w:tc>
          <w:tcPr>
            <w:tcW w:w="2337" w:type="dxa"/>
          </w:tcPr>
          <w:p w14:paraId="6295CBBF" w14:textId="77777777" w:rsidR="0027552B" w:rsidRDefault="003E159E" w:rsidP="00447EB4">
            <w:r>
              <w:t>S. 933 (Harkin)</w:t>
            </w:r>
          </w:p>
          <w:p w14:paraId="7061B10A" w14:textId="77777777" w:rsidR="003E159E" w:rsidRDefault="003E159E" w:rsidP="00447EB4">
            <w:r>
              <w:t>S. Rept. 101-116</w:t>
            </w:r>
          </w:p>
          <w:p w14:paraId="04054E85" w14:textId="167BB111" w:rsidR="003E159E" w:rsidRDefault="003E159E" w:rsidP="00447EB4">
            <w:r>
              <w:t>S. Cal. No. 216</w:t>
            </w:r>
          </w:p>
        </w:tc>
        <w:tc>
          <w:tcPr>
            <w:tcW w:w="2337" w:type="dxa"/>
          </w:tcPr>
          <w:p w14:paraId="5AA20667" w14:textId="6D64C6FF" w:rsidR="0027552B" w:rsidRDefault="003E159E" w:rsidP="00447EB4">
            <w:r>
              <w:t xml:space="preserve">Passed Senate September 7, 1989. Senate appointed Conferees on June 6, 1990, and instructed them to </w:t>
            </w:r>
            <w:r w:rsidR="00980BE8">
              <w:t>accept House food-handlers amendment. Passed House 403-20 on May 22, 1990, and incorporated it into S. 933 as an amendment. House conferees appointed May 24; Senate appointed conferees June 6, 1990.</w:t>
            </w:r>
          </w:p>
        </w:tc>
        <w:tc>
          <w:tcPr>
            <w:tcW w:w="2338" w:type="dxa"/>
          </w:tcPr>
          <w:p w14:paraId="14DC7F34" w14:textId="7BB38CFC" w:rsidR="0027552B" w:rsidRDefault="00980BE8" w:rsidP="00447EB4">
            <w:r>
              <w:t xml:space="preserve">Conference report is expected on the House </w:t>
            </w:r>
            <w:proofErr w:type="gramStart"/>
            <w:r>
              <w:t>floor</w:t>
            </w:r>
            <w:proofErr w:type="gramEnd"/>
            <w:r>
              <w:t xml:space="preserve"> the week of June 25, 1990.</w:t>
            </w:r>
          </w:p>
        </w:tc>
        <w:tc>
          <w:tcPr>
            <w:tcW w:w="2338" w:type="dxa"/>
          </w:tcPr>
          <w:p w14:paraId="6A08A2F0" w14:textId="1E082CDB" w:rsidR="0027552B" w:rsidRDefault="00980BE8" w:rsidP="00447EB4">
            <w:r>
              <w:t>Would extend to the disabled those rights already guaranteed to women and racial, religious, and ethnic minorities under the 1964 Civil Rights Act.</w:t>
            </w:r>
          </w:p>
        </w:tc>
      </w:tr>
      <w:tr w:rsidR="0027552B" w14:paraId="6050EDAB" w14:textId="77777777" w:rsidTr="0027552B">
        <w:tc>
          <w:tcPr>
            <w:tcW w:w="2337" w:type="dxa"/>
          </w:tcPr>
          <w:p w14:paraId="1D79EFFD" w14:textId="77777777" w:rsidR="0027552B" w:rsidRDefault="00980BE8" w:rsidP="00447EB4">
            <w:r>
              <w:t>H.R. 2273 (Coelho)</w:t>
            </w:r>
          </w:p>
          <w:p w14:paraId="6C515534" w14:textId="77777777" w:rsidR="00980BE8" w:rsidRDefault="00980BE8" w:rsidP="00447EB4">
            <w:r>
              <w:t>H. Rept. No. 101-485</w:t>
            </w:r>
          </w:p>
          <w:p w14:paraId="3CA65562" w14:textId="42406C1E" w:rsidR="00980BE8" w:rsidRDefault="00980BE8" w:rsidP="00447EB4">
            <w:r>
              <w:t>H. Cal. No. U 229</w:t>
            </w:r>
          </w:p>
        </w:tc>
        <w:tc>
          <w:tcPr>
            <w:tcW w:w="2337" w:type="dxa"/>
          </w:tcPr>
          <w:p w14:paraId="542666B1" w14:textId="77777777" w:rsidR="0027552B" w:rsidRDefault="0027552B" w:rsidP="00447EB4"/>
        </w:tc>
        <w:tc>
          <w:tcPr>
            <w:tcW w:w="2338" w:type="dxa"/>
          </w:tcPr>
          <w:p w14:paraId="603E8930" w14:textId="77777777" w:rsidR="0027552B" w:rsidRDefault="0027552B" w:rsidP="00447EB4"/>
        </w:tc>
        <w:tc>
          <w:tcPr>
            <w:tcW w:w="2338" w:type="dxa"/>
          </w:tcPr>
          <w:p w14:paraId="5A21DE10" w14:textId="039E576E" w:rsidR="0027552B" w:rsidRDefault="00980BE8" w:rsidP="00447EB4">
            <w:r>
              <w:t>Bill would ensure that disabled people are not discriminated</w:t>
            </w:r>
            <w:r w:rsidR="00790A9E">
              <w:t xml:space="preserve"> against in the job market and have access to public transportation </w:t>
            </w:r>
            <w:r w:rsidR="00BB4DD9">
              <w:t>and other facilities</w:t>
            </w:r>
            <w:r w:rsidR="00F95689">
              <w:t>.</w:t>
            </w:r>
          </w:p>
        </w:tc>
      </w:tr>
    </w:tbl>
    <w:p w14:paraId="38EB5A72" w14:textId="77777777" w:rsidR="0027552B" w:rsidRDefault="0027552B" w:rsidP="00447EB4">
      <w:pPr>
        <w:spacing w:after="0" w:line="240" w:lineRule="auto"/>
      </w:pPr>
    </w:p>
    <w:p w14:paraId="39E2C890" w14:textId="2C773E24" w:rsidR="00F95689" w:rsidRDefault="057B8795" w:rsidP="00447EB4">
      <w:pPr>
        <w:spacing w:after="0" w:line="240" w:lineRule="auto"/>
      </w:pPr>
      <w:r>
        <w:t>50</w:t>
      </w:r>
    </w:p>
    <w:p w14:paraId="47AE887E" w14:textId="0919D272" w:rsidR="280B2A73" w:rsidRDefault="280B2A73" w:rsidP="00447EB4">
      <w:pPr>
        <w:spacing w:after="0" w:line="240" w:lineRule="auto"/>
      </w:pPr>
    </w:p>
    <w:tbl>
      <w:tblPr>
        <w:tblStyle w:val="TableGrid"/>
        <w:tblW w:w="0" w:type="auto"/>
        <w:tblLook w:val="06A0" w:firstRow="1" w:lastRow="0" w:firstColumn="1" w:lastColumn="0" w:noHBand="1" w:noVBand="1"/>
      </w:tblPr>
      <w:tblGrid>
        <w:gridCol w:w="1738"/>
        <w:gridCol w:w="2592"/>
        <w:gridCol w:w="1694"/>
        <w:gridCol w:w="3326"/>
      </w:tblGrid>
      <w:tr w:rsidR="280B2A73" w14:paraId="50523D1C" w14:textId="77777777" w:rsidTr="280B2A73">
        <w:trPr>
          <w:trHeight w:val="300"/>
        </w:trPr>
        <w:tc>
          <w:tcPr>
            <w:tcW w:w="1740" w:type="dxa"/>
          </w:tcPr>
          <w:p w14:paraId="52F1099A" w14:textId="091E7491" w:rsidR="1C7AE937" w:rsidRDefault="1C7AE937" w:rsidP="00447EB4">
            <w:r>
              <w:t>Bill/Issue</w:t>
            </w:r>
          </w:p>
        </w:tc>
        <w:tc>
          <w:tcPr>
            <w:tcW w:w="4290" w:type="dxa"/>
            <w:gridSpan w:val="2"/>
          </w:tcPr>
          <w:p w14:paraId="1CB18B21" w14:textId="1B6B18C3" w:rsidR="1C7AE937" w:rsidRDefault="1C7AE937" w:rsidP="00447EB4">
            <w:pPr>
              <w:jc w:val="center"/>
            </w:pPr>
            <w:r>
              <w:t>Action</w:t>
            </w:r>
          </w:p>
        </w:tc>
        <w:tc>
          <w:tcPr>
            <w:tcW w:w="3330" w:type="dxa"/>
          </w:tcPr>
          <w:p w14:paraId="63E7709A" w14:textId="59C3B85B" w:rsidR="1C7AE937" w:rsidRDefault="1C7AE937" w:rsidP="00447EB4">
            <w:r>
              <w:t>Notes</w:t>
            </w:r>
          </w:p>
        </w:tc>
      </w:tr>
      <w:tr w:rsidR="280B2A73" w14:paraId="3D585022" w14:textId="77777777" w:rsidTr="280B2A73">
        <w:trPr>
          <w:trHeight w:val="300"/>
        </w:trPr>
        <w:tc>
          <w:tcPr>
            <w:tcW w:w="1740" w:type="dxa"/>
          </w:tcPr>
          <w:p w14:paraId="427974B1" w14:textId="20B3BEF0" w:rsidR="280B2A73" w:rsidRDefault="280B2A73" w:rsidP="00447EB4"/>
        </w:tc>
        <w:tc>
          <w:tcPr>
            <w:tcW w:w="2595" w:type="dxa"/>
          </w:tcPr>
          <w:p w14:paraId="34F74969" w14:textId="3AFDB4C3" w:rsidR="1C7AE937" w:rsidRDefault="1C7AE937" w:rsidP="00447EB4">
            <w:r>
              <w:t>Last Action</w:t>
            </w:r>
          </w:p>
        </w:tc>
        <w:tc>
          <w:tcPr>
            <w:tcW w:w="1695" w:type="dxa"/>
          </w:tcPr>
          <w:p w14:paraId="689F4873" w14:textId="1D4AF8E6" w:rsidR="1C7AE937" w:rsidRDefault="1C7AE937" w:rsidP="00447EB4">
            <w:r>
              <w:t>Next Action</w:t>
            </w:r>
          </w:p>
        </w:tc>
        <w:tc>
          <w:tcPr>
            <w:tcW w:w="3330" w:type="dxa"/>
          </w:tcPr>
          <w:p w14:paraId="7BB8A690" w14:textId="20B3BEF0" w:rsidR="280B2A73" w:rsidRDefault="280B2A73" w:rsidP="00447EB4"/>
        </w:tc>
      </w:tr>
      <w:tr w:rsidR="280B2A73" w14:paraId="666E9111" w14:textId="77777777" w:rsidTr="280B2A73">
        <w:trPr>
          <w:trHeight w:val="300"/>
        </w:trPr>
        <w:tc>
          <w:tcPr>
            <w:tcW w:w="9360" w:type="dxa"/>
            <w:gridSpan w:val="4"/>
          </w:tcPr>
          <w:p w14:paraId="301A6036" w14:textId="64B7DE8F" w:rsidR="1C7AE937" w:rsidRDefault="1C7AE937" w:rsidP="00447EB4">
            <w:r>
              <w:t>Child Care (ABC bill)</w:t>
            </w:r>
          </w:p>
        </w:tc>
      </w:tr>
      <w:tr w:rsidR="280B2A73" w14:paraId="2289EDF6" w14:textId="77777777" w:rsidTr="280B2A73">
        <w:trPr>
          <w:trHeight w:val="300"/>
        </w:trPr>
        <w:tc>
          <w:tcPr>
            <w:tcW w:w="1740" w:type="dxa"/>
          </w:tcPr>
          <w:p w14:paraId="6E9FCBB7" w14:textId="58ABBCA6" w:rsidR="1C7AE937" w:rsidRDefault="1C7AE937" w:rsidP="00447EB4">
            <w:r>
              <w:lastRenderedPageBreak/>
              <w:t>S. 5 (Dodd)</w:t>
            </w:r>
          </w:p>
          <w:p w14:paraId="6ACB93F6" w14:textId="67601423" w:rsidR="1C7AE937" w:rsidRDefault="1C7AE937" w:rsidP="00447EB4">
            <w:r>
              <w:t>S. Rept. 101-17</w:t>
            </w:r>
          </w:p>
          <w:p w14:paraId="707F66C1" w14:textId="731F3744" w:rsidR="1C7AE937" w:rsidRDefault="1C7AE937" w:rsidP="00447EB4">
            <w:r>
              <w:t>S. Cal. No. 43</w:t>
            </w:r>
          </w:p>
        </w:tc>
        <w:tc>
          <w:tcPr>
            <w:tcW w:w="2595" w:type="dxa"/>
          </w:tcPr>
          <w:p w14:paraId="7B0FE4D3" w14:textId="121A945A" w:rsidR="1C7AE937" w:rsidRDefault="1C7AE937" w:rsidP="00447EB4">
            <w:r>
              <w:t xml:space="preserve">Passed Senate June 23, 1989. Passed House March 29, 1990. Passed the Senate with language of S. 5 on April 24, 1990, by voice vote, and Senate conferees appointed. On May 9, 1990, the House appointed and instructed </w:t>
            </w:r>
            <w:r w:rsidR="16DD7496">
              <w:t>conferees to reject Senate ABC provisions. Conferees met June 7 and June 14, 1990.</w:t>
            </w:r>
          </w:p>
        </w:tc>
        <w:tc>
          <w:tcPr>
            <w:tcW w:w="1695" w:type="dxa"/>
          </w:tcPr>
          <w:p w14:paraId="4B3F1E7D" w14:textId="20B3BEF0" w:rsidR="280B2A73" w:rsidRDefault="280B2A73" w:rsidP="00447EB4"/>
        </w:tc>
        <w:tc>
          <w:tcPr>
            <w:tcW w:w="3330" w:type="dxa"/>
          </w:tcPr>
          <w:p w14:paraId="6FD53B5B" w14:textId="4A98BCDA" w:rsidR="16DD7496" w:rsidRDefault="16DD7496" w:rsidP="00447EB4">
            <w:r>
              <w:t xml:space="preserve">Two subconferences – one consisting of members of the House Ways and Means and Senate Finance Committees, and the other of members of the House Education and Labor and Senate </w:t>
            </w:r>
            <w:r w:rsidR="721B9936">
              <w:t>Labor Committees – are negotiating.</w:t>
            </w:r>
          </w:p>
          <w:p w14:paraId="1E84A4FE" w14:textId="1A706885" w:rsidR="280B2A73" w:rsidRDefault="280B2A73" w:rsidP="00447EB4"/>
          <w:p w14:paraId="48C2A0E5" w14:textId="6D994C42" w:rsidR="721B9936" w:rsidRDefault="721B9936" w:rsidP="00447EB4">
            <w:r>
              <w:t xml:space="preserve">Senate proposal calls for $1.75 billion for a new program of grants to States for </w:t>
            </w:r>
            <w:proofErr w:type="gramStart"/>
            <w:r>
              <w:t>child care</w:t>
            </w:r>
            <w:proofErr w:type="gramEnd"/>
            <w:r>
              <w:t xml:space="preserve"> services, but the House conferees </w:t>
            </w:r>
            <w:r w:rsidR="54E95B0A">
              <w:t>were instructed to reject this by a vote of 411-0. The Senate position is to avoid both an earmark of Title XX and an entitlement.</w:t>
            </w:r>
          </w:p>
          <w:p w14:paraId="5DC0F1F8" w14:textId="27AEE365" w:rsidR="280B2A73" w:rsidRDefault="280B2A73" w:rsidP="00447EB4"/>
          <w:p w14:paraId="15D03294" w14:textId="00007AFF" w:rsidR="54E95B0A" w:rsidRDefault="54E95B0A" w:rsidP="00447EB4">
            <w:r>
              <w:t xml:space="preserve">Reportedly, </w:t>
            </w:r>
            <w:proofErr w:type="gramStart"/>
            <w:r>
              <w:t>at</w:t>
            </w:r>
            <w:proofErr w:type="gramEnd"/>
            <w:r>
              <w:t xml:space="preserve"> June 7 </w:t>
            </w:r>
            <w:proofErr w:type="gramStart"/>
            <w:r>
              <w:t>conference</w:t>
            </w:r>
            <w:proofErr w:type="gramEnd"/>
            <w:r>
              <w:t xml:space="preserve"> House members accepted Senate Section 89 language.</w:t>
            </w:r>
          </w:p>
        </w:tc>
      </w:tr>
      <w:tr w:rsidR="280B2A73" w14:paraId="3DB2F007" w14:textId="77777777" w:rsidTr="280B2A73">
        <w:trPr>
          <w:trHeight w:val="300"/>
        </w:trPr>
        <w:tc>
          <w:tcPr>
            <w:tcW w:w="9360" w:type="dxa"/>
            <w:gridSpan w:val="4"/>
          </w:tcPr>
          <w:p w14:paraId="06FF746F" w14:textId="59FC3E43" w:rsidR="54E95B0A" w:rsidRDefault="54E95B0A" w:rsidP="00447EB4">
            <w:r>
              <w:t>Parental Leave</w:t>
            </w:r>
          </w:p>
        </w:tc>
      </w:tr>
      <w:tr w:rsidR="280B2A73" w14:paraId="495A03DD" w14:textId="77777777" w:rsidTr="280B2A73">
        <w:trPr>
          <w:trHeight w:val="300"/>
        </w:trPr>
        <w:tc>
          <w:tcPr>
            <w:tcW w:w="1740" w:type="dxa"/>
          </w:tcPr>
          <w:p w14:paraId="3CCE08A7" w14:textId="4A9D65F2" w:rsidR="54E95B0A" w:rsidRDefault="54E95B0A" w:rsidP="00447EB4">
            <w:r>
              <w:t>S. 345 (Dodd)</w:t>
            </w:r>
          </w:p>
          <w:p w14:paraId="35731AE6" w14:textId="535D5A73" w:rsidR="54E95B0A" w:rsidRDefault="54E95B0A" w:rsidP="00447EB4">
            <w:r>
              <w:t>S. Rept. 101-77</w:t>
            </w:r>
          </w:p>
          <w:p w14:paraId="6142A201" w14:textId="7834F1C9" w:rsidR="54E95B0A" w:rsidRDefault="54E95B0A" w:rsidP="00447EB4">
            <w:r>
              <w:t>S. Cal. No. 154</w:t>
            </w:r>
          </w:p>
        </w:tc>
        <w:tc>
          <w:tcPr>
            <w:tcW w:w="2595" w:type="dxa"/>
          </w:tcPr>
          <w:p w14:paraId="1D7A168D" w14:textId="000AA3BF" w:rsidR="54E95B0A" w:rsidRDefault="54E95B0A" w:rsidP="00447EB4">
            <w:r>
              <w:t>House approved the bill, 237-187, on May 10, 1990. Senate passed the House version unamended by voice vote on June 14, 1990.</w:t>
            </w:r>
          </w:p>
        </w:tc>
        <w:tc>
          <w:tcPr>
            <w:tcW w:w="1695" w:type="dxa"/>
          </w:tcPr>
          <w:p w14:paraId="66CF0B4D" w14:textId="13CD887B" w:rsidR="54E95B0A" w:rsidRDefault="54E95B0A" w:rsidP="00447EB4">
            <w:r>
              <w:t>Likely, President will veto.</w:t>
            </w:r>
          </w:p>
        </w:tc>
        <w:tc>
          <w:tcPr>
            <w:tcW w:w="3330" w:type="dxa"/>
          </w:tcPr>
          <w:p w14:paraId="63531E54" w14:textId="40C69D93" w:rsidR="54E95B0A" w:rsidRDefault="54E95B0A" w:rsidP="00447EB4">
            <w:proofErr w:type="gramStart"/>
            <w:r>
              <w:t>Requires</w:t>
            </w:r>
            <w:proofErr w:type="gramEnd"/>
            <w:r>
              <w:t xml:space="preserve"> employers to give workers 10 weeks of parental leave in a 24-month period; 13 weeks of medical leave in a 12-month period for severe medical problems and </w:t>
            </w:r>
            <w:r w:rsidR="7D789FAC">
              <w:t>for the care of newborns and seriously ill children, spouses and parents. Federal, State and local governments and companies with at least 50 employees would be bound by the law.</w:t>
            </w:r>
          </w:p>
        </w:tc>
      </w:tr>
    </w:tbl>
    <w:p w14:paraId="62E3BCC9" w14:textId="34409313" w:rsidR="280B2A73" w:rsidRDefault="280B2A73" w:rsidP="00447EB4">
      <w:pPr>
        <w:spacing w:after="0"/>
      </w:pPr>
    </w:p>
    <w:p w14:paraId="407019EB" w14:textId="4DD35056" w:rsidR="08418889" w:rsidRDefault="08418889" w:rsidP="00447EB4">
      <w:pPr>
        <w:spacing w:after="0"/>
      </w:pPr>
      <w:r>
        <w:t>51</w:t>
      </w:r>
    </w:p>
    <w:p w14:paraId="1EFD1557" w14:textId="13B04343" w:rsidR="280B2A73" w:rsidRDefault="280B2A73" w:rsidP="00447EB4">
      <w:pPr>
        <w:spacing w:after="0"/>
      </w:pPr>
    </w:p>
    <w:tbl>
      <w:tblPr>
        <w:tblStyle w:val="TableGrid"/>
        <w:tblW w:w="0" w:type="auto"/>
        <w:tblLook w:val="06A0" w:firstRow="1" w:lastRow="0" w:firstColumn="1" w:lastColumn="0" w:noHBand="1" w:noVBand="1"/>
      </w:tblPr>
      <w:tblGrid>
        <w:gridCol w:w="1795"/>
        <w:gridCol w:w="2160"/>
        <w:gridCol w:w="1890"/>
        <w:gridCol w:w="3505"/>
      </w:tblGrid>
      <w:tr w:rsidR="003C7E3C" w14:paraId="4F5E7999" w14:textId="77777777" w:rsidTr="00ED3219">
        <w:trPr>
          <w:trHeight w:val="300"/>
        </w:trPr>
        <w:tc>
          <w:tcPr>
            <w:tcW w:w="1795" w:type="dxa"/>
          </w:tcPr>
          <w:p w14:paraId="6E47ABBF" w14:textId="27CF2DC1" w:rsidR="003C7E3C" w:rsidRDefault="003C7E3C" w:rsidP="00447EB4">
            <w:r>
              <w:t>Bill/Issue</w:t>
            </w:r>
          </w:p>
        </w:tc>
        <w:tc>
          <w:tcPr>
            <w:tcW w:w="4050" w:type="dxa"/>
            <w:gridSpan w:val="2"/>
          </w:tcPr>
          <w:p w14:paraId="386744F3" w14:textId="41EB947C" w:rsidR="003C7E3C" w:rsidRDefault="003C7E3C" w:rsidP="00447EB4">
            <w:pPr>
              <w:jc w:val="center"/>
            </w:pPr>
            <w:r>
              <w:t>Action</w:t>
            </w:r>
          </w:p>
        </w:tc>
        <w:tc>
          <w:tcPr>
            <w:tcW w:w="3505" w:type="dxa"/>
          </w:tcPr>
          <w:p w14:paraId="71F448F3" w14:textId="1E7E6885" w:rsidR="003C7E3C" w:rsidRDefault="003C7E3C" w:rsidP="00447EB4">
            <w:r>
              <w:t>Notes</w:t>
            </w:r>
          </w:p>
        </w:tc>
      </w:tr>
      <w:tr w:rsidR="280B2A73" w14:paraId="4A7E4838" w14:textId="77777777" w:rsidTr="00ED3219">
        <w:trPr>
          <w:trHeight w:val="300"/>
        </w:trPr>
        <w:tc>
          <w:tcPr>
            <w:tcW w:w="1795" w:type="dxa"/>
          </w:tcPr>
          <w:p w14:paraId="25EAAEE9" w14:textId="0F78FF8A" w:rsidR="280B2A73" w:rsidRDefault="280B2A73" w:rsidP="00447EB4"/>
        </w:tc>
        <w:tc>
          <w:tcPr>
            <w:tcW w:w="2160" w:type="dxa"/>
          </w:tcPr>
          <w:p w14:paraId="2D096212" w14:textId="22ADA11E" w:rsidR="26CE50FE" w:rsidRDefault="26CE50FE" w:rsidP="00447EB4">
            <w:r>
              <w:t>Last Action</w:t>
            </w:r>
          </w:p>
        </w:tc>
        <w:tc>
          <w:tcPr>
            <w:tcW w:w="1890" w:type="dxa"/>
          </w:tcPr>
          <w:p w14:paraId="3B65CFE8" w14:textId="45F922BF" w:rsidR="26CE50FE" w:rsidRDefault="26CE50FE" w:rsidP="00447EB4">
            <w:r>
              <w:t>Next Action</w:t>
            </w:r>
          </w:p>
        </w:tc>
        <w:tc>
          <w:tcPr>
            <w:tcW w:w="3505" w:type="dxa"/>
          </w:tcPr>
          <w:p w14:paraId="4DBCC382" w14:textId="0F78FF8A" w:rsidR="280B2A73" w:rsidRDefault="280B2A73" w:rsidP="00447EB4"/>
        </w:tc>
      </w:tr>
      <w:tr w:rsidR="003C7E3C" w14:paraId="227F3E9B" w14:textId="77777777" w:rsidTr="00E8470A">
        <w:trPr>
          <w:trHeight w:val="300"/>
        </w:trPr>
        <w:tc>
          <w:tcPr>
            <w:tcW w:w="9350" w:type="dxa"/>
            <w:gridSpan w:val="4"/>
          </w:tcPr>
          <w:p w14:paraId="505ED057" w14:textId="452D8C58" w:rsidR="003C7E3C" w:rsidRDefault="003C7E3C" w:rsidP="00447EB4">
            <w:r>
              <w:t>Head Start Reauthorization</w:t>
            </w:r>
          </w:p>
        </w:tc>
      </w:tr>
      <w:tr w:rsidR="280B2A73" w14:paraId="3EB882BB" w14:textId="77777777" w:rsidTr="00ED3219">
        <w:trPr>
          <w:trHeight w:val="300"/>
        </w:trPr>
        <w:tc>
          <w:tcPr>
            <w:tcW w:w="1795" w:type="dxa"/>
          </w:tcPr>
          <w:p w14:paraId="2ABA98CE" w14:textId="66C80818" w:rsidR="26CE50FE" w:rsidRDefault="26CE50FE" w:rsidP="00447EB4">
            <w:r>
              <w:lastRenderedPageBreak/>
              <w:t>S. 2229 (Dodd)</w:t>
            </w:r>
          </w:p>
        </w:tc>
        <w:tc>
          <w:tcPr>
            <w:tcW w:w="2160" w:type="dxa"/>
          </w:tcPr>
          <w:p w14:paraId="3DE9377E" w14:textId="1ED4E42F" w:rsidR="26CE50FE" w:rsidRDefault="26CE50FE" w:rsidP="00447EB4">
            <w:r>
              <w:t>Introduced March 1, 1990, and referred to Senate Labor Committee.</w:t>
            </w:r>
          </w:p>
        </w:tc>
        <w:tc>
          <w:tcPr>
            <w:tcW w:w="1890" w:type="dxa"/>
          </w:tcPr>
          <w:p w14:paraId="254DB3E4" w14:textId="6C61A85A" w:rsidR="26CE50FE" w:rsidRDefault="26CE50FE" w:rsidP="00447EB4">
            <w:r>
              <w:t>Markup scheduled on June 20, 1990, by subcommittee on Children, Family, Drugs and Alcoholism.</w:t>
            </w:r>
          </w:p>
        </w:tc>
        <w:tc>
          <w:tcPr>
            <w:tcW w:w="3505" w:type="dxa"/>
          </w:tcPr>
          <w:p w14:paraId="784E744A" w14:textId="0F78FF8A" w:rsidR="280B2A73" w:rsidRDefault="280B2A73" w:rsidP="00447EB4"/>
        </w:tc>
      </w:tr>
      <w:tr w:rsidR="280B2A73" w14:paraId="70B0A967" w14:textId="77777777" w:rsidTr="00ED3219">
        <w:trPr>
          <w:trHeight w:val="300"/>
        </w:trPr>
        <w:tc>
          <w:tcPr>
            <w:tcW w:w="1795" w:type="dxa"/>
          </w:tcPr>
          <w:p w14:paraId="43E681C7" w14:textId="72AFAFF8" w:rsidR="26CE50FE" w:rsidRDefault="26CE50FE" w:rsidP="00447EB4">
            <w:r>
              <w:t>H.R. 4151 (Kildee)</w:t>
            </w:r>
          </w:p>
          <w:p w14:paraId="18CD29F1" w14:textId="6B4EBEEA" w:rsidR="26CE50FE" w:rsidRDefault="26CE50FE" w:rsidP="00447EB4">
            <w:r>
              <w:t>H. Rept. No. 101-480</w:t>
            </w:r>
          </w:p>
          <w:p w14:paraId="3F169C48" w14:textId="01381CFD" w:rsidR="26CE50FE" w:rsidRDefault="26CE50FE" w:rsidP="00447EB4">
            <w:r>
              <w:t>H. Cal. No. U 294</w:t>
            </w:r>
          </w:p>
        </w:tc>
        <w:tc>
          <w:tcPr>
            <w:tcW w:w="2160" w:type="dxa"/>
          </w:tcPr>
          <w:p w14:paraId="305DB732" w14:textId="0340F070" w:rsidR="26CE50FE" w:rsidRDefault="26CE50FE" w:rsidP="00447EB4">
            <w:r>
              <w:t>Passed the House, 404-14, on May 16, 1990. Received in the Senate May 22, 1990.</w:t>
            </w:r>
          </w:p>
        </w:tc>
        <w:tc>
          <w:tcPr>
            <w:tcW w:w="1890" w:type="dxa"/>
          </w:tcPr>
          <w:p w14:paraId="066324D7" w14:textId="0F78FF8A" w:rsidR="280B2A73" w:rsidRDefault="280B2A73" w:rsidP="00447EB4"/>
        </w:tc>
        <w:tc>
          <w:tcPr>
            <w:tcW w:w="3505" w:type="dxa"/>
          </w:tcPr>
          <w:p w14:paraId="0D632273" w14:textId="3B09EB9B" w:rsidR="280B2A73" w:rsidRDefault="002F4D98" w:rsidP="00447EB4">
            <w:r>
              <w:t>Authorizes $2.4 billion for the Head Start program in FY 1990.</w:t>
            </w:r>
          </w:p>
        </w:tc>
      </w:tr>
      <w:tr w:rsidR="00C062A1" w14:paraId="205652E4" w14:textId="77777777" w:rsidTr="005E5589">
        <w:trPr>
          <w:trHeight w:val="300"/>
        </w:trPr>
        <w:tc>
          <w:tcPr>
            <w:tcW w:w="9350" w:type="dxa"/>
            <w:gridSpan w:val="4"/>
          </w:tcPr>
          <w:p w14:paraId="310BE8B5" w14:textId="6258345C" w:rsidR="00C062A1" w:rsidRDefault="00C062A1" w:rsidP="00447EB4">
            <w:r>
              <w:t>Whistleblowers</w:t>
            </w:r>
          </w:p>
        </w:tc>
      </w:tr>
      <w:tr w:rsidR="280B2A73" w14:paraId="5CF76C23" w14:textId="77777777" w:rsidTr="00ED3219">
        <w:trPr>
          <w:trHeight w:val="300"/>
        </w:trPr>
        <w:tc>
          <w:tcPr>
            <w:tcW w:w="1795" w:type="dxa"/>
          </w:tcPr>
          <w:p w14:paraId="1636D7ED" w14:textId="6DF21EBA" w:rsidR="280B2A73" w:rsidRDefault="002F4D98" w:rsidP="00447EB4">
            <w:r>
              <w:t>S. 436 (Metzenbaum)</w:t>
            </w:r>
          </w:p>
        </w:tc>
        <w:tc>
          <w:tcPr>
            <w:tcW w:w="2160" w:type="dxa"/>
          </w:tcPr>
          <w:p w14:paraId="29E54367" w14:textId="7696DDC0" w:rsidR="280B2A73" w:rsidRDefault="002F4D98" w:rsidP="00447EB4">
            <w:r>
              <w:t>Ordered reported April 25, 1990.</w:t>
            </w:r>
          </w:p>
        </w:tc>
        <w:tc>
          <w:tcPr>
            <w:tcW w:w="1890" w:type="dxa"/>
          </w:tcPr>
          <w:p w14:paraId="4D10846F" w14:textId="0F78FF8A" w:rsidR="280B2A73" w:rsidRDefault="280B2A73" w:rsidP="00447EB4"/>
        </w:tc>
        <w:tc>
          <w:tcPr>
            <w:tcW w:w="3505" w:type="dxa"/>
          </w:tcPr>
          <w:p w14:paraId="571AC369" w14:textId="1B2205AE" w:rsidR="280B2A73" w:rsidRDefault="002F4D98" w:rsidP="00447EB4">
            <w:r>
              <w:t>Administration opposes.</w:t>
            </w:r>
          </w:p>
        </w:tc>
      </w:tr>
      <w:tr w:rsidR="280B2A73" w14:paraId="7E057681" w14:textId="77777777" w:rsidTr="00ED3219">
        <w:trPr>
          <w:trHeight w:val="300"/>
        </w:trPr>
        <w:tc>
          <w:tcPr>
            <w:tcW w:w="1795" w:type="dxa"/>
          </w:tcPr>
          <w:p w14:paraId="57A291ED" w14:textId="355A050B" w:rsidR="280B2A73" w:rsidRDefault="002F4D98" w:rsidP="00447EB4">
            <w:r>
              <w:t>H.R. 3368 (Ford-MI)</w:t>
            </w:r>
          </w:p>
        </w:tc>
        <w:tc>
          <w:tcPr>
            <w:tcW w:w="2160" w:type="dxa"/>
          </w:tcPr>
          <w:p w14:paraId="4F7083E2" w14:textId="0F78FF8A" w:rsidR="280B2A73" w:rsidRDefault="280B2A73" w:rsidP="00447EB4"/>
        </w:tc>
        <w:tc>
          <w:tcPr>
            <w:tcW w:w="1890" w:type="dxa"/>
          </w:tcPr>
          <w:p w14:paraId="5036A3CF" w14:textId="0FC66A70" w:rsidR="280B2A73" w:rsidRDefault="00C062A1" w:rsidP="00447EB4">
            <w:r>
              <w:t>Hearing scheduled for June 28, 1990.</w:t>
            </w:r>
          </w:p>
        </w:tc>
        <w:tc>
          <w:tcPr>
            <w:tcW w:w="3505" w:type="dxa"/>
          </w:tcPr>
          <w:p w14:paraId="7939540F" w14:textId="5058EDF8" w:rsidR="280B2A73" w:rsidRDefault="00C062A1" w:rsidP="00447EB4">
            <w:r>
              <w:t>Strengthens protections available to employees against reprisals for disclosing information to protect the public health and safety.</w:t>
            </w:r>
          </w:p>
        </w:tc>
      </w:tr>
      <w:tr w:rsidR="00176AA9" w14:paraId="4F8FF09B" w14:textId="77777777" w:rsidTr="009267A4">
        <w:trPr>
          <w:trHeight w:val="300"/>
        </w:trPr>
        <w:tc>
          <w:tcPr>
            <w:tcW w:w="9350" w:type="dxa"/>
            <w:gridSpan w:val="4"/>
          </w:tcPr>
          <w:p w14:paraId="3C442A00" w14:textId="0EE26611" w:rsidR="00176AA9" w:rsidRDefault="00176AA9" w:rsidP="00447EB4">
            <w:r>
              <w:t>Nutritional Labeling</w:t>
            </w:r>
          </w:p>
        </w:tc>
      </w:tr>
      <w:tr w:rsidR="280B2A73" w14:paraId="61F73E21" w14:textId="77777777" w:rsidTr="00ED3219">
        <w:trPr>
          <w:trHeight w:val="300"/>
        </w:trPr>
        <w:tc>
          <w:tcPr>
            <w:tcW w:w="1795" w:type="dxa"/>
          </w:tcPr>
          <w:p w14:paraId="44BE9CD3" w14:textId="4771D30A" w:rsidR="280B2A73" w:rsidRDefault="002B0CFD" w:rsidP="00447EB4">
            <w:r>
              <w:t>S. 1425 (Metzenbaum)</w:t>
            </w:r>
          </w:p>
        </w:tc>
        <w:tc>
          <w:tcPr>
            <w:tcW w:w="2160" w:type="dxa"/>
          </w:tcPr>
          <w:p w14:paraId="4E33CB83" w14:textId="6B208C3E" w:rsidR="280B2A73" w:rsidRDefault="00075E0C" w:rsidP="00447EB4">
            <w:r>
              <w:t xml:space="preserve">Ordered to be reported </w:t>
            </w:r>
            <w:r w:rsidR="00C916C1">
              <w:t>April 25, 1990.</w:t>
            </w:r>
          </w:p>
        </w:tc>
        <w:tc>
          <w:tcPr>
            <w:tcW w:w="1890" w:type="dxa"/>
          </w:tcPr>
          <w:p w14:paraId="003490EA" w14:textId="0F78FF8A" w:rsidR="280B2A73" w:rsidRDefault="280B2A73" w:rsidP="00447EB4"/>
        </w:tc>
        <w:tc>
          <w:tcPr>
            <w:tcW w:w="3505" w:type="dxa"/>
          </w:tcPr>
          <w:p w14:paraId="62D9F59D" w14:textId="0F78FF8A" w:rsidR="280B2A73" w:rsidRDefault="280B2A73" w:rsidP="00447EB4"/>
        </w:tc>
      </w:tr>
      <w:tr w:rsidR="280B2A73" w14:paraId="78A53EBC" w14:textId="77777777" w:rsidTr="00ED3219">
        <w:trPr>
          <w:trHeight w:val="300"/>
        </w:trPr>
        <w:tc>
          <w:tcPr>
            <w:tcW w:w="1795" w:type="dxa"/>
          </w:tcPr>
          <w:p w14:paraId="53754453" w14:textId="77777777" w:rsidR="280B2A73" w:rsidRDefault="00C916C1" w:rsidP="00447EB4">
            <w:r>
              <w:t>H.R. 3562 (Waxman)</w:t>
            </w:r>
          </w:p>
          <w:p w14:paraId="5D2FE5A2" w14:textId="77777777" w:rsidR="000F68B2" w:rsidRDefault="000F68B2" w:rsidP="00447EB4">
            <w:r>
              <w:t>H. Rept. 101-538</w:t>
            </w:r>
          </w:p>
          <w:p w14:paraId="6ADCE50E" w14:textId="16A00E59" w:rsidR="000F68B2" w:rsidRDefault="000F68B2" w:rsidP="00447EB4">
            <w:r>
              <w:t>H. Cal. No. U 331</w:t>
            </w:r>
          </w:p>
        </w:tc>
        <w:tc>
          <w:tcPr>
            <w:tcW w:w="2160" w:type="dxa"/>
          </w:tcPr>
          <w:p w14:paraId="678CABBD" w14:textId="3DE112C6" w:rsidR="280B2A73" w:rsidRDefault="000F68B2" w:rsidP="00447EB4">
            <w:r>
              <w:t>Ordered to be reported</w:t>
            </w:r>
            <w:r w:rsidR="0046536F">
              <w:t>, as amended</w:t>
            </w:r>
            <w:proofErr w:type="gramStart"/>
            <w:r w:rsidR="0046536F">
              <w:t>, on</w:t>
            </w:r>
            <w:proofErr w:type="gramEnd"/>
            <w:r w:rsidR="0046536F">
              <w:t xml:space="preserve"> May 16, 1990. Ordered reported by Energy </w:t>
            </w:r>
            <w:r w:rsidR="000B446C">
              <w:t>and Commerce Committee June 13, 1990.</w:t>
            </w:r>
          </w:p>
        </w:tc>
        <w:tc>
          <w:tcPr>
            <w:tcW w:w="1890" w:type="dxa"/>
          </w:tcPr>
          <w:p w14:paraId="139CA02F" w14:textId="0F78FF8A" w:rsidR="280B2A73" w:rsidRDefault="280B2A73" w:rsidP="00447EB4"/>
        </w:tc>
        <w:tc>
          <w:tcPr>
            <w:tcW w:w="3505" w:type="dxa"/>
          </w:tcPr>
          <w:p w14:paraId="41243F0A" w14:textId="7E15FE4E" w:rsidR="280B2A73" w:rsidRDefault="000B446C" w:rsidP="00447EB4">
            <w:r>
              <w:t>Amends Federal Food, Drug, and Cosmetic Act to require nutritional labels to include the serving size, number of servings per container, number of calories per serving</w:t>
            </w:r>
            <w:r w:rsidR="00342642">
              <w:t xml:space="preserve"> from total and saturated fat, amount of total, un- and saturated fat, cholesterol, sodium, total and complete carbohydrates, sugars, </w:t>
            </w:r>
            <w:r w:rsidR="00ED3219">
              <w:t>total protein, and dietary fiber.</w:t>
            </w:r>
          </w:p>
        </w:tc>
      </w:tr>
    </w:tbl>
    <w:p w14:paraId="776A10E6" w14:textId="3140774B" w:rsidR="280B2A73" w:rsidRDefault="280B2A73" w:rsidP="00447EB4">
      <w:pPr>
        <w:spacing w:after="0"/>
      </w:pPr>
    </w:p>
    <w:p w14:paraId="583DDDBF" w14:textId="7BD77A35" w:rsidR="00ED3219" w:rsidRDefault="00ED3219" w:rsidP="00447EB4">
      <w:pPr>
        <w:spacing w:after="0"/>
      </w:pPr>
      <w:r>
        <w:t>52</w:t>
      </w:r>
    </w:p>
    <w:p w14:paraId="6683FCDF" w14:textId="77777777" w:rsidR="00ED3219" w:rsidRDefault="00ED3219" w:rsidP="00447EB4">
      <w:pPr>
        <w:spacing w:after="0"/>
      </w:pPr>
    </w:p>
    <w:tbl>
      <w:tblPr>
        <w:tblStyle w:val="TableGrid"/>
        <w:tblW w:w="0" w:type="auto"/>
        <w:tblLook w:val="04A0" w:firstRow="1" w:lastRow="0" w:firstColumn="1" w:lastColumn="0" w:noHBand="0" w:noVBand="1"/>
      </w:tblPr>
      <w:tblGrid>
        <w:gridCol w:w="1885"/>
        <w:gridCol w:w="2160"/>
        <w:gridCol w:w="2250"/>
        <w:gridCol w:w="3055"/>
      </w:tblGrid>
      <w:tr w:rsidR="00035122" w14:paraId="3BF9688B" w14:textId="77777777" w:rsidTr="0047283B">
        <w:tc>
          <w:tcPr>
            <w:tcW w:w="1885" w:type="dxa"/>
          </w:tcPr>
          <w:p w14:paraId="0781376F" w14:textId="22542359" w:rsidR="00035122" w:rsidRDefault="00035122" w:rsidP="00447EB4">
            <w:r>
              <w:t>Bill/Issue</w:t>
            </w:r>
          </w:p>
        </w:tc>
        <w:tc>
          <w:tcPr>
            <w:tcW w:w="4410" w:type="dxa"/>
            <w:gridSpan w:val="2"/>
          </w:tcPr>
          <w:p w14:paraId="230D73CF" w14:textId="2C7A6AD4" w:rsidR="00035122" w:rsidRDefault="00035122" w:rsidP="00447EB4">
            <w:pPr>
              <w:jc w:val="center"/>
            </w:pPr>
            <w:r>
              <w:t>Action</w:t>
            </w:r>
          </w:p>
        </w:tc>
        <w:tc>
          <w:tcPr>
            <w:tcW w:w="3055" w:type="dxa"/>
          </w:tcPr>
          <w:p w14:paraId="56209B7A" w14:textId="5A7DA25E" w:rsidR="00035122" w:rsidRDefault="00035122" w:rsidP="00447EB4">
            <w:r>
              <w:t>Notes</w:t>
            </w:r>
          </w:p>
        </w:tc>
      </w:tr>
      <w:tr w:rsidR="00ED3219" w14:paraId="5F51C5B8" w14:textId="77777777" w:rsidTr="0047283B">
        <w:tc>
          <w:tcPr>
            <w:tcW w:w="1885" w:type="dxa"/>
          </w:tcPr>
          <w:p w14:paraId="6A2C7270" w14:textId="77777777" w:rsidR="00ED3219" w:rsidRDefault="00ED3219" w:rsidP="00447EB4"/>
        </w:tc>
        <w:tc>
          <w:tcPr>
            <w:tcW w:w="2160" w:type="dxa"/>
          </w:tcPr>
          <w:p w14:paraId="462F19A4" w14:textId="4E38D0AE" w:rsidR="00ED3219" w:rsidRDefault="00ED3219" w:rsidP="00447EB4">
            <w:r>
              <w:t>Last Action</w:t>
            </w:r>
          </w:p>
        </w:tc>
        <w:tc>
          <w:tcPr>
            <w:tcW w:w="2250" w:type="dxa"/>
          </w:tcPr>
          <w:p w14:paraId="17F77216" w14:textId="326ECA40" w:rsidR="00ED3219" w:rsidRDefault="00ED3219" w:rsidP="00447EB4">
            <w:r>
              <w:t>Next Action</w:t>
            </w:r>
          </w:p>
        </w:tc>
        <w:tc>
          <w:tcPr>
            <w:tcW w:w="3055" w:type="dxa"/>
          </w:tcPr>
          <w:p w14:paraId="0AE070BD" w14:textId="77777777" w:rsidR="00ED3219" w:rsidRDefault="00ED3219" w:rsidP="00447EB4"/>
        </w:tc>
      </w:tr>
      <w:tr w:rsidR="00035122" w14:paraId="1FA3A406" w14:textId="77777777" w:rsidTr="00197315">
        <w:tc>
          <w:tcPr>
            <w:tcW w:w="9350" w:type="dxa"/>
            <w:gridSpan w:val="4"/>
          </w:tcPr>
          <w:p w14:paraId="52E11306" w14:textId="57809A31" w:rsidR="00035122" w:rsidRDefault="00035122" w:rsidP="00447EB4">
            <w:r>
              <w:t>NEA Reauthorization</w:t>
            </w:r>
          </w:p>
        </w:tc>
      </w:tr>
      <w:tr w:rsidR="00ED3219" w14:paraId="50F0CC60" w14:textId="77777777" w:rsidTr="0047283B">
        <w:tc>
          <w:tcPr>
            <w:tcW w:w="1885" w:type="dxa"/>
          </w:tcPr>
          <w:p w14:paraId="63D841A9" w14:textId="05580A98" w:rsidR="00ED3219" w:rsidRDefault="00C168A9" w:rsidP="00447EB4">
            <w:r>
              <w:lastRenderedPageBreak/>
              <w:t>S. 2724 (Pell)</w:t>
            </w:r>
          </w:p>
        </w:tc>
        <w:tc>
          <w:tcPr>
            <w:tcW w:w="2160" w:type="dxa"/>
          </w:tcPr>
          <w:p w14:paraId="7A5BD52B" w14:textId="48284B60" w:rsidR="00ED3219" w:rsidRDefault="00C168A9" w:rsidP="00447EB4">
            <w:r>
              <w:t xml:space="preserve">Education subcommittee reported to the </w:t>
            </w:r>
            <w:r w:rsidR="00AB4B6D">
              <w:t>Full Committee on June 13, 1990.</w:t>
            </w:r>
          </w:p>
        </w:tc>
        <w:tc>
          <w:tcPr>
            <w:tcW w:w="2250" w:type="dxa"/>
          </w:tcPr>
          <w:p w14:paraId="300DDE97" w14:textId="000CB696" w:rsidR="00ED3219" w:rsidRDefault="00AB4B6D" w:rsidP="00447EB4">
            <w:r>
              <w:t>Full Committee markup scheduled for June 27, 1990.</w:t>
            </w:r>
          </w:p>
        </w:tc>
        <w:tc>
          <w:tcPr>
            <w:tcW w:w="3055" w:type="dxa"/>
          </w:tcPr>
          <w:p w14:paraId="1F210606" w14:textId="0D3B9C37" w:rsidR="00ED3219" w:rsidRDefault="00AB4B6D" w:rsidP="00447EB4">
            <w:r>
              <w:t>See Congressional Quarterly Weekly Report</w:t>
            </w:r>
            <w:r w:rsidR="008879E9">
              <w:t>, June 23, 1990, p. 1968, for more information.</w:t>
            </w:r>
          </w:p>
        </w:tc>
      </w:tr>
      <w:tr w:rsidR="00ED3219" w14:paraId="4C3EA2A4" w14:textId="77777777" w:rsidTr="0047283B">
        <w:tc>
          <w:tcPr>
            <w:tcW w:w="1885" w:type="dxa"/>
          </w:tcPr>
          <w:p w14:paraId="40DD618E" w14:textId="055BE593" w:rsidR="00ED3219" w:rsidRDefault="008879E9" w:rsidP="00447EB4">
            <w:r>
              <w:t>H.R. 4825 (Williams)</w:t>
            </w:r>
          </w:p>
        </w:tc>
        <w:tc>
          <w:tcPr>
            <w:tcW w:w="2160" w:type="dxa"/>
          </w:tcPr>
          <w:p w14:paraId="07F466E5" w14:textId="409C260E" w:rsidR="00ED3219" w:rsidRDefault="00523957" w:rsidP="00447EB4">
            <w:r>
              <w:t xml:space="preserve">Hearing held June 6, 1990. Ordered reported </w:t>
            </w:r>
            <w:r w:rsidR="00035122">
              <w:t>June 19, 1990.</w:t>
            </w:r>
          </w:p>
        </w:tc>
        <w:tc>
          <w:tcPr>
            <w:tcW w:w="2250" w:type="dxa"/>
          </w:tcPr>
          <w:p w14:paraId="461C1EA8" w14:textId="77777777" w:rsidR="00ED3219" w:rsidRDefault="00ED3219" w:rsidP="00447EB4"/>
        </w:tc>
        <w:tc>
          <w:tcPr>
            <w:tcW w:w="3055" w:type="dxa"/>
          </w:tcPr>
          <w:p w14:paraId="3FD0E71A" w14:textId="77777777" w:rsidR="00ED3219" w:rsidRDefault="00ED3219" w:rsidP="00447EB4"/>
        </w:tc>
      </w:tr>
      <w:tr w:rsidR="00F625DF" w14:paraId="664C9C84" w14:textId="77777777" w:rsidTr="00C768EE">
        <w:tc>
          <w:tcPr>
            <w:tcW w:w="9350" w:type="dxa"/>
            <w:gridSpan w:val="4"/>
          </w:tcPr>
          <w:p w14:paraId="378AE3A9" w14:textId="7B9D25A5" w:rsidR="00F625DF" w:rsidRDefault="00F625DF" w:rsidP="00447EB4">
            <w:r>
              <w:t>Pesticide Regulation</w:t>
            </w:r>
          </w:p>
        </w:tc>
      </w:tr>
      <w:tr w:rsidR="00ED3219" w14:paraId="168F2531" w14:textId="77777777" w:rsidTr="0047283B">
        <w:tc>
          <w:tcPr>
            <w:tcW w:w="1885" w:type="dxa"/>
          </w:tcPr>
          <w:p w14:paraId="241D50CB" w14:textId="4D780EA7" w:rsidR="00ED3219" w:rsidRDefault="00B507FE" w:rsidP="00447EB4">
            <w:r>
              <w:t>S. 722 (Kennedy)</w:t>
            </w:r>
          </w:p>
        </w:tc>
        <w:tc>
          <w:tcPr>
            <w:tcW w:w="2160" w:type="dxa"/>
          </w:tcPr>
          <w:p w14:paraId="13B1313F" w14:textId="1020A4FA" w:rsidR="00ED3219" w:rsidRDefault="00B507FE" w:rsidP="00447EB4">
            <w:r>
              <w:t>Hearing held November 1, 1989.</w:t>
            </w:r>
          </w:p>
        </w:tc>
        <w:tc>
          <w:tcPr>
            <w:tcW w:w="2250" w:type="dxa"/>
          </w:tcPr>
          <w:p w14:paraId="0FBB0BE4" w14:textId="2821B15C" w:rsidR="00ED3219" w:rsidRDefault="00B507FE" w:rsidP="00447EB4">
            <w:r>
              <w:t>Markup scheduled for June 27, 1990.</w:t>
            </w:r>
          </w:p>
        </w:tc>
        <w:tc>
          <w:tcPr>
            <w:tcW w:w="3055" w:type="dxa"/>
          </w:tcPr>
          <w:p w14:paraId="15C3E0AE" w14:textId="104AC7BC" w:rsidR="00ED3219" w:rsidRDefault="00F625DF" w:rsidP="00447EB4">
            <w:r>
              <w:t>Amends Federal Insecticide, Fungicide, and Rodenticide Act to regulate pesticide residues in food.</w:t>
            </w:r>
          </w:p>
        </w:tc>
      </w:tr>
      <w:tr w:rsidR="00F625DF" w14:paraId="33EECBE4" w14:textId="77777777" w:rsidTr="00073E7C">
        <w:tc>
          <w:tcPr>
            <w:tcW w:w="9350" w:type="dxa"/>
            <w:gridSpan w:val="4"/>
          </w:tcPr>
          <w:p w14:paraId="4D32E101" w14:textId="057B1C09" w:rsidR="00F625DF" w:rsidRDefault="00F625DF" w:rsidP="00447EB4">
            <w:r>
              <w:t>Foreign Flagships</w:t>
            </w:r>
          </w:p>
        </w:tc>
      </w:tr>
      <w:tr w:rsidR="00ED3219" w14:paraId="6E3FD191" w14:textId="77777777" w:rsidTr="0047283B">
        <w:tc>
          <w:tcPr>
            <w:tcW w:w="1885" w:type="dxa"/>
          </w:tcPr>
          <w:p w14:paraId="6B10AC36" w14:textId="621CBE5C" w:rsidR="00ED3219" w:rsidRDefault="00F625DF" w:rsidP="00447EB4">
            <w:r>
              <w:t>H.R. 3283 (Clay)</w:t>
            </w:r>
          </w:p>
        </w:tc>
        <w:tc>
          <w:tcPr>
            <w:tcW w:w="2160" w:type="dxa"/>
          </w:tcPr>
          <w:p w14:paraId="79AB9145" w14:textId="679116B8" w:rsidR="00ED3219" w:rsidRDefault="00F625DF" w:rsidP="00447EB4">
            <w:proofErr w:type="gramStart"/>
            <w:r>
              <w:t>Hearing</w:t>
            </w:r>
            <w:proofErr w:type="gramEnd"/>
            <w:r>
              <w:t xml:space="preserve"> held June 20, 1990.</w:t>
            </w:r>
          </w:p>
        </w:tc>
        <w:tc>
          <w:tcPr>
            <w:tcW w:w="2250" w:type="dxa"/>
          </w:tcPr>
          <w:p w14:paraId="45F0F56F" w14:textId="77777777" w:rsidR="00ED3219" w:rsidRDefault="00ED3219" w:rsidP="00447EB4"/>
        </w:tc>
        <w:tc>
          <w:tcPr>
            <w:tcW w:w="3055" w:type="dxa"/>
          </w:tcPr>
          <w:p w14:paraId="4804766B" w14:textId="77777777" w:rsidR="00ED3219" w:rsidRDefault="00ED3219" w:rsidP="00447EB4"/>
        </w:tc>
      </w:tr>
      <w:tr w:rsidR="0057669F" w14:paraId="16C823A7" w14:textId="77777777" w:rsidTr="002F0979">
        <w:tc>
          <w:tcPr>
            <w:tcW w:w="9350" w:type="dxa"/>
            <w:gridSpan w:val="4"/>
          </w:tcPr>
          <w:p w14:paraId="0C4D9134" w14:textId="177F59F7" w:rsidR="0057669F" w:rsidRDefault="0057669F" w:rsidP="00447EB4">
            <w:r>
              <w:t>Davis-Bacon Act Amendments</w:t>
            </w:r>
          </w:p>
        </w:tc>
      </w:tr>
      <w:tr w:rsidR="00ED3219" w14:paraId="2B4437AB" w14:textId="77777777" w:rsidTr="0047283B">
        <w:tc>
          <w:tcPr>
            <w:tcW w:w="1885" w:type="dxa"/>
          </w:tcPr>
          <w:p w14:paraId="170C7425" w14:textId="43E3042B" w:rsidR="00ED3219" w:rsidRDefault="0057669F" w:rsidP="00447EB4">
            <w:r>
              <w:t>H.R. 2901 (Murphy)</w:t>
            </w:r>
          </w:p>
        </w:tc>
        <w:tc>
          <w:tcPr>
            <w:tcW w:w="2160" w:type="dxa"/>
          </w:tcPr>
          <w:p w14:paraId="53D064F0" w14:textId="48646550" w:rsidR="00ED3219" w:rsidRDefault="0057669F" w:rsidP="00447EB4">
            <w:r>
              <w:t>Subcommittee markup held June 21, 1990.</w:t>
            </w:r>
          </w:p>
        </w:tc>
        <w:tc>
          <w:tcPr>
            <w:tcW w:w="2250" w:type="dxa"/>
          </w:tcPr>
          <w:p w14:paraId="7CBD3F8C" w14:textId="77777777" w:rsidR="00ED3219" w:rsidRDefault="00ED3219" w:rsidP="00447EB4"/>
        </w:tc>
        <w:tc>
          <w:tcPr>
            <w:tcW w:w="3055" w:type="dxa"/>
          </w:tcPr>
          <w:p w14:paraId="033BE170" w14:textId="121F7059" w:rsidR="00ED3219" w:rsidRDefault="0057669F" w:rsidP="00447EB4">
            <w:r>
              <w:t>Bill raises minimum size of Federal contracts for prevailing wage standards from $2,000 to $50,000.</w:t>
            </w:r>
          </w:p>
        </w:tc>
      </w:tr>
      <w:tr w:rsidR="0057669F" w14:paraId="5692AD02" w14:textId="77777777" w:rsidTr="0096001C">
        <w:tc>
          <w:tcPr>
            <w:tcW w:w="9350" w:type="dxa"/>
            <w:gridSpan w:val="4"/>
          </w:tcPr>
          <w:p w14:paraId="4A27090A" w14:textId="4CC00B04" w:rsidR="0057669F" w:rsidRDefault="0057669F" w:rsidP="00447EB4">
            <w:r>
              <w:t>Student Right to Know and Campus Crime Bill</w:t>
            </w:r>
          </w:p>
        </w:tc>
      </w:tr>
      <w:tr w:rsidR="00ED3219" w14:paraId="7C363ADF" w14:textId="77777777" w:rsidTr="0047283B">
        <w:tc>
          <w:tcPr>
            <w:tcW w:w="1885" w:type="dxa"/>
          </w:tcPr>
          <w:p w14:paraId="46A308C2" w14:textId="77777777" w:rsidR="00ED3219" w:rsidRDefault="0057669F" w:rsidP="00447EB4">
            <w:r>
              <w:t>S. 580 (Bradley)</w:t>
            </w:r>
          </w:p>
          <w:p w14:paraId="458215A6" w14:textId="77777777" w:rsidR="0057669F" w:rsidRDefault="0057669F" w:rsidP="00447EB4">
            <w:r>
              <w:t>S. Rept. 101-209</w:t>
            </w:r>
          </w:p>
          <w:p w14:paraId="00CF3860" w14:textId="77777777" w:rsidR="0057669F" w:rsidRDefault="0057669F" w:rsidP="00447EB4">
            <w:r>
              <w:t>S. Cal. No. 392</w:t>
            </w:r>
          </w:p>
          <w:p w14:paraId="793C3FAF" w14:textId="77777777" w:rsidR="008E3C6B" w:rsidRDefault="008E3C6B" w:rsidP="00447EB4">
            <w:r>
              <w:t>H. Rept. 101-518</w:t>
            </w:r>
          </w:p>
          <w:p w14:paraId="5404008A" w14:textId="3E36CE8F" w:rsidR="008E3C6B" w:rsidRDefault="008E3C6B" w:rsidP="00447EB4">
            <w:r>
              <w:t>H. Cal. No. U 315</w:t>
            </w:r>
          </w:p>
        </w:tc>
        <w:tc>
          <w:tcPr>
            <w:tcW w:w="2160" w:type="dxa"/>
          </w:tcPr>
          <w:p w14:paraId="38958DAB" w14:textId="0E57ECE1" w:rsidR="00ED3219" w:rsidRDefault="008E3C6B" w:rsidP="00447EB4">
            <w:r>
              <w:t xml:space="preserve">House passed H.R. 1454 June 5, </w:t>
            </w:r>
            <w:proofErr w:type="gramStart"/>
            <w:r>
              <w:t>1990</w:t>
            </w:r>
            <w:proofErr w:type="gramEnd"/>
            <w:r>
              <w:t xml:space="preserve"> by voice vote; text incorporated into S. 580.</w:t>
            </w:r>
          </w:p>
        </w:tc>
        <w:tc>
          <w:tcPr>
            <w:tcW w:w="2250" w:type="dxa"/>
          </w:tcPr>
          <w:p w14:paraId="5C68A34C" w14:textId="77777777" w:rsidR="00ED3219" w:rsidRDefault="00ED3219" w:rsidP="00447EB4"/>
        </w:tc>
        <w:tc>
          <w:tcPr>
            <w:tcW w:w="3055" w:type="dxa"/>
          </w:tcPr>
          <w:p w14:paraId="354D9412" w14:textId="43B63E18" w:rsidR="00ED3219" w:rsidRDefault="008E3C6B" w:rsidP="00447EB4">
            <w:r>
              <w:t>Includes required disclosure to the DOE of graduation rates especially and, with respect to athletics, campus athletic revenue, community expenditure and campus crime and security statistics.</w:t>
            </w:r>
          </w:p>
        </w:tc>
      </w:tr>
    </w:tbl>
    <w:p w14:paraId="4C7624B8" w14:textId="77777777" w:rsidR="00ED3219" w:rsidRDefault="00ED3219" w:rsidP="00447EB4">
      <w:pPr>
        <w:spacing w:after="0"/>
      </w:pPr>
    </w:p>
    <w:p w14:paraId="74C42E28" w14:textId="19009F34" w:rsidR="003178C9" w:rsidRDefault="003178C9" w:rsidP="00447EB4">
      <w:pPr>
        <w:spacing w:after="0"/>
      </w:pPr>
      <w:r>
        <w:t>53</w:t>
      </w:r>
    </w:p>
    <w:p w14:paraId="3303F1A0" w14:textId="77777777" w:rsidR="003178C9" w:rsidRDefault="003178C9" w:rsidP="00447EB4">
      <w:pPr>
        <w:spacing w:after="0"/>
      </w:pPr>
    </w:p>
    <w:p w14:paraId="32BEEE5D" w14:textId="39F44243" w:rsidR="003178C9" w:rsidRDefault="0047283B" w:rsidP="00447EB4">
      <w:pPr>
        <w:spacing w:after="0"/>
      </w:pPr>
      <w:r>
        <w:t>RULES/ADMINISTRATION</w:t>
      </w:r>
    </w:p>
    <w:tbl>
      <w:tblPr>
        <w:tblStyle w:val="TableGrid"/>
        <w:tblW w:w="0" w:type="auto"/>
        <w:tblLook w:val="04A0" w:firstRow="1" w:lastRow="0" w:firstColumn="1" w:lastColumn="0" w:noHBand="0" w:noVBand="1"/>
      </w:tblPr>
      <w:tblGrid>
        <w:gridCol w:w="1975"/>
        <w:gridCol w:w="1980"/>
        <w:gridCol w:w="2070"/>
        <w:gridCol w:w="3325"/>
      </w:tblGrid>
      <w:tr w:rsidR="00457957" w14:paraId="43E07248" w14:textId="77777777" w:rsidTr="00F6031B">
        <w:tc>
          <w:tcPr>
            <w:tcW w:w="1975" w:type="dxa"/>
          </w:tcPr>
          <w:p w14:paraId="0982C664" w14:textId="17810FF6" w:rsidR="00457957" w:rsidRDefault="00457957" w:rsidP="00447EB4">
            <w:r>
              <w:t>Bill/Issue</w:t>
            </w:r>
          </w:p>
        </w:tc>
        <w:tc>
          <w:tcPr>
            <w:tcW w:w="4050" w:type="dxa"/>
            <w:gridSpan w:val="2"/>
          </w:tcPr>
          <w:p w14:paraId="4C636CC7" w14:textId="049D0998" w:rsidR="00457957" w:rsidRDefault="00457957" w:rsidP="00447EB4">
            <w:pPr>
              <w:jc w:val="center"/>
            </w:pPr>
            <w:r>
              <w:t>Action</w:t>
            </w:r>
          </w:p>
        </w:tc>
        <w:tc>
          <w:tcPr>
            <w:tcW w:w="3325" w:type="dxa"/>
          </w:tcPr>
          <w:p w14:paraId="1D50E7FC" w14:textId="25A79E10" w:rsidR="00457957" w:rsidRDefault="00457957" w:rsidP="00447EB4">
            <w:r>
              <w:t>Notes</w:t>
            </w:r>
          </w:p>
        </w:tc>
      </w:tr>
      <w:tr w:rsidR="006C3682" w14:paraId="00D5D343" w14:textId="77777777" w:rsidTr="00F6031B">
        <w:tc>
          <w:tcPr>
            <w:tcW w:w="1975" w:type="dxa"/>
          </w:tcPr>
          <w:p w14:paraId="148D15CA" w14:textId="77777777" w:rsidR="006C3682" w:rsidRDefault="006C3682" w:rsidP="00447EB4"/>
        </w:tc>
        <w:tc>
          <w:tcPr>
            <w:tcW w:w="1980" w:type="dxa"/>
          </w:tcPr>
          <w:p w14:paraId="0389B3DD" w14:textId="69F1CD51" w:rsidR="006C3682" w:rsidRDefault="006C3682" w:rsidP="00447EB4">
            <w:r>
              <w:t>Last Action</w:t>
            </w:r>
          </w:p>
        </w:tc>
        <w:tc>
          <w:tcPr>
            <w:tcW w:w="2070" w:type="dxa"/>
          </w:tcPr>
          <w:p w14:paraId="54C5D1B7" w14:textId="70C23E52" w:rsidR="006C3682" w:rsidRDefault="006C3682" w:rsidP="00447EB4">
            <w:r>
              <w:t>Next Action</w:t>
            </w:r>
          </w:p>
        </w:tc>
        <w:tc>
          <w:tcPr>
            <w:tcW w:w="3325" w:type="dxa"/>
          </w:tcPr>
          <w:p w14:paraId="440B4EAB" w14:textId="77777777" w:rsidR="006C3682" w:rsidRDefault="006C3682" w:rsidP="00447EB4"/>
        </w:tc>
      </w:tr>
      <w:tr w:rsidR="00AB622C" w14:paraId="0804B1EA" w14:textId="77777777" w:rsidTr="00983F5B">
        <w:tc>
          <w:tcPr>
            <w:tcW w:w="9350" w:type="dxa"/>
            <w:gridSpan w:val="4"/>
          </w:tcPr>
          <w:p w14:paraId="04AD50E2" w14:textId="11AB195B" w:rsidR="00AB622C" w:rsidRDefault="00AB622C" w:rsidP="00447EB4">
            <w:r>
              <w:t>Campaign Finance Reform</w:t>
            </w:r>
          </w:p>
        </w:tc>
      </w:tr>
      <w:tr w:rsidR="006C3682" w14:paraId="3DFB34A0" w14:textId="77777777" w:rsidTr="00F6031B">
        <w:tc>
          <w:tcPr>
            <w:tcW w:w="1975" w:type="dxa"/>
          </w:tcPr>
          <w:p w14:paraId="31857EEE" w14:textId="77777777" w:rsidR="006C3682" w:rsidRDefault="000C36B2" w:rsidP="00447EB4">
            <w:r>
              <w:t>S. 137 (Boren-Mitchell-Byrd)</w:t>
            </w:r>
          </w:p>
          <w:p w14:paraId="27B33EAB" w14:textId="77777777" w:rsidR="000C36B2" w:rsidRDefault="000C36B2" w:rsidP="00447EB4">
            <w:r>
              <w:t>S. Rept. 101-253</w:t>
            </w:r>
            <w:r w:rsidR="00C50FA8">
              <w:t xml:space="preserve"> (Minority views)</w:t>
            </w:r>
          </w:p>
          <w:p w14:paraId="372A203F" w14:textId="58992052" w:rsidR="00C50FA8" w:rsidRDefault="00C50FA8" w:rsidP="00447EB4">
            <w:r>
              <w:t>S. Cal. No. 485</w:t>
            </w:r>
          </w:p>
        </w:tc>
        <w:tc>
          <w:tcPr>
            <w:tcW w:w="1980" w:type="dxa"/>
          </w:tcPr>
          <w:p w14:paraId="6623DA3D" w14:textId="345E6773" w:rsidR="006C3682" w:rsidRDefault="00E86054" w:rsidP="00447EB4">
            <w:r>
              <w:t xml:space="preserve">Bipartisan team of eight Senators began </w:t>
            </w:r>
            <w:proofErr w:type="gramStart"/>
            <w:r>
              <w:t>negotiations</w:t>
            </w:r>
            <w:proofErr w:type="gramEnd"/>
            <w:r>
              <w:t xml:space="preserve"> the week of May 21, 1990.</w:t>
            </w:r>
          </w:p>
        </w:tc>
        <w:tc>
          <w:tcPr>
            <w:tcW w:w="2070" w:type="dxa"/>
          </w:tcPr>
          <w:p w14:paraId="08784FB3" w14:textId="120DFB96" w:rsidR="006C3682" w:rsidRDefault="006B3461" w:rsidP="00447EB4">
            <w:r>
              <w:t>Negotiations on-going.</w:t>
            </w:r>
          </w:p>
        </w:tc>
        <w:tc>
          <w:tcPr>
            <w:tcW w:w="3325" w:type="dxa"/>
          </w:tcPr>
          <w:p w14:paraId="0A962AF8" w14:textId="35F6ED3D" w:rsidR="006C3682" w:rsidRDefault="006B3461" w:rsidP="00447EB4">
            <w:r>
              <w:t xml:space="preserve">The Republican proposal was released </w:t>
            </w:r>
            <w:r w:rsidR="005D6AA9">
              <w:t xml:space="preserve">May 1; the Democrats released </w:t>
            </w:r>
            <w:r w:rsidR="005152EF">
              <w:t>their latest proposal May 3, 1990. See Washington Post</w:t>
            </w:r>
            <w:r w:rsidR="002154D5">
              <w:t xml:space="preserve">, May 2, 1990 (A8), and May 4, 1990 (A8), for details. </w:t>
            </w:r>
            <w:r w:rsidR="002154D5">
              <w:lastRenderedPageBreak/>
              <w:t xml:space="preserve">House Republicans recently introduced </w:t>
            </w:r>
            <w:r w:rsidR="009D2C20">
              <w:t xml:space="preserve">10 bills on campaign finance reform; </w:t>
            </w:r>
            <w:r w:rsidR="00E93FEF">
              <w:t>see Roll Call, June 18, 1990 (A3), for details. Also see Roll Call, June 25, 1990 (A1).</w:t>
            </w:r>
          </w:p>
        </w:tc>
      </w:tr>
      <w:tr w:rsidR="00E93FEF" w14:paraId="2982D7E1" w14:textId="77777777" w:rsidTr="00EF3092">
        <w:tc>
          <w:tcPr>
            <w:tcW w:w="9350" w:type="dxa"/>
            <w:gridSpan w:val="4"/>
          </w:tcPr>
          <w:p w14:paraId="75D93994" w14:textId="214FC75B" w:rsidR="00E93FEF" w:rsidRDefault="00E93FEF" w:rsidP="00447EB4">
            <w:r>
              <w:lastRenderedPageBreak/>
              <w:t>National Voter Registration (“Motor Voter Bill”)</w:t>
            </w:r>
          </w:p>
        </w:tc>
      </w:tr>
      <w:tr w:rsidR="00746B7D" w14:paraId="524B3DAF" w14:textId="77777777" w:rsidTr="00F6031B">
        <w:tc>
          <w:tcPr>
            <w:tcW w:w="1975" w:type="dxa"/>
          </w:tcPr>
          <w:p w14:paraId="6A2B74E8" w14:textId="77777777" w:rsidR="00746B7D" w:rsidRDefault="00746B7D" w:rsidP="00447EB4">
            <w:r>
              <w:t>S. 874 (Ford)</w:t>
            </w:r>
          </w:p>
          <w:p w14:paraId="68A3EA89" w14:textId="77777777" w:rsidR="00746B7D" w:rsidRDefault="00746B7D" w:rsidP="00447EB4">
            <w:r>
              <w:t>S. Rept. 101-140 (Minority views)</w:t>
            </w:r>
          </w:p>
          <w:p w14:paraId="1BA0A8FC" w14:textId="3AF20B85" w:rsidR="00746B7D" w:rsidRDefault="00746B7D" w:rsidP="00447EB4">
            <w:r>
              <w:t>S. Cal. No. 260</w:t>
            </w:r>
          </w:p>
        </w:tc>
        <w:tc>
          <w:tcPr>
            <w:tcW w:w="1980" w:type="dxa"/>
          </w:tcPr>
          <w:p w14:paraId="7D7F81A4" w14:textId="02466869" w:rsidR="00746B7D" w:rsidRDefault="00746B7D" w:rsidP="00447EB4">
            <w:r>
              <w:t>Reported out and placed on Calendar September 26, 1989, on a 100 percent partisan vote.</w:t>
            </w:r>
          </w:p>
        </w:tc>
        <w:tc>
          <w:tcPr>
            <w:tcW w:w="2070" w:type="dxa"/>
          </w:tcPr>
          <w:p w14:paraId="1F9D7654" w14:textId="77777777" w:rsidR="00746B7D" w:rsidRDefault="00746B7D" w:rsidP="00447EB4"/>
        </w:tc>
        <w:tc>
          <w:tcPr>
            <w:tcW w:w="3325" w:type="dxa"/>
            <w:vMerge w:val="restart"/>
          </w:tcPr>
          <w:p w14:paraId="76D130D4" w14:textId="3ED8E37A" w:rsidR="00746B7D" w:rsidRDefault="00746B7D" w:rsidP="00447EB4">
            <w:r>
              <w:t>Would allow voter registration to occur when citizens apply for drivers’ licenses. Leadership has not yet decided on a date for consideration of either bill.</w:t>
            </w:r>
          </w:p>
        </w:tc>
      </w:tr>
      <w:tr w:rsidR="00746B7D" w14:paraId="2147C226" w14:textId="77777777" w:rsidTr="00F6031B">
        <w:tc>
          <w:tcPr>
            <w:tcW w:w="1975" w:type="dxa"/>
          </w:tcPr>
          <w:p w14:paraId="4DCE8632" w14:textId="77777777" w:rsidR="00746B7D" w:rsidRDefault="00746B7D" w:rsidP="00447EB4">
            <w:r>
              <w:t>H.R. 2190 (Foley)</w:t>
            </w:r>
          </w:p>
          <w:p w14:paraId="230634A9" w14:textId="77777777" w:rsidR="00746B7D" w:rsidRDefault="00746B7D" w:rsidP="00447EB4">
            <w:r>
              <w:t>S. Cal. No. 443</w:t>
            </w:r>
          </w:p>
          <w:p w14:paraId="3903A39E" w14:textId="77777777" w:rsidR="00746B7D" w:rsidRDefault="00746B7D" w:rsidP="00447EB4">
            <w:r>
              <w:t>H. Rept. No. 101-243</w:t>
            </w:r>
          </w:p>
          <w:p w14:paraId="2B8A4867" w14:textId="1C10CF4D" w:rsidR="00746B7D" w:rsidRDefault="00746B7D" w:rsidP="00447EB4">
            <w:r>
              <w:t>H. Cal. No. U 154</w:t>
            </w:r>
          </w:p>
        </w:tc>
        <w:tc>
          <w:tcPr>
            <w:tcW w:w="1980" w:type="dxa"/>
          </w:tcPr>
          <w:p w14:paraId="73086B7C" w14:textId="4E7BAB0B" w:rsidR="00746B7D" w:rsidRDefault="00746B7D" w:rsidP="00447EB4">
            <w:r>
              <w:t>Passed House February 6, 1990 (289-132). Placed on Senate Calendar February 8, 1990.</w:t>
            </w:r>
          </w:p>
        </w:tc>
        <w:tc>
          <w:tcPr>
            <w:tcW w:w="2070" w:type="dxa"/>
          </w:tcPr>
          <w:p w14:paraId="25106C9C" w14:textId="77777777" w:rsidR="00746B7D" w:rsidRDefault="00746B7D" w:rsidP="00447EB4"/>
        </w:tc>
        <w:tc>
          <w:tcPr>
            <w:tcW w:w="3325" w:type="dxa"/>
            <w:vMerge/>
          </w:tcPr>
          <w:p w14:paraId="02235A31" w14:textId="77777777" w:rsidR="00746B7D" w:rsidRDefault="00746B7D" w:rsidP="00447EB4"/>
        </w:tc>
      </w:tr>
    </w:tbl>
    <w:p w14:paraId="32CB9B66" w14:textId="49D021DD" w:rsidR="0047283B" w:rsidRDefault="0047283B" w:rsidP="00447EB4">
      <w:pPr>
        <w:spacing w:after="0"/>
      </w:pPr>
    </w:p>
    <w:p w14:paraId="1680F67B" w14:textId="7E61C12B" w:rsidR="00746B7D" w:rsidRDefault="00746B7D" w:rsidP="00447EB4">
      <w:pPr>
        <w:spacing w:after="0"/>
      </w:pPr>
      <w:r>
        <w:t>54</w:t>
      </w:r>
    </w:p>
    <w:p w14:paraId="381513DA" w14:textId="77777777" w:rsidR="00746B7D" w:rsidRDefault="00746B7D" w:rsidP="00447EB4">
      <w:pPr>
        <w:spacing w:after="0"/>
      </w:pPr>
    </w:p>
    <w:tbl>
      <w:tblPr>
        <w:tblStyle w:val="TableGrid"/>
        <w:tblW w:w="0" w:type="auto"/>
        <w:tblLook w:val="04A0" w:firstRow="1" w:lastRow="0" w:firstColumn="1" w:lastColumn="0" w:noHBand="0" w:noVBand="1"/>
      </w:tblPr>
      <w:tblGrid>
        <w:gridCol w:w="1885"/>
        <w:gridCol w:w="1980"/>
        <w:gridCol w:w="2160"/>
        <w:gridCol w:w="3325"/>
      </w:tblGrid>
      <w:tr w:rsidR="00697799" w14:paraId="74E0D108" w14:textId="77777777" w:rsidTr="00B16D3B">
        <w:tc>
          <w:tcPr>
            <w:tcW w:w="1885" w:type="dxa"/>
          </w:tcPr>
          <w:p w14:paraId="5834E5E3" w14:textId="2F27D80B" w:rsidR="00697799" w:rsidRDefault="00697799" w:rsidP="00447EB4">
            <w:r>
              <w:t>Bill/Issue</w:t>
            </w:r>
          </w:p>
        </w:tc>
        <w:tc>
          <w:tcPr>
            <w:tcW w:w="4140" w:type="dxa"/>
            <w:gridSpan w:val="2"/>
          </w:tcPr>
          <w:p w14:paraId="1A416E49" w14:textId="6EF5429D" w:rsidR="00697799" w:rsidRDefault="00697799" w:rsidP="00447EB4">
            <w:pPr>
              <w:jc w:val="center"/>
            </w:pPr>
            <w:r>
              <w:t>Action</w:t>
            </w:r>
          </w:p>
        </w:tc>
        <w:tc>
          <w:tcPr>
            <w:tcW w:w="3325" w:type="dxa"/>
          </w:tcPr>
          <w:p w14:paraId="5B30A96E" w14:textId="2147BC78" w:rsidR="00697799" w:rsidRDefault="00697799" w:rsidP="00447EB4">
            <w:r>
              <w:t>Notes</w:t>
            </w:r>
          </w:p>
        </w:tc>
      </w:tr>
      <w:tr w:rsidR="00746B7D" w14:paraId="7B661F01" w14:textId="77777777" w:rsidTr="00B16D3B">
        <w:tc>
          <w:tcPr>
            <w:tcW w:w="1885" w:type="dxa"/>
          </w:tcPr>
          <w:p w14:paraId="6FC01DC8" w14:textId="77777777" w:rsidR="00746B7D" w:rsidRDefault="00746B7D" w:rsidP="00447EB4"/>
        </w:tc>
        <w:tc>
          <w:tcPr>
            <w:tcW w:w="1980" w:type="dxa"/>
          </w:tcPr>
          <w:p w14:paraId="384387DB" w14:textId="7F1628C5" w:rsidR="00746B7D" w:rsidRDefault="00F31B86" w:rsidP="00447EB4">
            <w:r>
              <w:t>Last Action</w:t>
            </w:r>
          </w:p>
        </w:tc>
        <w:tc>
          <w:tcPr>
            <w:tcW w:w="2160" w:type="dxa"/>
          </w:tcPr>
          <w:p w14:paraId="11BF9C53" w14:textId="6D068646" w:rsidR="00746B7D" w:rsidRDefault="00F31B86" w:rsidP="00447EB4">
            <w:r>
              <w:t>Next Action</w:t>
            </w:r>
          </w:p>
        </w:tc>
        <w:tc>
          <w:tcPr>
            <w:tcW w:w="3325" w:type="dxa"/>
          </w:tcPr>
          <w:p w14:paraId="7EDCE5BA" w14:textId="77777777" w:rsidR="00746B7D" w:rsidRDefault="00746B7D" w:rsidP="00447EB4"/>
        </w:tc>
      </w:tr>
      <w:tr w:rsidR="00697799" w14:paraId="0191B42F" w14:textId="77777777" w:rsidTr="009A24AB">
        <w:tc>
          <w:tcPr>
            <w:tcW w:w="9350" w:type="dxa"/>
            <w:gridSpan w:val="4"/>
          </w:tcPr>
          <w:p w14:paraId="581A3C8C" w14:textId="585862BD" w:rsidR="00697799" w:rsidRDefault="00697799" w:rsidP="00447EB4">
            <w:r>
              <w:t>Single Poll Closing Time</w:t>
            </w:r>
          </w:p>
        </w:tc>
      </w:tr>
      <w:tr w:rsidR="00746B7D" w14:paraId="5FCF4B89" w14:textId="77777777" w:rsidTr="00B16D3B">
        <w:tc>
          <w:tcPr>
            <w:tcW w:w="1885" w:type="dxa"/>
          </w:tcPr>
          <w:p w14:paraId="0AC8A182" w14:textId="77777777" w:rsidR="00746B7D" w:rsidRDefault="00F82D8A" w:rsidP="00447EB4">
            <w:r>
              <w:t>S. 136 (Adams/Riegle)</w:t>
            </w:r>
          </w:p>
          <w:p w14:paraId="2352AC70" w14:textId="77777777" w:rsidR="00F82D8A" w:rsidRDefault="00F82D8A" w:rsidP="00447EB4">
            <w:r>
              <w:t>S. Rept. 101-42 (Minority views)</w:t>
            </w:r>
          </w:p>
          <w:p w14:paraId="4DBA2313" w14:textId="0219A04E" w:rsidR="00F82D8A" w:rsidRDefault="00F82D8A" w:rsidP="00447EB4">
            <w:r>
              <w:t>S. Cal. No. 80</w:t>
            </w:r>
          </w:p>
        </w:tc>
        <w:tc>
          <w:tcPr>
            <w:tcW w:w="1980" w:type="dxa"/>
          </w:tcPr>
          <w:p w14:paraId="78E06BFD" w14:textId="64F8359E" w:rsidR="00746B7D" w:rsidRDefault="00F82D8A" w:rsidP="00447EB4">
            <w:r>
              <w:t>Reported out May 31, 1989.</w:t>
            </w:r>
          </w:p>
        </w:tc>
        <w:tc>
          <w:tcPr>
            <w:tcW w:w="2160" w:type="dxa"/>
          </w:tcPr>
          <w:p w14:paraId="549BB747" w14:textId="12E5E43E" w:rsidR="00746B7D" w:rsidRDefault="00F82D8A" w:rsidP="00447EB4">
            <w:r>
              <w:t>Floor action possible.</w:t>
            </w:r>
          </w:p>
        </w:tc>
        <w:tc>
          <w:tcPr>
            <w:tcW w:w="3325" w:type="dxa"/>
          </w:tcPr>
          <w:p w14:paraId="74D30E0F" w14:textId="6C7DC619" w:rsidR="00746B7D" w:rsidRDefault="00F82D8A" w:rsidP="00447EB4">
            <w:r>
              <w:t>Establishes 10:00 pm, Eastern Standard Time, as the poll closing time for Presidential elections.</w:t>
            </w:r>
          </w:p>
        </w:tc>
      </w:tr>
      <w:tr w:rsidR="00746B7D" w14:paraId="43C99C3E" w14:textId="77777777" w:rsidTr="00B16D3B">
        <w:tc>
          <w:tcPr>
            <w:tcW w:w="1885" w:type="dxa"/>
          </w:tcPr>
          <w:p w14:paraId="666F6F7E" w14:textId="77777777" w:rsidR="00746B7D" w:rsidRDefault="001877D6" w:rsidP="00447EB4">
            <w:r>
              <w:t>H.R. 18 (Swift)</w:t>
            </w:r>
          </w:p>
          <w:p w14:paraId="2E91AACD" w14:textId="0CCA3556" w:rsidR="001877D6" w:rsidRDefault="001877D6" w:rsidP="00447EB4">
            <w:r>
              <w:t>H. Rept. 101-15</w:t>
            </w:r>
          </w:p>
        </w:tc>
        <w:tc>
          <w:tcPr>
            <w:tcW w:w="1980" w:type="dxa"/>
          </w:tcPr>
          <w:p w14:paraId="255240C2" w14:textId="65D2BE77" w:rsidR="00746B7D" w:rsidRDefault="001877D6" w:rsidP="00447EB4">
            <w:r>
              <w:t>Passed House April 5, 1989, and referred to Senate Committee on Rules and Administration.</w:t>
            </w:r>
          </w:p>
        </w:tc>
        <w:tc>
          <w:tcPr>
            <w:tcW w:w="2160" w:type="dxa"/>
          </w:tcPr>
          <w:p w14:paraId="5F8B147D" w14:textId="77777777" w:rsidR="00746B7D" w:rsidRDefault="00746B7D" w:rsidP="00447EB4"/>
        </w:tc>
        <w:tc>
          <w:tcPr>
            <w:tcW w:w="3325" w:type="dxa"/>
          </w:tcPr>
          <w:p w14:paraId="759DDA38" w14:textId="5F717C3C" w:rsidR="00746B7D" w:rsidRDefault="00697799" w:rsidP="00447EB4">
            <w:r>
              <w:t>Establishes 9:00 pm, Eastern Standard Time, as the poll closing time for Presidential elections, and extends Pacific Daylight Savings Time to the first Sunday after the election in Presidential campaign years.</w:t>
            </w:r>
          </w:p>
        </w:tc>
      </w:tr>
      <w:tr w:rsidR="00697799" w14:paraId="0DAFD8E0" w14:textId="77777777" w:rsidTr="009D08EE">
        <w:tc>
          <w:tcPr>
            <w:tcW w:w="9350" w:type="dxa"/>
            <w:gridSpan w:val="4"/>
          </w:tcPr>
          <w:p w14:paraId="4606CB3E" w14:textId="36671835" w:rsidR="00697799" w:rsidRDefault="00697799" w:rsidP="00447EB4">
            <w:r>
              <w:t>Five Regional Presidential Primaries</w:t>
            </w:r>
          </w:p>
        </w:tc>
      </w:tr>
      <w:tr w:rsidR="00746B7D" w14:paraId="42732747" w14:textId="77777777" w:rsidTr="00B16D3B">
        <w:tc>
          <w:tcPr>
            <w:tcW w:w="1885" w:type="dxa"/>
          </w:tcPr>
          <w:p w14:paraId="4B9DF636" w14:textId="77777777" w:rsidR="00746B7D" w:rsidRDefault="00697799" w:rsidP="00447EB4">
            <w:r>
              <w:t>S. 377 (Dixon)</w:t>
            </w:r>
          </w:p>
          <w:p w14:paraId="7293CC5F" w14:textId="77777777" w:rsidR="00697799" w:rsidRDefault="00697799" w:rsidP="00447EB4">
            <w:r>
              <w:t>S. Rept. 101-43</w:t>
            </w:r>
          </w:p>
          <w:p w14:paraId="2E1FCA90" w14:textId="2324739A" w:rsidR="00697799" w:rsidRDefault="00697799" w:rsidP="00447EB4">
            <w:r>
              <w:t>S. Cal. No. 81</w:t>
            </w:r>
          </w:p>
        </w:tc>
        <w:tc>
          <w:tcPr>
            <w:tcW w:w="1980" w:type="dxa"/>
          </w:tcPr>
          <w:p w14:paraId="14AAD134" w14:textId="7CAF4131" w:rsidR="00746B7D" w:rsidRDefault="00697799" w:rsidP="00447EB4">
            <w:r>
              <w:t>Reported out June 1, 1989.</w:t>
            </w:r>
          </w:p>
        </w:tc>
        <w:tc>
          <w:tcPr>
            <w:tcW w:w="2160" w:type="dxa"/>
          </w:tcPr>
          <w:p w14:paraId="78287807" w14:textId="1B22C0DB" w:rsidR="00746B7D" w:rsidRDefault="00697799" w:rsidP="00447EB4">
            <w:r>
              <w:t>Floor action possible.</w:t>
            </w:r>
          </w:p>
        </w:tc>
        <w:tc>
          <w:tcPr>
            <w:tcW w:w="3325" w:type="dxa"/>
          </w:tcPr>
          <w:p w14:paraId="439190F7" w14:textId="77777777" w:rsidR="00746B7D" w:rsidRDefault="00746B7D" w:rsidP="00447EB4"/>
        </w:tc>
      </w:tr>
      <w:tr w:rsidR="00746B7D" w14:paraId="4122691A" w14:textId="77777777" w:rsidTr="00B16D3B">
        <w:tc>
          <w:tcPr>
            <w:tcW w:w="1885" w:type="dxa"/>
          </w:tcPr>
          <w:p w14:paraId="56B69693" w14:textId="05DDFAA2" w:rsidR="00746B7D" w:rsidRDefault="00697799" w:rsidP="00447EB4">
            <w:r>
              <w:lastRenderedPageBreak/>
              <w:t>H.R. 1116 (Andrews)</w:t>
            </w:r>
          </w:p>
        </w:tc>
        <w:tc>
          <w:tcPr>
            <w:tcW w:w="1980" w:type="dxa"/>
          </w:tcPr>
          <w:p w14:paraId="35BB5FB1" w14:textId="17F971CA" w:rsidR="00746B7D" w:rsidRDefault="00697799" w:rsidP="00447EB4">
            <w:r>
              <w:t>Referred to subcommittee on Elections, March 2, 19</w:t>
            </w:r>
            <w:r w:rsidR="00D32EF5">
              <w:t>89.</w:t>
            </w:r>
          </w:p>
        </w:tc>
        <w:tc>
          <w:tcPr>
            <w:tcW w:w="2160" w:type="dxa"/>
          </w:tcPr>
          <w:p w14:paraId="7052DE6B" w14:textId="73386CE7" w:rsidR="00746B7D" w:rsidRDefault="00D32EF5" w:rsidP="00447EB4">
            <w:r>
              <w:t>No hearings scheduled.</w:t>
            </w:r>
          </w:p>
        </w:tc>
        <w:tc>
          <w:tcPr>
            <w:tcW w:w="3325" w:type="dxa"/>
          </w:tcPr>
          <w:p w14:paraId="362B95E6" w14:textId="77777777" w:rsidR="00746B7D" w:rsidRDefault="00746B7D" w:rsidP="00447EB4"/>
        </w:tc>
      </w:tr>
      <w:tr w:rsidR="00BE5AA2" w14:paraId="4A5FA02F" w14:textId="77777777" w:rsidTr="00D60632">
        <w:tc>
          <w:tcPr>
            <w:tcW w:w="9350" w:type="dxa"/>
            <w:gridSpan w:val="4"/>
          </w:tcPr>
          <w:p w14:paraId="6AB20466" w14:textId="13D4E9A4" w:rsidR="00BE5AA2" w:rsidRDefault="00BE5AA2" w:rsidP="00447EB4">
            <w:r>
              <w:t>Senate Mail</w:t>
            </w:r>
          </w:p>
        </w:tc>
      </w:tr>
      <w:tr w:rsidR="00746B7D" w14:paraId="30D93B69" w14:textId="77777777" w:rsidTr="00B16D3B">
        <w:tc>
          <w:tcPr>
            <w:tcW w:w="1885" w:type="dxa"/>
          </w:tcPr>
          <w:p w14:paraId="519110D3" w14:textId="278E58AD" w:rsidR="00746B7D" w:rsidRDefault="00D32EF5" w:rsidP="00447EB4">
            <w:r>
              <w:t>No Senate bill number yet.</w:t>
            </w:r>
          </w:p>
        </w:tc>
        <w:tc>
          <w:tcPr>
            <w:tcW w:w="1980" w:type="dxa"/>
          </w:tcPr>
          <w:p w14:paraId="453F621E" w14:textId="162F5122" w:rsidR="00746B7D" w:rsidRDefault="00D32EF5" w:rsidP="00447EB4">
            <w:r>
              <w:t>Ordered reported June 13, 1990.</w:t>
            </w:r>
          </w:p>
        </w:tc>
        <w:tc>
          <w:tcPr>
            <w:tcW w:w="2160" w:type="dxa"/>
          </w:tcPr>
          <w:p w14:paraId="2BA3EF38" w14:textId="77777777" w:rsidR="00746B7D" w:rsidRDefault="00746B7D" w:rsidP="00447EB4"/>
        </w:tc>
        <w:tc>
          <w:tcPr>
            <w:tcW w:w="3325" w:type="dxa"/>
          </w:tcPr>
          <w:p w14:paraId="4B1CF469" w14:textId="5E84BE23" w:rsidR="00746B7D" w:rsidRDefault="00D32EF5" w:rsidP="00447EB4">
            <w:r>
              <w:t xml:space="preserve">Allocates funds to cover one statewide mailing </w:t>
            </w:r>
            <w:r w:rsidR="00BE5AA2">
              <w:t xml:space="preserve">for each </w:t>
            </w:r>
            <w:proofErr w:type="gramStart"/>
            <w:r w:rsidR="00BE5AA2">
              <w:t>Member, and</w:t>
            </w:r>
            <w:proofErr w:type="gramEnd"/>
            <w:r w:rsidR="00BE5AA2">
              <w:t xml:space="preserve"> augments those states with only one Congressional district with a second statewide mailing. Total FY 91 Senate mailing cost: $35.5 million.</w:t>
            </w:r>
          </w:p>
        </w:tc>
      </w:tr>
    </w:tbl>
    <w:p w14:paraId="7D1FB285" w14:textId="77777777" w:rsidR="00746B7D" w:rsidRDefault="00746B7D" w:rsidP="00447EB4">
      <w:pPr>
        <w:spacing w:after="0"/>
      </w:pPr>
    </w:p>
    <w:p w14:paraId="172D8C8D" w14:textId="3B21FEFC" w:rsidR="00BE5AA2" w:rsidRDefault="00BE5AA2" w:rsidP="00447EB4">
      <w:pPr>
        <w:spacing w:after="0"/>
      </w:pPr>
      <w:r>
        <w:t>55</w:t>
      </w:r>
    </w:p>
    <w:p w14:paraId="09C398DA" w14:textId="77777777" w:rsidR="00BE5AA2" w:rsidRDefault="00BE5AA2" w:rsidP="00447EB4">
      <w:pPr>
        <w:spacing w:after="0"/>
      </w:pPr>
    </w:p>
    <w:tbl>
      <w:tblPr>
        <w:tblStyle w:val="TableGrid"/>
        <w:tblW w:w="0" w:type="auto"/>
        <w:tblLook w:val="04A0" w:firstRow="1" w:lastRow="0" w:firstColumn="1" w:lastColumn="0" w:noHBand="0" w:noVBand="1"/>
      </w:tblPr>
      <w:tblGrid>
        <w:gridCol w:w="1705"/>
        <w:gridCol w:w="2430"/>
        <w:gridCol w:w="1710"/>
        <w:gridCol w:w="3505"/>
      </w:tblGrid>
      <w:tr w:rsidR="006C5417" w14:paraId="3B602B89" w14:textId="77777777" w:rsidTr="00B16D3B">
        <w:tc>
          <w:tcPr>
            <w:tcW w:w="1705" w:type="dxa"/>
          </w:tcPr>
          <w:p w14:paraId="126B5ADF" w14:textId="340CE52E" w:rsidR="006C5417" w:rsidRDefault="006C5417" w:rsidP="00447EB4">
            <w:r>
              <w:t>Bill/Issue</w:t>
            </w:r>
          </w:p>
        </w:tc>
        <w:tc>
          <w:tcPr>
            <w:tcW w:w="4140" w:type="dxa"/>
            <w:gridSpan w:val="2"/>
          </w:tcPr>
          <w:p w14:paraId="3240CF60" w14:textId="2A869DCF" w:rsidR="006C5417" w:rsidRDefault="006C5417" w:rsidP="00447EB4">
            <w:pPr>
              <w:jc w:val="center"/>
            </w:pPr>
            <w:r>
              <w:t>Action</w:t>
            </w:r>
          </w:p>
        </w:tc>
        <w:tc>
          <w:tcPr>
            <w:tcW w:w="3505" w:type="dxa"/>
          </w:tcPr>
          <w:p w14:paraId="7B60606D" w14:textId="52223ACB" w:rsidR="006C5417" w:rsidRDefault="006C5417" w:rsidP="00447EB4">
            <w:r>
              <w:t>Notes</w:t>
            </w:r>
          </w:p>
        </w:tc>
      </w:tr>
      <w:tr w:rsidR="006933A0" w14:paraId="465B0420" w14:textId="77777777" w:rsidTr="00B16D3B">
        <w:tc>
          <w:tcPr>
            <w:tcW w:w="1705" w:type="dxa"/>
          </w:tcPr>
          <w:p w14:paraId="7372FD02" w14:textId="77777777" w:rsidR="006933A0" w:rsidRDefault="006933A0" w:rsidP="00447EB4"/>
        </w:tc>
        <w:tc>
          <w:tcPr>
            <w:tcW w:w="2430" w:type="dxa"/>
          </w:tcPr>
          <w:p w14:paraId="1D61388E" w14:textId="0F9C971F" w:rsidR="006933A0" w:rsidRDefault="006933A0" w:rsidP="00447EB4">
            <w:r>
              <w:t>Last Action</w:t>
            </w:r>
          </w:p>
        </w:tc>
        <w:tc>
          <w:tcPr>
            <w:tcW w:w="1710" w:type="dxa"/>
          </w:tcPr>
          <w:p w14:paraId="35C358C2" w14:textId="294EDCE6" w:rsidR="006933A0" w:rsidRDefault="006933A0" w:rsidP="00447EB4">
            <w:r>
              <w:t>Next Action</w:t>
            </w:r>
          </w:p>
        </w:tc>
        <w:tc>
          <w:tcPr>
            <w:tcW w:w="3505" w:type="dxa"/>
          </w:tcPr>
          <w:p w14:paraId="2230D4A8" w14:textId="77777777" w:rsidR="006933A0" w:rsidRDefault="006933A0" w:rsidP="00447EB4"/>
        </w:tc>
      </w:tr>
      <w:tr w:rsidR="006C5417" w14:paraId="6A45039D" w14:textId="77777777" w:rsidTr="001A055B">
        <w:tc>
          <w:tcPr>
            <w:tcW w:w="9350" w:type="dxa"/>
            <w:gridSpan w:val="4"/>
          </w:tcPr>
          <w:p w14:paraId="10DC30B3" w14:textId="2512BD37" w:rsidR="006C5417" w:rsidRDefault="006C5417" w:rsidP="00447EB4">
            <w:r>
              <w:t>FEC Authorization</w:t>
            </w:r>
          </w:p>
        </w:tc>
      </w:tr>
      <w:tr w:rsidR="006933A0" w14:paraId="2ED0AE86" w14:textId="77777777" w:rsidTr="00B16D3B">
        <w:tc>
          <w:tcPr>
            <w:tcW w:w="1705" w:type="dxa"/>
          </w:tcPr>
          <w:p w14:paraId="74A88DE6" w14:textId="296A2E9D" w:rsidR="006933A0" w:rsidRDefault="00B7119A" w:rsidP="00447EB4">
            <w:r>
              <w:t>No Senate bill number yet.</w:t>
            </w:r>
          </w:p>
        </w:tc>
        <w:tc>
          <w:tcPr>
            <w:tcW w:w="2430" w:type="dxa"/>
          </w:tcPr>
          <w:p w14:paraId="0158B807" w14:textId="0F560CE0" w:rsidR="006933A0" w:rsidRDefault="00B7119A" w:rsidP="00447EB4">
            <w:r>
              <w:t>Ordered reported June 13, 1990.</w:t>
            </w:r>
          </w:p>
        </w:tc>
        <w:tc>
          <w:tcPr>
            <w:tcW w:w="1710" w:type="dxa"/>
          </w:tcPr>
          <w:p w14:paraId="4398A79B" w14:textId="087C762A" w:rsidR="006933A0" w:rsidRDefault="006933A0" w:rsidP="00447EB4"/>
        </w:tc>
        <w:tc>
          <w:tcPr>
            <w:tcW w:w="3505" w:type="dxa"/>
          </w:tcPr>
          <w:p w14:paraId="5262AE97" w14:textId="464B15F2" w:rsidR="006933A0" w:rsidRDefault="00B7119A" w:rsidP="00447EB4">
            <w:r>
              <w:t xml:space="preserve">Authorizes FY 91 FEC funding. The FEC is requesting </w:t>
            </w:r>
            <w:r w:rsidR="005D0484">
              <w:t>$17,150,000 – an amount that has been agreed upon by both the agency and the OMB.</w:t>
            </w:r>
          </w:p>
        </w:tc>
      </w:tr>
      <w:tr w:rsidR="006C5417" w14:paraId="0DBB8D62" w14:textId="77777777" w:rsidTr="00392212">
        <w:tc>
          <w:tcPr>
            <w:tcW w:w="9350" w:type="dxa"/>
            <w:gridSpan w:val="4"/>
          </w:tcPr>
          <w:p w14:paraId="2ED3C865" w14:textId="60C66848" w:rsidR="006C5417" w:rsidRDefault="006C5417" w:rsidP="00447EB4">
            <w:r>
              <w:t>Research Earmarking Prohibition</w:t>
            </w:r>
          </w:p>
        </w:tc>
      </w:tr>
      <w:tr w:rsidR="006933A0" w14:paraId="59EB44B1" w14:textId="77777777" w:rsidTr="00B16D3B">
        <w:tc>
          <w:tcPr>
            <w:tcW w:w="1705" w:type="dxa"/>
          </w:tcPr>
          <w:p w14:paraId="6F2B8F0A" w14:textId="23115216" w:rsidR="006933A0" w:rsidRDefault="005D0484" w:rsidP="00447EB4">
            <w:r>
              <w:t>S. Res. 206 (Danforth)</w:t>
            </w:r>
          </w:p>
        </w:tc>
        <w:tc>
          <w:tcPr>
            <w:tcW w:w="2430" w:type="dxa"/>
          </w:tcPr>
          <w:p w14:paraId="751B5370" w14:textId="34800A16" w:rsidR="006933A0" w:rsidRDefault="00075F00" w:rsidP="00447EB4">
            <w:r>
              <w:t xml:space="preserve">Introduced November 9, 1990. Hearing held June 21, 1990; see </w:t>
            </w:r>
            <w:r w:rsidRPr="00075F00">
              <w:rPr>
                <w:i/>
                <w:iCs/>
              </w:rPr>
              <w:t>Roll Call</w:t>
            </w:r>
            <w:r>
              <w:t>, June 25, 1990, page 7, for details on stiff opposition to bill.</w:t>
            </w:r>
          </w:p>
        </w:tc>
        <w:tc>
          <w:tcPr>
            <w:tcW w:w="1710" w:type="dxa"/>
          </w:tcPr>
          <w:p w14:paraId="345CE39A" w14:textId="77777777" w:rsidR="006933A0" w:rsidRDefault="006933A0" w:rsidP="00447EB4"/>
        </w:tc>
        <w:tc>
          <w:tcPr>
            <w:tcW w:w="3505" w:type="dxa"/>
          </w:tcPr>
          <w:p w14:paraId="6A9464C8" w14:textId="3A7A0D02" w:rsidR="006933A0" w:rsidRDefault="006C5417" w:rsidP="00447EB4">
            <w:r>
              <w:t>Provides that Senate presiding officer shall sustain a point of order made by any Senator against material that designates a particular university, institution, or consortium as the recipient of research funds or otherwise award funds without competition.</w:t>
            </w:r>
          </w:p>
        </w:tc>
      </w:tr>
      <w:tr w:rsidR="00805E71" w14:paraId="2EA12FE0" w14:textId="77777777" w:rsidTr="00313438">
        <w:tc>
          <w:tcPr>
            <w:tcW w:w="9350" w:type="dxa"/>
            <w:gridSpan w:val="4"/>
          </w:tcPr>
          <w:p w14:paraId="0C5EDF17" w14:textId="36BDEBB2" w:rsidR="00805E71" w:rsidRDefault="00805E71" w:rsidP="00447EB4">
            <w:r>
              <w:t>Library of Congress/Senior Executive Service</w:t>
            </w:r>
          </w:p>
        </w:tc>
      </w:tr>
      <w:tr w:rsidR="006933A0" w14:paraId="3C24294B" w14:textId="77777777" w:rsidTr="00B16D3B">
        <w:tc>
          <w:tcPr>
            <w:tcW w:w="1705" w:type="dxa"/>
          </w:tcPr>
          <w:p w14:paraId="78B678E4" w14:textId="42723C12" w:rsidR="006933A0" w:rsidRDefault="006C5417" w:rsidP="00447EB4">
            <w:r>
              <w:t>S. 2472 (Pell)</w:t>
            </w:r>
          </w:p>
        </w:tc>
        <w:tc>
          <w:tcPr>
            <w:tcW w:w="2430" w:type="dxa"/>
          </w:tcPr>
          <w:p w14:paraId="0B48BED7" w14:textId="7AE4B3D1" w:rsidR="006933A0" w:rsidRDefault="006C5417" w:rsidP="00447EB4">
            <w:r>
              <w:t>Ordered reported June 13, 1990.</w:t>
            </w:r>
          </w:p>
        </w:tc>
        <w:tc>
          <w:tcPr>
            <w:tcW w:w="1710" w:type="dxa"/>
          </w:tcPr>
          <w:p w14:paraId="00CDE2E6" w14:textId="77777777" w:rsidR="006933A0" w:rsidRDefault="006933A0" w:rsidP="00447EB4"/>
        </w:tc>
        <w:tc>
          <w:tcPr>
            <w:tcW w:w="3505" w:type="dxa"/>
          </w:tcPr>
          <w:p w14:paraId="75864C25" w14:textId="51FD5B03" w:rsidR="006933A0" w:rsidRDefault="006C5417" w:rsidP="00447EB4">
            <w:r>
              <w:t>Authorizes the LoC to establish and promulgate regulations for a Senior Executive Service.</w:t>
            </w:r>
          </w:p>
        </w:tc>
      </w:tr>
      <w:tr w:rsidR="00805E71" w14:paraId="2B43FAE5" w14:textId="77777777" w:rsidTr="00854AAC">
        <w:tc>
          <w:tcPr>
            <w:tcW w:w="9350" w:type="dxa"/>
            <w:gridSpan w:val="4"/>
          </w:tcPr>
          <w:p w14:paraId="15F320F4" w14:textId="6E94EE9B" w:rsidR="00805E71" w:rsidRDefault="00805E71" w:rsidP="00447EB4">
            <w:r>
              <w:t>Smithsonian Institution/Senior Executive Service</w:t>
            </w:r>
          </w:p>
        </w:tc>
      </w:tr>
      <w:tr w:rsidR="006933A0" w14:paraId="6A8FA055" w14:textId="77777777" w:rsidTr="00B16D3B">
        <w:tc>
          <w:tcPr>
            <w:tcW w:w="1705" w:type="dxa"/>
          </w:tcPr>
          <w:p w14:paraId="69FCFD41" w14:textId="2F044A75" w:rsidR="006933A0" w:rsidRDefault="006C5417" w:rsidP="00447EB4">
            <w:r>
              <w:t>S. 2539 (Garn and Moynihan)</w:t>
            </w:r>
          </w:p>
        </w:tc>
        <w:tc>
          <w:tcPr>
            <w:tcW w:w="2430" w:type="dxa"/>
          </w:tcPr>
          <w:p w14:paraId="298C8D31" w14:textId="1C9623BF" w:rsidR="006933A0" w:rsidRDefault="006C5417" w:rsidP="00447EB4">
            <w:r>
              <w:t>Ordered reported June 13, 1990.</w:t>
            </w:r>
          </w:p>
        </w:tc>
        <w:tc>
          <w:tcPr>
            <w:tcW w:w="1710" w:type="dxa"/>
          </w:tcPr>
          <w:p w14:paraId="10115DD5" w14:textId="77777777" w:rsidR="006933A0" w:rsidRDefault="006933A0" w:rsidP="00447EB4"/>
        </w:tc>
        <w:tc>
          <w:tcPr>
            <w:tcW w:w="3505" w:type="dxa"/>
          </w:tcPr>
          <w:p w14:paraId="05495D5E" w14:textId="2088288C" w:rsidR="006933A0" w:rsidRDefault="006C5417" w:rsidP="00447EB4">
            <w:r>
              <w:t xml:space="preserve">Authorizes the Institution to </w:t>
            </w:r>
            <w:r w:rsidR="00805E71">
              <w:t>establish and promulgate regulations for a Senior Executive Service.</w:t>
            </w:r>
          </w:p>
        </w:tc>
      </w:tr>
      <w:tr w:rsidR="00966C86" w14:paraId="7DCE0701" w14:textId="77777777" w:rsidTr="00295684">
        <w:tc>
          <w:tcPr>
            <w:tcW w:w="9350" w:type="dxa"/>
            <w:gridSpan w:val="4"/>
          </w:tcPr>
          <w:p w14:paraId="448357D9" w14:textId="1EA1B2EB" w:rsidR="00966C86" w:rsidRDefault="00966C86" w:rsidP="00447EB4">
            <w:r>
              <w:lastRenderedPageBreak/>
              <w:t>Frank, Recording Studio, and Unopposed Members</w:t>
            </w:r>
          </w:p>
        </w:tc>
      </w:tr>
      <w:tr w:rsidR="006933A0" w14:paraId="4E6EAE54" w14:textId="77777777" w:rsidTr="00B16D3B">
        <w:tc>
          <w:tcPr>
            <w:tcW w:w="1705" w:type="dxa"/>
          </w:tcPr>
          <w:p w14:paraId="63EFB622" w14:textId="62A62380" w:rsidR="006933A0" w:rsidRDefault="00805E71" w:rsidP="00447EB4">
            <w:r>
              <w:t>No Senate resolution number yet.</w:t>
            </w:r>
          </w:p>
        </w:tc>
        <w:tc>
          <w:tcPr>
            <w:tcW w:w="2430" w:type="dxa"/>
          </w:tcPr>
          <w:p w14:paraId="7E2B3175" w14:textId="424F31E0" w:rsidR="006933A0" w:rsidRDefault="00805E71" w:rsidP="00447EB4">
            <w:r>
              <w:t>Hearing held June 13, 1990.</w:t>
            </w:r>
          </w:p>
        </w:tc>
        <w:tc>
          <w:tcPr>
            <w:tcW w:w="1710" w:type="dxa"/>
          </w:tcPr>
          <w:p w14:paraId="5A15400D" w14:textId="77777777" w:rsidR="006933A0" w:rsidRDefault="006933A0" w:rsidP="00447EB4"/>
        </w:tc>
        <w:tc>
          <w:tcPr>
            <w:tcW w:w="3505" w:type="dxa"/>
          </w:tcPr>
          <w:p w14:paraId="7C4717F3" w14:textId="7A88DAA7" w:rsidR="006933A0" w:rsidRDefault="00805E71" w:rsidP="00447EB4">
            <w:r>
              <w:t xml:space="preserve">Amends Rule 40 to make clear that Members whose </w:t>
            </w:r>
            <w:r w:rsidR="00966C86">
              <w:t>elections are uncontested may use the frank for mass mail and the Recording Studio during the 60-day moratorium. The 60-day moratorium prior to the general election on mass mailings would still apply to all Senators.</w:t>
            </w:r>
          </w:p>
        </w:tc>
      </w:tr>
    </w:tbl>
    <w:p w14:paraId="30FB4F2D" w14:textId="77777777" w:rsidR="00BE5AA2" w:rsidRDefault="00BE5AA2" w:rsidP="00447EB4">
      <w:pPr>
        <w:spacing w:after="0"/>
      </w:pPr>
    </w:p>
    <w:p w14:paraId="7140A542" w14:textId="1581FD7C" w:rsidR="00966C86" w:rsidRDefault="00966C86" w:rsidP="00447EB4">
      <w:pPr>
        <w:spacing w:after="0"/>
      </w:pPr>
      <w:r>
        <w:t>56</w:t>
      </w:r>
    </w:p>
    <w:p w14:paraId="1D0904C2" w14:textId="77777777" w:rsidR="00966C86" w:rsidRDefault="00966C86" w:rsidP="00447EB4">
      <w:pPr>
        <w:spacing w:after="0"/>
      </w:pPr>
      <w:r>
        <w:t>SMALL BUSINESS</w:t>
      </w:r>
      <w:r>
        <w:br/>
      </w:r>
    </w:p>
    <w:tbl>
      <w:tblPr>
        <w:tblStyle w:val="TableGrid"/>
        <w:tblW w:w="0" w:type="auto"/>
        <w:tblLook w:val="04A0" w:firstRow="1" w:lastRow="0" w:firstColumn="1" w:lastColumn="0" w:noHBand="0" w:noVBand="1"/>
      </w:tblPr>
      <w:tblGrid>
        <w:gridCol w:w="1705"/>
        <w:gridCol w:w="2070"/>
        <w:gridCol w:w="1620"/>
        <w:gridCol w:w="3955"/>
      </w:tblGrid>
      <w:tr w:rsidR="00966C86" w14:paraId="47144518" w14:textId="77777777" w:rsidTr="00B16D3B">
        <w:tc>
          <w:tcPr>
            <w:tcW w:w="1705" w:type="dxa"/>
          </w:tcPr>
          <w:p w14:paraId="22F6F4AD" w14:textId="2E15124F" w:rsidR="00966C86" w:rsidRDefault="00966C86" w:rsidP="00447EB4">
            <w:r>
              <w:t>Bill/Issue</w:t>
            </w:r>
          </w:p>
        </w:tc>
        <w:tc>
          <w:tcPr>
            <w:tcW w:w="3690" w:type="dxa"/>
            <w:gridSpan w:val="2"/>
          </w:tcPr>
          <w:p w14:paraId="085AB9C4" w14:textId="0142DBCF" w:rsidR="00966C86" w:rsidRDefault="00966C86" w:rsidP="00447EB4">
            <w:pPr>
              <w:jc w:val="center"/>
            </w:pPr>
            <w:r>
              <w:t>Action</w:t>
            </w:r>
          </w:p>
        </w:tc>
        <w:tc>
          <w:tcPr>
            <w:tcW w:w="3955" w:type="dxa"/>
          </w:tcPr>
          <w:p w14:paraId="1B953B65" w14:textId="2E33526C" w:rsidR="00966C86" w:rsidRDefault="00966C86" w:rsidP="00447EB4">
            <w:r>
              <w:t>Notes</w:t>
            </w:r>
          </w:p>
        </w:tc>
      </w:tr>
      <w:tr w:rsidR="00966C86" w14:paraId="33BF4EE8" w14:textId="77777777" w:rsidTr="00B16D3B">
        <w:tc>
          <w:tcPr>
            <w:tcW w:w="1705" w:type="dxa"/>
          </w:tcPr>
          <w:p w14:paraId="6FAB746B" w14:textId="77777777" w:rsidR="00966C86" w:rsidRDefault="00966C86" w:rsidP="00447EB4"/>
        </w:tc>
        <w:tc>
          <w:tcPr>
            <w:tcW w:w="2070" w:type="dxa"/>
          </w:tcPr>
          <w:p w14:paraId="1F9E30BF" w14:textId="6277B7EB" w:rsidR="00966C86" w:rsidRDefault="00966C86" w:rsidP="00447EB4">
            <w:r>
              <w:t>Last Action</w:t>
            </w:r>
          </w:p>
        </w:tc>
        <w:tc>
          <w:tcPr>
            <w:tcW w:w="1620" w:type="dxa"/>
          </w:tcPr>
          <w:p w14:paraId="12C0DD3E" w14:textId="01A2377C" w:rsidR="00966C86" w:rsidRDefault="00966C86" w:rsidP="00447EB4">
            <w:r>
              <w:t>Next Action</w:t>
            </w:r>
          </w:p>
        </w:tc>
        <w:tc>
          <w:tcPr>
            <w:tcW w:w="3955" w:type="dxa"/>
          </w:tcPr>
          <w:p w14:paraId="0BF43C70" w14:textId="77777777" w:rsidR="00966C86" w:rsidRDefault="00966C86" w:rsidP="00447EB4"/>
        </w:tc>
      </w:tr>
      <w:tr w:rsidR="00966C86" w14:paraId="68F02177" w14:textId="77777777" w:rsidTr="0054499E">
        <w:tc>
          <w:tcPr>
            <w:tcW w:w="9350" w:type="dxa"/>
            <w:gridSpan w:val="4"/>
          </w:tcPr>
          <w:p w14:paraId="3452D633" w14:textId="24C255FA" w:rsidR="00966C86" w:rsidRDefault="00966C86" w:rsidP="00447EB4">
            <w:r>
              <w:t>SBA Reauthorization</w:t>
            </w:r>
          </w:p>
        </w:tc>
      </w:tr>
      <w:tr w:rsidR="00966C86" w14:paraId="4E950C9E" w14:textId="77777777" w:rsidTr="00B16D3B">
        <w:tc>
          <w:tcPr>
            <w:tcW w:w="1705" w:type="dxa"/>
          </w:tcPr>
          <w:p w14:paraId="5F40C23F" w14:textId="4FE591E0" w:rsidR="00966C86" w:rsidRDefault="00966C86" w:rsidP="00447EB4">
            <w:r>
              <w:t>No Senate bill number yet.</w:t>
            </w:r>
          </w:p>
        </w:tc>
        <w:tc>
          <w:tcPr>
            <w:tcW w:w="2070" w:type="dxa"/>
          </w:tcPr>
          <w:p w14:paraId="5268D9EE" w14:textId="2F96F1D0" w:rsidR="00966C86" w:rsidRDefault="00966C86" w:rsidP="00447EB4">
            <w:r>
              <w:t>Hearing held April 4, 1990.</w:t>
            </w:r>
          </w:p>
        </w:tc>
        <w:tc>
          <w:tcPr>
            <w:tcW w:w="1620" w:type="dxa"/>
          </w:tcPr>
          <w:p w14:paraId="1B7D60A5" w14:textId="0E16572D" w:rsidR="00966C86" w:rsidRDefault="00966C86" w:rsidP="00447EB4">
            <w:r>
              <w:t xml:space="preserve">Floor action </w:t>
            </w:r>
            <w:proofErr w:type="gramStart"/>
            <w:r>
              <w:t>probable</w:t>
            </w:r>
            <w:proofErr w:type="gramEnd"/>
            <w:r>
              <w:t xml:space="preserve"> this summer.</w:t>
            </w:r>
          </w:p>
        </w:tc>
        <w:tc>
          <w:tcPr>
            <w:tcW w:w="3955" w:type="dxa"/>
          </w:tcPr>
          <w:p w14:paraId="33F163F9" w14:textId="319A65BF" w:rsidR="00966C86" w:rsidRDefault="00966C86" w:rsidP="00447EB4">
            <w:r>
              <w:t>Technology Transfer legislation may also end up as part of SBA Reauthorization bill.</w:t>
            </w:r>
          </w:p>
        </w:tc>
      </w:tr>
      <w:tr w:rsidR="00966C86" w14:paraId="01477631" w14:textId="77777777" w:rsidTr="00B16D3B">
        <w:tc>
          <w:tcPr>
            <w:tcW w:w="1705" w:type="dxa"/>
          </w:tcPr>
          <w:p w14:paraId="4711D5FA" w14:textId="56B74042" w:rsidR="00966C86" w:rsidRDefault="00966C86" w:rsidP="00447EB4">
            <w:r>
              <w:t>No House bill number yet.</w:t>
            </w:r>
          </w:p>
        </w:tc>
        <w:tc>
          <w:tcPr>
            <w:tcW w:w="2070" w:type="dxa"/>
          </w:tcPr>
          <w:p w14:paraId="124AA3BA" w14:textId="3E742E05" w:rsidR="00966C86" w:rsidRDefault="00966C86" w:rsidP="00447EB4">
            <w:r>
              <w:t xml:space="preserve">Hearing </w:t>
            </w:r>
            <w:proofErr w:type="gramStart"/>
            <w:r>
              <w:t>held</w:t>
            </w:r>
            <w:proofErr w:type="gramEnd"/>
            <w:r>
              <w:t xml:space="preserve"> June 14, 1990.</w:t>
            </w:r>
          </w:p>
        </w:tc>
        <w:tc>
          <w:tcPr>
            <w:tcW w:w="1620" w:type="dxa"/>
          </w:tcPr>
          <w:p w14:paraId="5477CA1F" w14:textId="77777777" w:rsidR="00966C86" w:rsidRDefault="00966C86" w:rsidP="00447EB4"/>
        </w:tc>
        <w:tc>
          <w:tcPr>
            <w:tcW w:w="3955" w:type="dxa"/>
          </w:tcPr>
          <w:p w14:paraId="1291DFE8" w14:textId="77777777" w:rsidR="00966C86" w:rsidRDefault="00966C86" w:rsidP="00447EB4"/>
        </w:tc>
      </w:tr>
      <w:tr w:rsidR="00966C86" w14:paraId="1B670F78" w14:textId="77777777" w:rsidTr="003F450B">
        <w:tc>
          <w:tcPr>
            <w:tcW w:w="9350" w:type="dxa"/>
            <w:gridSpan w:val="4"/>
          </w:tcPr>
          <w:p w14:paraId="44B97FC2" w14:textId="6CF0E9FA" w:rsidR="00966C86" w:rsidRDefault="00966C86" w:rsidP="00447EB4">
            <w:r>
              <w:t>Small Business Development Center (SBDC) Programs</w:t>
            </w:r>
          </w:p>
        </w:tc>
      </w:tr>
      <w:tr w:rsidR="00966C86" w14:paraId="223F4ED4" w14:textId="77777777" w:rsidTr="00B16D3B">
        <w:tc>
          <w:tcPr>
            <w:tcW w:w="1705" w:type="dxa"/>
          </w:tcPr>
          <w:p w14:paraId="0D86B737" w14:textId="5A47DDD7" w:rsidR="00966C86" w:rsidRDefault="00B16D3B" w:rsidP="00447EB4">
            <w:r>
              <w:t>S. 1737 (Boschwitz)</w:t>
            </w:r>
          </w:p>
        </w:tc>
        <w:tc>
          <w:tcPr>
            <w:tcW w:w="2070" w:type="dxa"/>
          </w:tcPr>
          <w:p w14:paraId="042F656B" w14:textId="6906DE68" w:rsidR="00966C86" w:rsidRDefault="00B16D3B" w:rsidP="00447EB4">
            <w:r>
              <w:t>Referred to Committee October 11, 1989.</w:t>
            </w:r>
          </w:p>
        </w:tc>
        <w:tc>
          <w:tcPr>
            <w:tcW w:w="1620" w:type="dxa"/>
          </w:tcPr>
          <w:p w14:paraId="29526256" w14:textId="7F0F5FF9" w:rsidR="00966C86" w:rsidRDefault="00B16D3B" w:rsidP="00447EB4">
            <w:r>
              <w:t>Hearing probably this month.</w:t>
            </w:r>
          </w:p>
        </w:tc>
        <w:tc>
          <w:tcPr>
            <w:tcW w:w="3955" w:type="dxa"/>
          </w:tcPr>
          <w:p w14:paraId="58933403" w14:textId="32DB1B37" w:rsidR="00966C86" w:rsidRDefault="00B16D3B" w:rsidP="00447EB4">
            <w:r>
              <w:t>Current authorization good through FY 1991, but reauthorization is still a possibility by end of session. Would authorize SBDC through FY 1995. Word is SBDC may end up as part of SBA reauthorization.</w:t>
            </w:r>
          </w:p>
        </w:tc>
      </w:tr>
    </w:tbl>
    <w:p w14:paraId="3699A3C7" w14:textId="7318E4A8" w:rsidR="00966C86" w:rsidRDefault="00966C86" w:rsidP="00447EB4">
      <w:pPr>
        <w:spacing w:after="0"/>
      </w:pPr>
    </w:p>
    <w:p w14:paraId="594612DE" w14:textId="0D0DE992" w:rsidR="00B16D3B" w:rsidRDefault="00B16D3B" w:rsidP="00447EB4">
      <w:pPr>
        <w:spacing w:after="0"/>
      </w:pPr>
      <w:r>
        <w:t>VETERANS</w:t>
      </w:r>
    </w:p>
    <w:p w14:paraId="758DA3A1" w14:textId="77777777" w:rsidR="00B16D3B" w:rsidRDefault="00B16D3B" w:rsidP="00447EB4">
      <w:pPr>
        <w:spacing w:after="0"/>
      </w:pPr>
    </w:p>
    <w:tbl>
      <w:tblPr>
        <w:tblStyle w:val="TableGrid"/>
        <w:tblW w:w="0" w:type="auto"/>
        <w:tblLook w:val="04A0" w:firstRow="1" w:lastRow="0" w:firstColumn="1" w:lastColumn="0" w:noHBand="0" w:noVBand="1"/>
      </w:tblPr>
      <w:tblGrid>
        <w:gridCol w:w="2065"/>
        <w:gridCol w:w="1620"/>
        <w:gridCol w:w="1530"/>
        <w:gridCol w:w="4135"/>
      </w:tblGrid>
      <w:tr w:rsidR="00D146D9" w14:paraId="080086D4" w14:textId="77777777" w:rsidTr="00D146D9">
        <w:tc>
          <w:tcPr>
            <w:tcW w:w="2065" w:type="dxa"/>
          </w:tcPr>
          <w:p w14:paraId="577B1FE3" w14:textId="7BD20F65" w:rsidR="00D146D9" w:rsidRDefault="00D146D9" w:rsidP="00447EB4">
            <w:r>
              <w:t>Bill/Issue</w:t>
            </w:r>
          </w:p>
        </w:tc>
        <w:tc>
          <w:tcPr>
            <w:tcW w:w="3150" w:type="dxa"/>
            <w:gridSpan w:val="2"/>
          </w:tcPr>
          <w:p w14:paraId="28A9C79A" w14:textId="1BF42CD2" w:rsidR="00D146D9" w:rsidRDefault="00D146D9" w:rsidP="00447EB4">
            <w:pPr>
              <w:jc w:val="center"/>
            </w:pPr>
            <w:r>
              <w:t>Action</w:t>
            </w:r>
          </w:p>
        </w:tc>
        <w:tc>
          <w:tcPr>
            <w:tcW w:w="4135" w:type="dxa"/>
          </w:tcPr>
          <w:p w14:paraId="145B2754" w14:textId="47866F88" w:rsidR="00D146D9" w:rsidRDefault="00D146D9" w:rsidP="00447EB4">
            <w:r>
              <w:t>Notes</w:t>
            </w:r>
          </w:p>
        </w:tc>
      </w:tr>
      <w:tr w:rsidR="00B16D3B" w14:paraId="6D68FFE2" w14:textId="77777777" w:rsidTr="00D146D9">
        <w:tc>
          <w:tcPr>
            <w:tcW w:w="2065" w:type="dxa"/>
          </w:tcPr>
          <w:p w14:paraId="1741272B" w14:textId="77777777" w:rsidR="00B16D3B" w:rsidRDefault="00B16D3B" w:rsidP="00447EB4"/>
        </w:tc>
        <w:tc>
          <w:tcPr>
            <w:tcW w:w="1620" w:type="dxa"/>
          </w:tcPr>
          <w:p w14:paraId="39886048" w14:textId="0CF1F265" w:rsidR="00B16D3B" w:rsidRDefault="00B16D3B" w:rsidP="00447EB4">
            <w:r>
              <w:t>Last Action</w:t>
            </w:r>
          </w:p>
        </w:tc>
        <w:tc>
          <w:tcPr>
            <w:tcW w:w="1530" w:type="dxa"/>
          </w:tcPr>
          <w:p w14:paraId="3FE284D2" w14:textId="66ADF5D5" w:rsidR="00B16D3B" w:rsidRDefault="00B16D3B" w:rsidP="00447EB4">
            <w:r>
              <w:t>Next Action</w:t>
            </w:r>
          </w:p>
        </w:tc>
        <w:tc>
          <w:tcPr>
            <w:tcW w:w="4135" w:type="dxa"/>
          </w:tcPr>
          <w:p w14:paraId="700E3DE2" w14:textId="77777777" w:rsidR="00B16D3B" w:rsidRDefault="00B16D3B" w:rsidP="00447EB4"/>
        </w:tc>
      </w:tr>
      <w:tr w:rsidR="00D146D9" w14:paraId="7FFFDAB8" w14:textId="77777777" w:rsidTr="008C23B4">
        <w:tc>
          <w:tcPr>
            <w:tcW w:w="9350" w:type="dxa"/>
            <w:gridSpan w:val="4"/>
          </w:tcPr>
          <w:p w14:paraId="73D9A79B" w14:textId="7BE1C498" w:rsidR="00D146D9" w:rsidRDefault="00D146D9" w:rsidP="00447EB4">
            <w:r>
              <w:t>Veterans’ Health Care Programs Amendments</w:t>
            </w:r>
          </w:p>
        </w:tc>
      </w:tr>
      <w:tr w:rsidR="00B16D3B" w14:paraId="5C412853" w14:textId="77777777" w:rsidTr="00D146D9">
        <w:tc>
          <w:tcPr>
            <w:tcW w:w="2065" w:type="dxa"/>
          </w:tcPr>
          <w:p w14:paraId="1576B6F6" w14:textId="4934DC1E" w:rsidR="00B16D3B" w:rsidRDefault="00B16D3B" w:rsidP="00447EB4">
            <w:r>
              <w:t>Vehicle for consideration uncertain.</w:t>
            </w:r>
          </w:p>
        </w:tc>
        <w:tc>
          <w:tcPr>
            <w:tcW w:w="1620" w:type="dxa"/>
          </w:tcPr>
          <w:p w14:paraId="0655C76C" w14:textId="77777777" w:rsidR="00B16D3B" w:rsidRDefault="00B16D3B" w:rsidP="00447EB4"/>
        </w:tc>
        <w:tc>
          <w:tcPr>
            <w:tcW w:w="1530" w:type="dxa"/>
          </w:tcPr>
          <w:p w14:paraId="23D03BB9" w14:textId="77777777" w:rsidR="00B16D3B" w:rsidRDefault="00B16D3B" w:rsidP="00447EB4"/>
        </w:tc>
        <w:tc>
          <w:tcPr>
            <w:tcW w:w="4135" w:type="dxa"/>
          </w:tcPr>
          <w:p w14:paraId="068FF89C" w14:textId="27F106A7" w:rsidR="00B16D3B" w:rsidRDefault="00B16D3B" w:rsidP="00447EB4">
            <w:r>
              <w:t xml:space="preserve">Informal conference on provisions of H.R. 901 and S. 13, the Veterans Benefits and Health Care Act, was not completed before 1989 adjournment. </w:t>
            </w:r>
            <w:r w:rsidR="00D146D9">
              <w:t xml:space="preserve">The majority of H.R. 901’s provisions were not signed into law. Staff </w:t>
            </w:r>
            <w:r w:rsidR="00D146D9">
              <w:lastRenderedPageBreak/>
              <w:t>discussions on the health provisions of the Act are ongoing.</w:t>
            </w:r>
          </w:p>
        </w:tc>
      </w:tr>
    </w:tbl>
    <w:p w14:paraId="741E1C8F" w14:textId="77777777" w:rsidR="00B16D3B" w:rsidRDefault="00B16D3B" w:rsidP="00447EB4">
      <w:pPr>
        <w:spacing w:after="0"/>
      </w:pPr>
    </w:p>
    <w:p w14:paraId="68EDB092" w14:textId="4DEB74E8" w:rsidR="00D146D9" w:rsidRDefault="00D146D9" w:rsidP="00447EB4">
      <w:pPr>
        <w:spacing w:after="0"/>
      </w:pPr>
      <w:r>
        <w:t>57</w:t>
      </w:r>
    </w:p>
    <w:p w14:paraId="1D08E8BE" w14:textId="77777777" w:rsidR="00D146D9" w:rsidRDefault="00D146D9" w:rsidP="00447EB4">
      <w:pPr>
        <w:spacing w:after="0"/>
      </w:pPr>
    </w:p>
    <w:tbl>
      <w:tblPr>
        <w:tblStyle w:val="TableGrid"/>
        <w:tblW w:w="0" w:type="auto"/>
        <w:tblLook w:val="04A0" w:firstRow="1" w:lastRow="0" w:firstColumn="1" w:lastColumn="0" w:noHBand="0" w:noVBand="1"/>
      </w:tblPr>
      <w:tblGrid>
        <w:gridCol w:w="1641"/>
        <w:gridCol w:w="2044"/>
        <w:gridCol w:w="2070"/>
        <w:gridCol w:w="3595"/>
      </w:tblGrid>
      <w:tr w:rsidR="00570D58" w14:paraId="38A01E94" w14:textId="77777777" w:rsidTr="002E1B13">
        <w:tc>
          <w:tcPr>
            <w:tcW w:w="1641" w:type="dxa"/>
          </w:tcPr>
          <w:p w14:paraId="45446A98" w14:textId="7C9EE267" w:rsidR="00570D58" w:rsidRDefault="00570D58" w:rsidP="00447EB4">
            <w:r>
              <w:t>Bill/Issue</w:t>
            </w:r>
          </w:p>
        </w:tc>
        <w:tc>
          <w:tcPr>
            <w:tcW w:w="4114" w:type="dxa"/>
            <w:gridSpan w:val="2"/>
          </w:tcPr>
          <w:p w14:paraId="3BA64AB5" w14:textId="7FBEC7B9" w:rsidR="00570D58" w:rsidRDefault="00570D58" w:rsidP="00447EB4">
            <w:pPr>
              <w:jc w:val="center"/>
            </w:pPr>
            <w:r>
              <w:t>Action</w:t>
            </w:r>
          </w:p>
        </w:tc>
        <w:tc>
          <w:tcPr>
            <w:tcW w:w="3595" w:type="dxa"/>
          </w:tcPr>
          <w:p w14:paraId="758CE0FC" w14:textId="59E18876" w:rsidR="00570D58" w:rsidRDefault="00570D58" w:rsidP="00447EB4">
            <w:r>
              <w:t>Notes</w:t>
            </w:r>
          </w:p>
        </w:tc>
      </w:tr>
      <w:tr w:rsidR="00D146D9" w14:paraId="569C87E1" w14:textId="77777777" w:rsidTr="002E1B13">
        <w:tc>
          <w:tcPr>
            <w:tcW w:w="1641" w:type="dxa"/>
          </w:tcPr>
          <w:p w14:paraId="71C1F77E" w14:textId="77777777" w:rsidR="00D146D9" w:rsidRDefault="00D146D9" w:rsidP="00447EB4"/>
        </w:tc>
        <w:tc>
          <w:tcPr>
            <w:tcW w:w="2044" w:type="dxa"/>
          </w:tcPr>
          <w:p w14:paraId="394093E9" w14:textId="156F0898" w:rsidR="00D146D9" w:rsidRDefault="00570D58" w:rsidP="00447EB4">
            <w:r>
              <w:t>Last Action</w:t>
            </w:r>
          </w:p>
        </w:tc>
        <w:tc>
          <w:tcPr>
            <w:tcW w:w="2070" w:type="dxa"/>
          </w:tcPr>
          <w:p w14:paraId="7D772449" w14:textId="61E96F34" w:rsidR="00D146D9" w:rsidRDefault="00570D58" w:rsidP="00447EB4">
            <w:r>
              <w:t>Next Action</w:t>
            </w:r>
          </w:p>
        </w:tc>
        <w:tc>
          <w:tcPr>
            <w:tcW w:w="3595" w:type="dxa"/>
          </w:tcPr>
          <w:p w14:paraId="5EB81222" w14:textId="77777777" w:rsidR="00D146D9" w:rsidRDefault="00D146D9" w:rsidP="00447EB4"/>
        </w:tc>
      </w:tr>
      <w:tr w:rsidR="00486B1B" w14:paraId="700DAFD8" w14:textId="77777777" w:rsidTr="004F0D78">
        <w:tc>
          <w:tcPr>
            <w:tcW w:w="9350" w:type="dxa"/>
            <w:gridSpan w:val="4"/>
          </w:tcPr>
          <w:p w14:paraId="0CB0A745" w14:textId="7B6B8707" w:rsidR="00486B1B" w:rsidRDefault="00486B1B" w:rsidP="00447EB4">
            <w:r>
              <w:t>Veterans’ Cost-of-Living Adjustment Act</w:t>
            </w:r>
          </w:p>
        </w:tc>
      </w:tr>
      <w:tr w:rsidR="00D146D9" w14:paraId="6315DE34" w14:textId="77777777" w:rsidTr="002E1B13">
        <w:tc>
          <w:tcPr>
            <w:tcW w:w="1641" w:type="dxa"/>
          </w:tcPr>
          <w:p w14:paraId="581FF0FF" w14:textId="56507E3D" w:rsidR="00D146D9" w:rsidRDefault="00EF45B4" w:rsidP="00447EB4">
            <w:r>
              <w:t>S. 2100 (Cranston)</w:t>
            </w:r>
          </w:p>
        </w:tc>
        <w:tc>
          <w:tcPr>
            <w:tcW w:w="2044" w:type="dxa"/>
          </w:tcPr>
          <w:p w14:paraId="5C6D4678" w14:textId="037D2E31" w:rsidR="00D146D9" w:rsidRDefault="00EF45B4" w:rsidP="00447EB4">
            <w:r>
              <w:t xml:space="preserve">Referred to Committee February 7, 1990. Hearing </w:t>
            </w:r>
            <w:proofErr w:type="gramStart"/>
            <w:r>
              <w:t>held</w:t>
            </w:r>
            <w:proofErr w:type="gramEnd"/>
            <w:r>
              <w:t xml:space="preserve"> June 14, 1990.</w:t>
            </w:r>
          </w:p>
        </w:tc>
        <w:tc>
          <w:tcPr>
            <w:tcW w:w="2070" w:type="dxa"/>
          </w:tcPr>
          <w:p w14:paraId="67354FA5" w14:textId="7F6223F1" w:rsidR="00D146D9" w:rsidRDefault="00EF45B4" w:rsidP="00447EB4">
            <w:r>
              <w:t>Markup scheduled June 28, 1990.</w:t>
            </w:r>
          </w:p>
        </w:tc>
        <w:tc>
          <w:tcPr>
            <w:tcW w:w="3595" w:type="dxa"/>
          </w:tcPr>
          <w:p w14:paraId="033D55EC" w14:textId="456EADC8" w:rsidR="00D146D9" w:rsidRDefault="00EF45B4" w:rsidP="00447EB4">
            <w:r>
              <w:t>Increases disability compensation for certain veterans; extends veterans’ health care, housing, and insurance programs.</w:t>
            </w:r>
          </w:p>
        </w:tc>
      </w:tr>
      <w:tr w:rsidR="00D146D9" w14:paraId="7F1D3F39" w14:textId="77777777" w:rsidTr="002E1B13">
        <w:tc>
          <w:tcPr>
            <w:tcW w:w="1641" w:type="dxa"/>
          </w:tcPr>
          <w:p w14:paraId="58FA55D2" w14:textId="763B5F8B" w:rsidR="00D146D9" w:rsidRDefault="00EF45B4" w:rsidP="00447EB4">
            <w:r>
              <w:t>H.R. 4418 (Applegate)</w:t>
            </w:r>
          </w:p>
        </w:tc>
        <w:tc>
          <w:tcPr>
            <w:tcW w:w="2044" w:type="dxa"/>
          </w:tcPr>
          <w:p w14:paraId="16BB3D79" w14:textId="632C508B" w:rsidR="00D146D9" w:rsidRDefault="00EF45B4" w:rsidP="00447EB4">
            <w:r>
              <w:t xml:space="preserve">Hearing </w:t>
            </w:r>
            <w:proofErr w:type="gramStart"/>
            <w:r>
              <w:t>held</w:t>
            </w:r>
            <w:proofErr w:type="gramEnd"/>
            <w:r>
              <w:t xml:space="preserve"> April 19, 1990.</w:t>
            </w:r>
          </w:p>
        </w:tc>
        <w:tc>
          <w:tcPr>
            <w:tcW w:w="2070" w:type="dxa"/>
          </w:tcPr>
          <w:p w14:paraId="2831F8D1" w14:textId="7B235932" w:rsidR="00D146D9" w:rsidRDefault="00EF45B4" w:rsidP="00447EB4">
            <w:r>
              <w:t>Markup postponed indefinitely.</w:t>
            </w:r>
          </w:p>
        </w:tc>
        <w:tc>
          <w:tcPr>
            <w:tcW w:w="3595" w:type="dxa"/>
          </w:tcPr>
          <w:p w14:paraId="202323B3" w14:textId="77777777" w:rsidR="00D146D9" w:rsidRDefault="00D146D9" w:rsidP="00447EB4"/>
        </w:tc>
      </w:tr>
      <w:tr w:rsidR="00486B1B" w14:paraId="17C2F47C" w14:textId="77777777" w:rsidTr="00CE5303">
        <w:tc>
          <w:tcPr>
            <w:tcW w:w="9350" w:type="dxa"/>
            <w:gridSpan w:val="4"/>
          </w:tcPr>
          <w:p w14:paraId="3A4C2F64" w14:textId="526A8869" w:rsidR="00486B1B" w:rsidRDefault="00486B1B" w:rsidP="00447EB4">
            <w:r>
              <w:t>Radiation Exposed Veterans</w:t>
            </w:r>
          </w:p>
        </w:tc>
      </w:tr>
      <w:tr w:rsidR="00D146D9" w14:paraId="1A94DCB0" w14:textId="77777777" w:rsidTr="002E1B13">
        <w:tc>
          <w:tcPr>
            <w:tcW w:w="1641" w:type="dxa"/>
          </w:tcPr>
          <w:p w14:paraId="2D29F4C4" w14:textId="33740A97" w:rsidR="00D146D9" w:rsidRDefault="001917CE" w:rsidP="00447EB4">
            <w:r>
              <w:t>S. 2556 (Cranston)</w:t>
            </w:r>
          </w:p>
        </w:tc>
        <w:tc>
          <w:tcPr>
            <w:tcW w:w="2044" w:type="dxa"/>
          </w:tcPr>
          <w:p w14:paraId="3D9FD420" w14:textId="24C8AF63" w:rsidR="00D146D9" w:rsidRDefault="001917CE" w:rsidP="00447EB4">
            <w:proofErr w:type="gramStart"/>
            <w:r>
              <w:t>Hearing</w:t>
            </w:r>
            <w:proofErr w:type="gramEnd"/>
            <w:r>
              <w:t xml:space="preserve"> held May 18, 1990.</w:t>
            </w:r>
          </w:p>
        </w:tc>
        <w:tc>
          <w:tcPr>
            <w:tcW w:w="2070" w:type="dxa"/>
          </w:tcPr>
          <w:p w14:paraId="3799B00F" w14:textId="16EA9B1A" w:rsidR="00D146D9" w:rsidRDefault="001917CE" w:rsidP="00447EB4">
            <w:r>
              <w:t>Markup scheduled for June 28, 1990.</w:t>
            </w:r>
          </w:p>
        </w:tc>
        <w:tc>
          <w:tcPr>
            <w:tcW w:w="3595" w:type="dxa"/>
          </w:tcPr>
          <w:p w14:paraId="1E040086" w14:textId="5A6CC801" w:rsidR="00D146D9" w:rsidRDefault="001917CE" w:rsidP="00447EB4">
            <w:r>
              <w:t>Would require presumptive compensation for additional diseases, eliminate existing limitations, and require compensation for additional classes of veterans who may have been exposed.</w:t>
            </w:r>
          </w:p>
        </w:tc>
      </w:tr>
      <w:tr w:rsidR="00D146D9" w14:paraId="6CBA3E79" w14:textId="77777777" w:rsidTr="002E1B13">
        <w:tc>
          <w:tcPr>
            <w:tcW w:w="1641" w:type="dxa"/>
          </w:tcPr>
          <w:p w14:paraId="1C277108" w14:textId="77777777" w:rsidR="00D146D9" w:rsidRDefault="001917CE" w:rsidP="00447EB4">
            <w:r>
              <w:t xml:space="preserve">H.R. </w:t>
            </w:r>
            <w:r w:rsidR="00C60221">
              <w:t>2372 (Owen-UT)</w:t>
            </w:r>
          </w:p>
          <w:p w14:paraId="65BDCBBB" w14:textId="77777777" w:rsidR="00C60221" w:rsidRDefault="00C60221" w:rsidP="00447EB4">
            <w:r>
              <w:t>H. Rept. 101-463</w:t>
            </w:r>
          </w:p>
          <w:p w14:paraId="5BB31964" w14:textId="77777777" w:rsidR="00C60221" w:rsidRDefault="00C60221" w:rsidP="00447EB4">
            <w:r>
              <w:t>H. Cal. No. U 282</w:t>
            </w:r>
          </w:p>
          <w:p w14:paraId="5BE314C4" w14:textId="371995C6" w:rsidR="00C60221" w:rsidRDefault="00C60221" w:rsidP="00447EB4">
            <w:r>
              <w:t>S. Cal. 588</w:t>
            </w:r>
          </w:p>
        </w:tc>
        <w:tc>
          <w:tcPr>
            <w:tcW w:w="2044" w:type="dxa"/>
          </w:tcPr>
          <w:p w14:paraId="31A09253" w14:textId="241AF9A1" w:rsidR="00D146D9" w:rsidRDefault="00C60221" w:rsidP="00447EB4">
            <w:r>
              <w:t>Passed House by voice vote on June 5, 1990. Placed directly on the Senate Calendar by Majority Leader.</w:t>
            </w:r>
          </w:p>
        </w:tc>
        <w:tc>
          <w:tcPr>
            <w:tcW w:w="2070" w:type="dxa"/>
          </w:tcPr>
          <w:p w14:paraId="781A3BF0" w14:textId="77777777" w:rsidR="00D146D9" w:rsidRDefault="00D146D9" w:rsidP="00447EB4"/>
        </w:tc>
        <w:tc>
          <w:tcPr>
            <w:tcW w:w="3595" w:type="dxa"/>
          </w:tcPr>
          <w:p w14:paraId="217A5276" w14:textId="67D977E2" w:rsidR="00D146D9" w:rsidRDefault="00C60221" w:rsidP="00447EB4">
            <w:r>
              <w:t xml:space="preserve">Establishes Atmospheric Nuclear Testing Compensation Trust Fund for claims for injuries and death due </w:t>
            </w:r>
            <w:r w:rsidR="00267D10">
              <w:t>to exposure to radiation from nuclear testing and uranium mining. (Judiciary Committee has jurisdiction in the House).</w:t>
            </w:r>
          </w:p>
        </w:tc>
      </w:tr>
      <w:tr w:rsidR="00486B1B" w14:paraId="2AC2E1D5" w14:textId="77777777" w:rsidTr="00A52454">
        <w:tc>
          <w:tcPr>
            <w:tcW w:w="9350" w:type="dxa"/>
            <w:gridSpan w:val="4"/>
          </w:tcPr>
          <w:p w14:paraId="073581D8" w14:textId="798FCBC7" w:rsidR="00486B1B" w:rsidRDefault="00486B1B" w:rsidP="00447EB4">
            <w:r>
              <w:t>VA Health Professionals Compensation</w:t>
            </w:r>
          </w:p>
        </w:tc>
      </w:tr>
      <w:tr w:rsidR="00D146D9" w14:paraId="77E4065C" w14:textId="77777777" w:rsidTr="002E1B13">
        <w:tc>
          <w:tcPr>
            <w:tcW w:w="1641" w:type="dxa"/>
          </w:tcPr>
          <w:p w14:paraId="115E8239" w14:textId="60C1F24B" w:rsidR="00D146D9" w:rsidRDefault="00486B1B" w:rsidP="00447EB4">
            <w:r>
              <w:t>S. 2701 (Cranston)</w:t>
            </w:r>
          </w:p>
        </w:tc>
        <w:tc>
          <w:tcPr>
            <w:tcW w:w="2044" w:type="dxa"/>
          </w:tcPr>
          <w:p w14:paraId="71B67003" w14:textId="1DDF9B3A" w:rsidR="00D146D9" w:rsidRDefault="00486B1B" w:rsidP="00447EB4">
            <w:r>
              <w:t xml:space="preserve">Hearing </w:t>
            </w:r>
            <w:proofErr w:type="gramStart"/>
            <w:r>
              <w:t>held</w:t>
            </w:r>
            <w:proofErr w:type="gramEnd"/>
            <w:r>
              <w:t xml:space="preserve"> June 14, 1990.</w:t>
            </w:r>
          </w:p>
        </w:tc>
        <w:tc>
          <w:tcPr>
            <w:tcW w:w="2070" w:type="dxa"/>
          </w:tcPr>
          <w:p w14:paraId="7EF422D7" w14:textId="6C88DC31" w:rsidR="00D146D9" w:rsidRDefault="00FA5B8B" w:rsidP="00447EB4">
            <w:r>
              <w:t>Markup scheduled for June 28, 1990.</w:t>
            </w:r>
          </w:p>
        </w:tc>
        <w:tc>
          <w:tcPr>
            <w:tcW w:w="3595" w:type="dxa"/>
          </w:tcPr>
          <w:p w14:paraId="76E986C4" w14:textId="2B197DF1" w:rsidR="00D146D9" w:rsidRDefault="00FA5B8B" w:rsidP="00447EB4">
            <w:r>
              <w:t>Revises pay for VA physicians and dentists.</w:t>
            </w:r>
          </w:p>
        </w:tc>
      </w:tr>
      <w:tr w:rsidR="00D146D9" w14:paraId="51D7CD19" w14:textId="77777777" w:rsidTr="002E1B13">
        <w:tc>
          <w:tcPr>
            <w:tcW w:w="1641" w:type="dxa"/>
          </w:tcPr>
          <w:p w14:paraId="608EA4F1" w14:textId="77777777" w:rsidR="00D146D9" w:rsidRDefault="00FA5B8B" w:rsidP="00447EB4">
            <w:r>
              <w:t>H.R. 4557 (Montgomery)</w:t>
            </w:r>
          </w:p>
          <w:p w14:paraId="59C04761" w14:textId="77777777" w:rsidR="00FA5B8B" w:rsidRDefault="00FA5B8B" w:rsidP="00447EB4">
            <w:r>
              <w:t>H. Rept. 101-466</w:t>
            </w:r>
          </w:p>
          <w:p w14:paraId="01D4ECB0" w14:textId="6B8CB281" w:rsidR="00FA5B8B" w:rsidRDefault="00FA5B8B" w:rsidP="00447EB4">
            <w:r>
              <w:t>H. Cal. No. U 284</w:t>
            </w:r>
          </w:p>
        </w:tc>
        <w:tc>
          <w:tcPr>
            <w:tcW w:w="2044" w:type="dxa"/>
          </w:tcPr>
          <w:p w14:paraId="6088D9C0" w14:textId="41628445" w:rsidR="00D146D9" w:rsidRDefault="00FA5B8B" w:rsidP="00447EB4">
            <w:r>
              <w:t xml:space="preserve">Passed House by voice vote May 1, 1990. Received in Senate on May 4, 1990, and </w:t>
            </w:r>
            <w:r w:rsidR="001E4F40">
              <w:t xml:space="preserve">referred to Veterans’ Affairs Committee. Hearing </w:t>
            </w:r>
            <w:proofErr w:type="gramStart"/>
            <w:r w:rsidR="001E4F40">
              <w:t>held</w:t>
            </w:r>
            <w:proofErr w:type="gramEnd"/>
            <w:r w:rsidR="001E4F40">
              <w:t xml:space="preserve"> June 14, 1990.</w:t>
            </w:r>
          </w:p>
        </w:tc>
        <w:tc>
          <w:tcPr>
            <w:tcW w:w="2070" w:type="dxa"/>
          </w:tcPr>
          <w:p w14:paraId="7D169555" w14:textId="7EC53618" w:rsidR="00D146D9" w:rsidRDefault="001E4F40" w:rsidP="00447EB4">
            <w:r>
              <w:t xml:space="preserve">Certain provisions to be marked up as part of S. 2100 </w:t>
            </w:r>
            <w:proofErr w:type="gramStart"/>
            <w:r>
              <w:t>at</w:t>
            </w:r>
            <w:proofErr w:type="gramEnd"/>
            <w:r>
              <w:t xml:space="preserve"> June 28 executive meeting.</w:t>
            </w:r>
          </w:p>
        </w:tc>
        <w:tc>
          <w:tcPr>
            <w:tcW w:w="3595" w:type="dxa"/>
          </w:tcPr>
          <w:p w14:paraId="666BD503" w14:textId="049F09FF" w:rsidR="00D146D9" w:rsidRDefault="001E4F40" w:rsidP="00447EB4">
            <w:r>
              <w:t xml:space="preserve">Includes provisions of H.R. 1199 (Nurse Pay Act). Provides special pay for VA physicians and dentists. OMB objects </w:t>
            </w:r>
            <w:r w:rsidR="002E1B13">
              <w:t>to bill’s provision that exempts Veterans’ Health Services and Research Administration from Gramm-Rudman sequestration.</w:t>
            </w:r>
          </w:p>
        </w:tc>
      </w:tr>
    </w:tbl>
    <w:p w14:paraId="0F7B264D" w14:textId="77777777" w:rsidR="00D146D9" w:rsidRDefault="00D146D9" w:rsidP="00447EB4">
      <w:pPr>
        <w:spacing w:after="0"/>
      </w:pPr>
    </w:p>
    <w:p w14:paraId="78354B53" w14:textId="66326A34" w:rsidR="002E1B13" w:rsidRDefault="002E1B13" w:rsidP="00447EB4">
      <w:pPr>
        <w:spacing w:after="0"/>
      </w:pPr>
      <w:r>
        <w:t>58</w:t>
      </w:r>
    </w:p>
    <w:p w14:paraId="3C704967" w14:textId="77777777" w:rsidR="002E1B13" w:rsidRDefault="002E1B13" w:rsidP="00447EB4">
      <w:pPr>
        <w:spacing w:after="0"/>
      </w:pPr>
    </w:p>
    <w:tbl>
      <w:tblPr>
        <w:tblStyle w:val="TableGrid"/>
        <w:tblW w:w="0" w:type="auto"/>
        <w:tblLook w:val="04A0" w:firstRow="1" w:lastRow="0" w:firstColumn="1" w:lastColumn="0" w:noHBand="0" w:noVBand="1"/>
      </w:tblPr>
      <w:tblGrid>
        <w:gridCol w:w="1525"/>
        <w:gridCol w:w="2250"/>
        <w:gridCol w:w="1800"/>
        <w:gridCol w:w="3775"/>
      </w:tblGrid>
      <w:tr w:rsidR="00447EB4" w14:paraId="6BFC4F8A" w14:textId="77777777" w:rsidTr="00447EB4">
        <w:tc>
          <w:tcPr>
            <w:tcW w:w="1525" w:type="dxa"/>
          </w:tcPr>
          <w:p w14:paraId="223962E9" w14:textId="70B8026B" w:rsidR="00447EB4" w:rsidRDefault="00447EB4" w:rsidP="00447EB4">
            <w:r>
              <w:t>Bill/Issue</w:t>
            </w:r>
          </w:p>
        </w:tc>
        <w:tc>
          <w:tcPr>
            <w:tcW w:w="4050" w:type="dxa"/>
            <w:gridSpan w:val="2"/>
          </w:tcPr>
          <w:p w14:paraId="6BD739C7" w14:textId="145DDB11" w:rsidR="00447EB4" w:rsidRDefault="00447EB4" w:rsidP="00447EB4">
            <w:pPr>
              <w:jc w:val="center"/>
            </w:pPr>
            <w:r>
              <w:t>Action</w:t>
            </w:r>
          </w:p>
        </w:tc>
        <w:tc>
          <w:tcPr>
            <w:tcW w:w="3775" w:type="dxa"/>
          </w:tcPr>
          <w:p w14:paraId="3AD08147" w14:textId="62C18992" w:rsidR="00447EB4" w:rsidRDefault="00447EB4" w:rsidP="00447EB4">
            <w:r>
              <w:t>Notes</w:t>
            </w:r>
          </w:p>
        </w:tc>
      </w:tr>
      <w:tr w:rsidR="00B03FCF" w14:paraId="1026870E" w14:textId="77777777" w:rsidTr="00447EB4">
        <w:tc>
          <w:tcPr>
            <w:tcW w:w="1525" w:type="dxa"/>
          </w:tcPr>
          <w:p w14:paraId="49845DAA" w14:textId="77777777" w:rsidR="00B03FCF" w:rsidRDefault="00B03FCF" w:rsidP="00447EB4"/>
        </w:tc>
        <w:tc>
          <w:tcPr>
            <w:tcW w:w="2250" w:type="dxa"/>
          </w:tcPr>
          <w:p w14:paraId="760A1866" w14:textId="691CB910" w:rsidR="00B03FCF" w:rsidRDefault="00B03FCF" w:rsidP="00447EB4">
            <w:r>
              <w:t>Last Action</w:t>
            </w:r>
          </w:p>
        </w:tc>
        <w:tc>
          <w:tcPr>
            <w:tcW w:w="1800" w:type="dxa"/>
          </w:tcPr>
          <w:p w14:paraId="7C56F27E" w14:textId="54C90D6F" w:rsidR="00B03FCF" w:rsidRDefault="00B03FCF" w:rsidP="00447EB4">
            <w:r>
              <w:t>Next Action</w:t>
            </w:r>
          </w:p>
        </w:tc>
        <w:tc>
          <w:tcPr>
            <w:tcW w:w="3775" w:type="dxa"/>
          </w:tcPr>
          <w:p w14:paraId="2EA1CC47" w14:textId="77777777" w:rsidR="00B03FCF" w:rsidRDefault="00B03FCF" w:rsidP="00447EB4"/>
        </w:tc>
      </w:tr>
      <w:tr w:rsidR="00447EB4" w14:paraId="14F65730" w14:textId="77777777" w:rsidTr="00421BAE">
        <w:tc>
          <w:tcPr>
            <w:tcW w:w="9350" w:type="dxa"/>
            <w:gridSpan w:val="4"/>
          </w:tcPr>
          <w:p w14:paraId="21174672" w14:textId="2790C007" w:rsidR="00447EB4" w:rsidRDefault="00447EB4" w:rsidP="00447EB4">
            <w:r>
              <w:t>Veterans’ Readjustment Act</w:t>
            </w:r>
          </w:p>
        </w:tc>
      </w:tr>
      <w:tr w:rsidR="00B03FCF" w14:paraId="2CBEDAC3" w14:textId="77777777" w:rsidTr="00447EB4">
        <w:tc>
          <w:tcPr>
            <w:tcW w:w="1525" w:type="dxa"/>
          </w:tcPr>
          <w:p w14:paraId="024B8F69" w14:textId="77777777" w:rsidR="00B03FCF" w:rsidRDefault="00A42E8B" w:rsidP="00447EB4">
            <w:r>
              <w:t>S. 2338 (Cranston)</w:t>
            </w:r>
          </w:p>
          <w:p w14:paraId="497B82C3" w14:textId="5EF93B4B" w:rsidR="00A42E8B" w:rsidRDefault="00A42E8B" w:rsidP="00447EB4">
            <w:r>
              <w:t>S. Cal. No. 491</w:t>
            </w:r>
          </w:p>
        </w:tc>
        <w:tc>
          <w:tcPr>
            <w:tcW w:w="2250" w:type="dxa"/>
          </w:tcPr>
          <w:p w14:paraId="225440C4" w14:textId="3CB60FD8" w:rsidR="00B03FCF" w:rsidRDefault="005602A6" w:rsidP="00447EB4">
            <w:r>
              <w:t>Placed directly on the calendar March 26, 1990.</w:t>
            </w:r>
          </w:p>
        </w:tc>
        <w:tc>
          <w:tcPr>
            <w:tcW w:w="1800" w:type="dxa"/>
          </w:tcPr>
          <w:p w14:paraId="15457573" w14:textId="77777777" w:rsidR="00B03FCF" w:rsidRDefault="00B03FCF" w:rsidP="00447EB4"/>
        </w:tc>
        <w:tc>
          <w:tcPr>
            <w:tcW w:w="3775" w:type="dxa"/>
          </w:tcPr>
          <w:p w14:paraId="24B772E1" w14:textId="7909F180" w:rsidR="00B03FCF" w:rsidRDefault="005602A6" w:rsidP="00447EB4">
            <w:r>
              <w:t>Extends eligibility period for veterans’ readjustment appointments for Vietnam era vets.</w:t>
            </w:r>
          </w:p>
        </w:tc>
      </w:tr>
      <w:tr w:rsidR="00B03FCF" w14:paraId="3E8D1400" w14:textId="77777777" w:rsidTr="00447EB4">
        <w:tc>
          <w:tcPr>
            <w:tcW w:w="1525" w:type="dxa"/>
          </w:tcPr>
          <w:p w14:paraId="30DB2715" w14:textId="4059374F" w:rsidR="00B03FCF" w:rsidRDefault="005602A6" w:rsidP="00447EB4">
            <w:r>
              <w:t>H.R. 3053 (Bennett)</w:t>
            </w:r>
          </w:p>
        </w:tc>
        <w:tc>
          <w:tcPr>
            <w:tcW w:w="2250" w:type="dxa"/>
          </w:tcPr>
          <w:p w14:paraId="62772BF7" w14:textId="563A81F2" w:rsidR="00B03FCF" w:rsidRDefault="00AF753B" w:rsidP="00447EB4">
            <w:r>
              <w:t>Ordered reported by House Veterans’ Affairs Committee, May 17, 1990.</w:t>
            </w:r>
          </w:p>
        </w:tc>
        <w:tc>
          <w:tcPr>
            <w:tcW w:w="1800" w:type="dxa"/>
          </w:tcPr>
          <w:p w14:paraId="10DE8CAF" w14:textId="77777777" w:rsidR="00B03FCF" w:rsidRDefault="00B03FCF" w:rsidP="00447EB4"/>
        </w:tc>
        <w:tc>
          <w:tcPr>
            <w:tcW w:w="3775" w:type="dxa"/>
          </w:tcPr>
          <w:p w14:paraId="44C7C2E8" w14:textId="34951EBC" w:rsidR="00B03FCF" w:rsidRDefault="00AF753B" w:rsidP="00447EB4">
            <w:r>
              <w:t>Authorizes the Secretary of Veterans’ Affairs to issue rehabili</w:t>
            </w:r>
            <w:r w:rsidR="00110255">
              <w:t xml:space="preserve">tation </w:t>
            </w:r>
            <w:r w:rsidR="00380109">
              <w:t>certificates to individuals who received dishonorable or general discharges if they have proven that their conduct has been exemplary for at least three years.</w:t>
            </w:r>
          </w:p>
        </w:tc>
      </w:tr>
      <w:tr w:rsidR="00B03FCF" w14:paraId="19CBADDA" w14:textId="77777777" w:rsidTr="00447EB4">
        <w:tc>
          <w:tcPr>
            <w:tcW w:w="1525" w:type="dxa"/>
          </w:tcPr>
          <w:p w14:paraId="4545160C" w14:textId="6FE63B1A" w:rsidR="00B03FCF" w:rsidRDefault="00380109" w:rsidP="00447EB4">
            <w:r>
              <w:t>H.R. 4087 (Penny)</w:t>
            </w:r>
          </w:p>
        </w:tc>
        <w:tc>
          <w:tcPr>
            <w:tcW w:w="2250" w:type="dxa"/>
          </w:tcPr>
          <w:p w14:paraId="066BA03B" w14:textId="177C9913" w:rsidR="00B03FCF" w:rsidRDefault="00380109" w:rsidP="00447EB4">
            <w:r>
              <w:t>Ordered reported on May 17, 1990.</w:t>
            </w:r>
          </w:p>
        </w:tc>
        <w:tc>
          <w:tcPr>
            <w:tcW w:w="1800" w:type="dxa"/>
          </w:tcPr>
          <w:p w14:paraId="69EEB10D" w14:textId="77777777" w:rsidR="00B03FCF" w:rsidRDefault="00B03FCF" w:rsidP="00447EB4"/>
        </w:tc>
        <w:tc>
          <w:tcPr>
            <w:tcW w:w="3775" w:type="dxa"/>
          </w:tcPr>
          <w:p w14:paraId="050B33B7" w14:textId="312D83D9" w:rsidR="00B03FCF" w:rsidRDefault="00380109" w:rsidP="00447EB4">
            <w:r>
              <w:t>Amends Title 38, U.S. Code, with respect to employment and training programs.</w:t>
            </w:r>
          </w:p>
        </w:tc>
      </w:tr>
      <w:tr w:rsidR="00B03FCF" w14:paraId="01C77D38" w14:textId="77777777" w:rsidTr="00447EB4">
        <w:tc>
          <w:tcPr>
            <w:tcW w:w="1525" w:type="dxa"/>
          </w:tcPr>
          <w:p w14:paraId="35D94AC7" w14:textId="5297238A" w:rsidR="00B03FCF" w:rsidRDefault="00380109" w:rsidP="00447EB4">
            <w:r>
              <w:t>H.R. 4088 (Penny)</w:t>
            </w:r>
          </w:p>
        </w:tc>
        <w:tc>
          <w:tcPr>
            <w:tcW w:w="2250" w:type="dxa"/>
          </w:tcPr>
          <w:p w14:paraId="6C16922D" w14:textId="069CCE34" w:rsidR="00B03FCF" w:rsidRDefault="00380109" w:rsidP="00447EB4">
            <w:r>
              <w:t>Passed House June 12, 1990, by voice vote.</w:t>
            </w:r>
          </w:p>
        </w:tc>
        <w:tc>
          <w:tcPr>
            <w:tcW w:w="1800" w:type="dxa"/>
          </w:tcPr>
          <w:p w14:paraId="38F2B90A" w14:textId="77777777" w:rsidR="00B03FCF" w:rsidRDefault="00B03FCF" w:rsidP="00447EB4"/>
        </w:tc>
        <w:tc>
          <w:tcPr>
            <w:tcW w:w="3775" w:type="dxa"/>
          </w:tcPr>
          <w:p w14:paraId="52B195AA" w14:textId="543580B9" w:rsidR="00B03FCF" w:rsidRDefault="00380109" w:rsidP="00447EB4">
            <w:r>
              <w:t xml:space="preserve">Amends Title 38, U.S. Code, with respect to </w:t>
            </w:r>
            <w:proofErr w:type="gramStart"/>
            <w:r>
              <w:t>veterans</w:t>
            </w:r>
            <w:proofErr w:type="gramEnd"/>
            <w:r>
              <w:t xml:space="preserve"> recruitment appointments.</w:t>
            </w:r>
          </w:p>
        </w:tc>
      </w:tr>
      <w:tr w:rsidR="00B03FCF" w14:paraId="5A0258F0" w14:textId="77777777" w:rsidTr="00447EB4">
        <w:tc>
          <w:tcPr>
            <w:tcW w:w="1525" w:type="dxa"/>
          </w:tcPr>
          <w:p w14:paraId="5D1B7461" w14:textId="425269B0" w:rsidR="00B03FCF" w:rsidRDefault="00380109" w:rsidP="00447EB4">
            <w:r>
              <w:t xml:space="preserve">H.R. 4089 </w:t>
            </w:r>
            <w:r w:rsidR="00E67951">
              <w:t>(Penny)</w:t>
            </w:r>
          </w:p>
        </w:tc>
        <w:tc>
          <w:tcPr>
            <w:tcW w:w="2250" w:type="dxa"/>
          </w:tcPr>
          <w:p w14:paraId="014C9F6F" w14:textId="77777777" w:rsidR="00B03FCF" w:rsidRDefault="00B03FCF" w:rsidP="00447EB4"/>
        </w:tc>
        <w:tc>
          <w:tcPr>
            <w:tcW w:w="1800" w:type="dxa"/>
          </w:tcPr>
          <w:p w14:paraId="738D28E8" w14:textId="77777777" w:rsidR="00B03FCF" w:rsidRDefault="00B03FCF" w:rsidP="00447EB4"/>
        </w:tc>
        <w:tc>
          <w:tcPr>
            <w:tcW w:w="3775" w:type="dxa"/>
          </w:tcPr>
          <w:p w14:paraId="09674658" w14:textId="7B0A0239" w:rsidR="00B03FCF" w:rsidRDefault="00E67951" w:rsidP="00447EB4">
            <w:r>
              <w:t>Amends Title 38, U.S. Code with respect to education and vocational counseling for veterans.</w:t>
            </w:r>
          </w:p>
        </w:tc>
      </w:tr>
      <w:tr w:rsidR="00447EB4" w14:paraId="7ABF362F" w14:textId="77777777" w:rsidTr="00C260C5">
        <w:tc>
          <w:tcPr>
            <w:tcW w:w="9350" w:type="dxa"/>
            <w:gridSpan w:val="4"/>
          </w:tcPr>
          <w:p w14:paraId="3911CBAB" w14:textId="2E844965" w:rsidR="00447EB4" w:rsidRDefault="00447EB4" w:rsidP="00447EB4">
            <w:r>
              <w:t>Veterans’ Education Benefits for Flight Training</w:t>
            </w:r>
          </w:p>
        </w:tc>
      </w:tr>
      <w:tr w:rsidR="00B03FCF" w14:paraId="27F0FD6A" w14:textId="77777777" w:rsidTr="00447EB4">
        <w:tc>
          <w:tcPr>
            <w:tcW w:w="1525" w:type="dxa"/>
          </w:tcPr>
          <w:p w14:paraId="148EABD4" w14:textId="4EEA70D9" w:rsidR="00B03FCF" w:rsidRDefault="00E67951" w:rsidP="00447EB4">
            <w:r>
              <w:t>S. 2537 (Cranston)</w:t>
            </w:r>
          </w:p>
        </w:tc>
        <w:tc>
          <w:tcPr>
            <w:tcW w:w="2250" w:type="dxa"/>
          </w:tcPr>
          <w:p w14:paraId="40629625" w14:textId="32585819" w:rsidR="00B03FCF" w:rsidRDefault="00E67951" w:rsidP="00447EB4">
            <w:r>
              <w:t>Hearing held May 11, 1990.</w:t>
            </w:r>
          </w:p>
        </w:tc>
        <w:tc>
          <w:tcPr>
            <w:tcW w:w="1800" w:type="dxa"/>
          </w:tcPr>
          <w:p w14:paraId="2126D0C6" w14:textId="4891F64A" w:rsidR="00B03FCF" w:rsidRDefault="00E67951" w:rsidP="00447EB4">
            <w:r>
              <w:t xml:space="preserve">Markup scheduled for June 28, </w:t>
            </w:r>
            <w:r w:rsidR="00447EB4">
              <w:t>1990.</w:t>
            </w:r>
          </w:p>
        </w:tc>
        <w:tc>
          <w:tcPr>
            <w:tcW w:w="3775" w:type="dxa"/>
          </w:tcPr>
          <w:p w14:paraId="692412C5" w14:textId="53C1A52D" w:rsidR="00B03FCF" w:rsidRDefault="00447EB4" w:rsidP="00447EB4">
            <w:r>
              <w:t>Would expand benefits for flight training to an additional veterans’ educational program. A Daschle amendment would eliminate the PL101-237 provision restricting flight training benefits to dual instruction.</w:t>
            </w:r>
          </w:p>
        </w:tc>
      </w:tr>
      <w:tr w:rsidR="00447EB4" w14:paraId="5224324E" w14:textId="77777777" w:rsidTr="00524A34">
        <w:tc>
          <w:tcPr>
            <w:tcW w:w="9350" w:type="dxa"/>
            <w:gridSpan w:val="4"/>
          </w:tcPr>
          <w:p w14:paraId="34AC5420" w14:textId="7A70043D" w:rsidR="00447EB4" w:rsidRDefault="00447EB4" w:rsidP="00447EB4">
            <w:r>
              <w:t>Retirement Benefits for Disabled Vets</w:t>
            </w:r>
          </w:p>
        </w:tc>
      </w:tr>
      <w:tr w:rsidR="00B03FCF" w14:paraId="3C4E9335" w14:textId="77777777" w:rsidTr="00447EB4">
        <w:tc>
          <w:tcPr>
            <w:tcW w:w="1525" w:type="dxa"/>
          </w:tcPr>
          <w:p w14:paraId="51AABCA4" w14:textId="27A1924A" w:rsidR="00B03FCF" w:rsidRDefault="00447EB4" w:rsidP="00447EB4">
            <w:r>
              <w:t>S. 190 (Matsunaga)</w:t>
            </w:r>
          </w:p>
        </w:tc>
        <w:tc>
          <w:tcPr>
            <w:tcW w:w="2250" w:type="dxa"/>
          </w:tcPr>
          <w:p w14:paraId="1E13C568" w14:textId="3CB0DE08" w:rsidR="00B03FCF" w:rsidRDefault="00447EB4" w:rsidP="00447EB4">
            <w:r>
              <w:t>Hearing held July 28, 1989.</w:t>
            </w:r>
          </w:p>
        </w:tc>
        <w:tc>
          <w:tcPr>
            <w:tcW w:w="1800" w:type="dxa"/>
          </w:tcPr>
          <w:p w14:paraId="7788FAD9" w14:textId="179082D5" w:rsidR="00B03FCF" w:rsidRDefault="00447EB4" w:rsidP="00447EB4">
            <w:r>
              <w:t>Markup scheduled for June 28, 1990.</w:t>
            </w:r>
          </w:p>
        </w:tc>
        <w:tc>
          <w:tcPr>
            <w:tcW w:w="3775" w:type="dxa"/>
          </w:tcPr>
          <w:p w14:paraId="5D0C4F64" w14:textId="7E0E3B30" w:rsidR="00B03FCF" w:rsidRDefault="00447EB4" w:rsidP="00447EB4">
            <w:r>
              <w:t xml:space="preserve">Would allow military retirees with disabilities or illnesses incurred while on active duty to receive both military </w:t>
            </w:r>
            <w:proofErr w:type="gramStart"/>
            <w:r>
              <w:t>retired</w:t>
            </w:r>
            <w:proofErr w:type="gramEnd"/>
            <w:r>
              <w:t xml:space="preserve"> pay and VA disability compensation.</w:t>
            </w:r>
          </w:p>
        </w:tc>
      </w:tr>
    </w:tbl>
    <w:p w14:paraId="7578ABB8" w14:textId="77777777" w:rsidR="002E1B13" w:rsidRDefault="002E1B13" w:rsidP="00447EB4">
      <w:pPr>
        <w:spacing w:after="0"/>
      </w:pPr>
    </w:p>
    <w:p w14:paraId="770870F8" w14:textId="2E5C0D41" w:rsidR="00447EB4" w:rsidRDefault="00447EB4" w:rsidP="00447EB4">
      <w:pPr>
        <w:spacing w:after="0"/>
      </w:pPr>
      <w:r>
        <w:t>59</w:t>
      </w:r>
    </w:p>
    <w:p w14:paraId="77E9C0B8" w14:textId="77777777" w:rsidR="00447EB4" w:rsidRDefault="00447EB4" w:rsidP="00447EB4">
      <w:pPr>
        <w:spacing w:after="0"/>
      </w:pPr>
    </w:p>
    <w:p w14:paraId="74E92781" w14:textId="36D3F8ED" w:rsidR="00447EB4" w:rsidRDefault="00447EB4" w:rsidP="00447EB4">
      <w:pPr>
        <w:spacing w:after="0"/>
      </w:pPr>
      <w:r>
        <w:t>Floor Watch Index</w:t>
      </w:r>
    </w:p>
    <w:p w14:paraId="3A671D42" w14:textId="14C61AF8" w:rsidR="00447EB4" w:rsidRDefault="00447EB4" w:rsidP="00447EB4">
      <w:pPr>
        <w:spacing w:after="0"/>
      </w:pPr>
      <w:r>
        <w:t>Issue 9</w:t>
      </w:r>
    </w:p>
    <w:p w14:paraId="5A460026" w14:textId="41CAB003" w:rsidR="00447EB4" w:rsidRDefault="00447EB4" w:rsidP="00447EB4">
      <w:pPr>
        <w:spacing w:after="0"/>
      </w:pPr>
      <w:r>
        <w:t>June 26, 1990</w:t>
      </w:r>
    </w:p>
    <w:p w14:paraId="089784A6" w14:textId="26574F6A" w:rsidR="008C128A" w:rsidRDefault="008C128A" w:rsidP="00447EB4">
      <w:pPr>
        <w:spacing w:after="0"/>
      </w:pPr>
      <w:r>
        <w:t xml:space="preserve">Key: star = Updated information, empty arrow = </w:t>
      </w:r>
      <w:r w:rsidR="000941BF">
        <w:t>P</w:t>
      </w:r>
      <w:r>
        <w:t xml:space="preserve">ossible candidate for Senate floor action – near term, </w:t>
      </w:r>
      <w:r w:rsidR="000941BF">
        <w:t>filled-in arrow = Slated for House consideration this week</w:t>
      </w:r>
    </w:p>
    <w:p w14:paraId="46319B5A" w14:textId="77777777" w:rsidR="009B39C6" w:rsidRDefault="009B39C6" w:rsidP="00447EB4">
      <w:pPr>
        <w:spacing w:after="0"/>
      </w:pPr>
    </w:p>
    <w:p w14:paraId="3C0C5F22" w14:textId="5A3090A5" w:rsidR="009B39C6" w:rsidRDefault="009B39C6" w:rsidP="00447EB4">
      <w:pPr>
        <w:spacing w:after="0"/>
      </w:pPr>
      <w:r>
        <w:t>AGRICULTURE……………………………………………………………</w:t>
      </w:r>
      <w:r w:rsidR="00012307">
        <w:t>………………………………….</w:t>
      </w:r>
      <w:r>
        <w:t>………</w:t>
      </w:r>
      <w:proofErr w:type="gramStart"/>
      <w:r>
        <w:t>…(</w:t>
      </w:r>
      <w:proofErr w:type="gramEnd"/>
      <w:r>
        <w:t>p. 1)</w:t>
      </w:r>
    </w:p>
    <w:p w14:paraId="20ECF523" w14:textId="1684F360" w:rsidR="009B39C6" w:rsidRDefault="009B39C6" w:rsidP="00447EB4">
      <w:pPr>
        <w:spacing w:after="0"/>
      </w:pPr>
      <w:r>
        <w:t>Farm Bill (star)</w:t>
      </w:r>
    </w:p>
    <w:p w14:paraId="1AA91243" w14:textId="56F690F2" w:rsidR="009B39C6" w:rsidRDefault="009B39C6" w:rsidP="00447EB4">
      <w:pPr>
        <w:spacing w:after="0"/>
      </w:pPr>
      <w:r>
        <w:t>Commodity Futures Trading Commission Reauthorization (empty arrow)</w:t>
      </w:r>
    </w:p>
    <w:p w14:paraId="0904F675" w14:textId="282CAFE6" w:rsidR="009B39C6" w:rsidRDefault="009B39C6" w:rsidP="00447EB4">
      <w:pPr>
        <w:spacing w:after="0"/>
      </w:pPr>
      <w:r>
        <w:t xml:space="preserve">SEC/CFTC Jurisdiction </w:t>
      </w:r>
      <w:r w:rsidR="00C706F5">
        <w:t>(empty arrow)</w:t>
      </w:r>
    </w:p>
    <w:p w14:paraId="175EED9D" w14:textId="3FAF92C7" w:rsidR="00C706F5" w:rsidRDefault="00C706F5" w:rsidP="00447EB4">
      <w:pPr>
        <w:spacing w:after="0"/>
      </w:pPr>
      <w:r>
        <w:t>Commodity Futures Trading Commission Membership (empty arrow)</w:t>
      </w:r>
    </w:p>
    <w:p w14:paraId="5ED78FD7" w14:textId="0FBB89F6" w:rsidR="00C706F5" w:rsidRDefault="00C706F5" w:rsidP="00447EB4">
      <w:pPr>
        <w:spacing w:after="0"/>
      </w:pPr>
      <w:r>
        <w:t>Food Safety Act</w:t>
      </w:r>
    </w:p>
    <w:p w14:paraId="5E0EA456" w14:textId="09B1BB0D" w:rsidR="00C706F5" w:rsidRDefault="00C706F5" w:rsidP="00447EB4">
      <w:pPr>
        <w:spacing w:after="0"/>
      </w:pPr>
      <w:r>
        <w:t>Rural Development</w:t>
      </w:r>
    </w:p>
    <w:p w14:paraId="74551AD1" w14:textId="0B9E5226" w:rsidR="00C706F5" w:rsidRDefault="00C706F5" w:rsidP="00447EB4">
      <w:pPr>
        <w:spacing w:after="0"/>
      </w:pPr>
      <w:r>
        <w:t>Pesticides Control</w:t>
      </w:r>
    </w:p>
    <w:p w14:paraId="5AD09802" w14:textId="77777777" w:rsidR="00C706F5" w:rsidRDefault="00C706F5" w:rsidP="00447EB4">
      <w:pPr>
        <w:spacing w:after="0"/>
      </w:pPr>
    </w:p>
    <w:p w14:paraId="1C16299D" w14:textId="5716B762" w:rsidR="00C706F5" w:rsidRDefault="00C706F5" w:rsidP="00447EB4">
      <w:pPr>
        <w:spacing w:after="0"/>
      </w:pPr>
      <w:r>
        <w:t>APPROPRIATIONS</w:t>
      </w:r>
      <w:r w:rsidR="00012307">
        <w:t>……………………………………………………………………………………………………</w:t>
      </w:r>
      <w:proofErr w:type="gramStart"/>
      <w:r w:rsidR="00012307">
        <w:t>…(</w:t>
      </w:r>
      <w:proofErr w:type="gramEnd"/>
      <w:r w:rsidR="00012307">
        <w:t>p. 4)</w:t>
      </w:r>
    </w:p>
    <w:p w14:paraId="795D0477" w14:textId="792FE9CD" w:rsidR="00C706F5" w:rsidRDefault="00012307" w:rsidP="00447EB4">
      <w:pPr>
        <w:spacing w:after="0"/>
      </w:pPr>
      <w:r>
        <w:t>Regular Appropriations – House (filled-in arrow)</w:t>
      </w:r>
    </w:p>
    <w:p w14:paraId="523DFB90" w14:textId="2BB1F6D4" w:rsidR="00012307" w:rsidRDefault="00012307" w:rsidP="00447EB4">
      <w:pPr>
        <w:spacing w:after="0"/>
      </w:pPr>
      <w:r>
        <w:t>Regular Appropriations – Senate (star)</w:t>
      </w:r>
    </w:p>
    <w:p w14:paraId="50414801" w14:textId="77777777" w:rsidR="00012307" w:rsidRDefault="00012307" w:rsidP="00447EB4">
      <w:pPr>
        <w:spacing w:after="0"/>
      </w:pPr>
    </w:p>
    <w:p w14:paraId="4B0EBADD" w14:textId="30E7ED6D" w:rsidR="00012307" w:rsidRDefault="00012307" w:rsidP="00447EB4">
      <w:pPr>
        <w:spacing w:after="0"/>
      </w:pPr>
      <w:r>
        <w:t>ARMED SERVICES</w:t>
      </w:r>
      <w:r w:rsidR="00E35D65">
        <w:t>……………………………………………………………………………………………………</w:t>
      </w:r>
      <w:proofErr w:type="gramStart"/>
      <w:r w:rsidR="00E35D65">
        <w:t>….(</w:t>
      </w:r>
      <w:proofErr w:type="gramEnd"/>
      <w:r w:rsidR="00E35D65">
        <w:t>p. 5)</w:t>
      </w:r>
    </w:p>
    <w:p w14:paraId="3A1A4C93" w14:textId="290875FF" w:rsidR="00012307" w:rsidRDefault="00012307" w:rsidP="00447EB4">
      <w:pPr>
        <w:spacing w:after="0"/>
      </w:pPr>
      <w:r>
        <w:t>Department of Defense Authorization</w:t>
      </w:r>
    </w:p>
    <w:p w14:paraId="4DF79632" w14:textId="63C7F968" w:rsidR="00012307" w:rsidRDefault="00012307" w:rsidP="00447EB4">
      <w:pPr>
        <w:spacing w:after="0"/>
      </w:pPr>
      <w:r>
        <w:t>Arms Control</w:t>
      </w:r>
    </w:p>
    <w:p w14:paraId="744AFA10" w14:textId="6CBB4177" w:rsidR="00012307" w:rsidRDefault="00012307" w:rsidP="00447EB4">
      <w:pPr>
        <w:spacing w:after="0"/>
      </w:pPr>
      <w:r>
        <w:t>Burden Sharing</w:t>
      </w:r>
    </w:p>
    <w:p w14:paraId="2217EA5B" w14:textId="028B3A72" w:rsidR="00012307" w:rsidRDefault="00012307" w:rsidP="00447EB4">
      <w:pPr>
        <w:spacing w:after="0"/>
      </w:pPr>
      <w:r>
        <w:t>Korean Fighter Plane</w:t>
      </w:r>
    </w:p>
    <w:p w14:paraId="6F51D452" w14:textId="39112D46" w:rsidR="00012307" w:rsidRDefault="00012307" w:rsidP="00447EB4">
      <w:pPr>
        <w:spacing w:after="0"/>
      </w:pPr>
      <w:r>
        <w:t>Base Closure</w:t>
      </w:r>
    </w:p>
    <w:p w14:paraId="76205C0B" w14:textId="1F9CB67F" w:rsidR="00012307" w:rsidRDefault="00012307" w:rsidP="00447EB4">
      <w:pPr>
        <w:spacing w:after="0"/>
      </w:pPr>
      <w:r>
        <w:t>Military Construction (star)</w:t>
      </w:r>
    </w:p>
    <w:p w14:paraId="7CCD0B90" w14:textId="727B68FD" w:rsidR="00012307" w:rsidRDefault="00C0739F" w:rsidP="00447EB4">
      <w:pPr>
        <w:spacing w:after="0"/>
      </w:pPr>
      <w:r>
        <w:t>Defense Industrial Adjustment</w:t>
      </w:r>
    </w:p>
    <w:p w14:paraId="1F07B62B" w14:textId="1E7D603D" w:rsidR="00C0739F" w:rsidRDefault="00C0739F" w:rsidP="00447EB4">
      <w:pPr>
        <w:spacing w:after="0"/>
      </w:pPr>
      <w:r>
        <w:t xml:space="preserve">Defense </w:t>
      </w:r>
      <w:r w:rsidR="00E35D65">
        <w:t>Management Improvement Act (star)</w:t>
      </w:r>
    </w:p>
    <w:p w14:paraId="54AA07B5" w14:textId="77777777" w:rsidR="00E35D65" w:rsidRDefault="00E35D65" w:rsidP="00447EB4">
      <w:pPr>
        <w:spacing w:after="0"/>
      </w:pPr>
    </w:p>
    <w:p w14:paraId="230FB876" w14:textId="3A613509" w:rsidR="00E35D65" w:rsidRDefault="00E35D65" w:rsidP="00447EB4">
      <w:pPr>
        <w:spacing w:after="0"/>
      </w:pPr>
      <w:r>
        <w:t>BANKING/HUD……………………………………………………………………………………………………………</w:t>
      </w:r>
      <w:proofErr w:type="gramStart"/>
      <w:r>
        <w:t>…(</w:t>
      </w:r>
      <w:proofErr w:type="gramEnd"/>
      <w:r>
        <w:t>p. 8)</w:t>
      </w:r>
    </w:p>
    <w:p w14:paraId="3BB2AEA5" w14:textId="654BE9BF" w:rsidR="00E35D65" w:rsidRDefault="00E35D65" w:rsidP="00447EB4">
      <w:pPr>
        <w:spacing w:after="0"/>
      </w:pPr>
      <w:r>
        <w:t>Housing Bill (empty arrow)</w:t>
      </w:r>
    </w:p>
    <w:p w14:paraId="0E30EC6C" w14:textId="1C14C24F" w:rsidR="00E35D65" w:rsidRDefault="00E35D65" w:rsidP="00447EB4">
      <w:pPr>
        <w:spacing w:after="0"/>
      </w:pPr>
      <w:r>
        <w:t>McKinney Act Reauthorization (star)</w:t>
      </w:r>
    </w:p>
    <w:p w14:paraId="13DD6DFD" w14:textId="4AC4349E" w:rsidR="00381748" w:rsidRDefault="00381748" w:rsidP="00447EB4">
      <w:pPr>
        <w:spacing w:after="0"/>
      </w:pPr>
      <w:r>
        <w:t>Export Administration Reauthorization</w:t>
      </w:r>
    </w:p>
    <w:p w14:paraId="3F31A52F" w14:textId="55F3FCA8" w:rsidR="00381748" w:rsidRDefault="00381748" w:rsidP="00447EB4">
      <w:pPr>
        <w:spacing w:after="0"/>
      </w:pPr>
      <w:r>
        <w:t>Defense Production Act</w:t>
      </w:r>
    </w:p>
    <w:p w14:paraId="3F0F0038" w14:textId="3B2870AA" w:rsidR="00381748" w:rsidRDefault="0068708C" w:rsidP="00447EB4">
      <w:pPr>
        <w:spacing w:after="0"/>
      </w:pPr>
      <w:r>
        <w:t>Fair Trade and Financial Services Act</w:t>
      </w:r>
    </w:p>
    <w:p w14:paraId="071C6763" w14:textId="285A72F1" w:rsidR="0068708C" w:rsidRDefault="0068708C" w:rsidP="00447EB4">
      <w:pPr>
        <w:spacing w:after="0"/>
      </w:pPr>
      <w:r>
        <w:t>Securities Enforcement Amendments</w:t>
      </w:r>
    </w:p>
    <w:p w14:paraId="400CC57C" w14:textId="65836CF3" w:rsidR="0068708C" w:rsidRDefault="008E2686" w:rsidP="00447EB4">
      <w:pPr>
        <w:spacing w:after="0"/>
      </w:pPr>
      <w:r>
        <w:t>Market Reform</w:t>
      </w:r>
    </w:p>
    <w:p w14:paraId="1C8A5E99" w14:textId="244FE57C" w:rsidR="008E2686" w:rsidRDefault="008E2686" w:rsidP="00447EB4">
      <w:pPr>
        <w:spacing w:after="0"/>
      </w:pPr>
      <w:r>
        <w:lastRenderedPageBreak/>
        <w:t>Glass-Steagall Repeal (Financial Industry Restructuring)</w:t>
      </w:r>
    </w:p>
    <w:p w14:paraId="74F6CFF8" w14:textId="50B7EA24" w:rsidR="008E2686" w:rsidRDefault="008E2686" w:rsidP="00447EB4">
      <w:pPr>
        <w:spacing w:after="0"/>
      </w:pPr>
      <w:r>
        <w:t>SEC/CFTC Jurisdiction (empty arrow)</w:t>
      </w:r>
    </w:p>
    <w:p w14:paraId="48CBE25D" w14:textId="745BE06F" w:rsidR="008E2686" w:rsidRDefault="008E2686" w:rsidP="00447EB4">
      <w:pPr>
        <w:spacing w:after="0"/>
      </w:pPr>
      <w:r>
        <w:t>Consumer Banking Reform</w:t>
      </w:r>
    </w:p>
    <w:p w14:paraId="2B5FA79F" w14:textId="61F7E168" w:rsidR="008E2686" w:rsidRDefault="008E2686" w:rsidP="00447EB4">
      <w:pPr>
        <w:spacing w:after="0"/>
      </w:pPr>
      <w:r>
        <w:t>Money Laundering</w:t>
      </w:r>
    </w:p>
    <w:p w14:paraId="1FA45DA9" w14:textId="19D8C45F" w:rsidR="008E2686" w:rsidRDefault="008E2686" w:rsidP="00447EB4">
      <w:pPr>
        <w:spacing w:after="0"/>
      </w:pPr>
      <w:r>
        <w:t>Truth-in-Savings</w:t>
      </w:r>
    </w:p>
    <w:p w14:paraId="06D3AAA0" w14:textId="1F13ABAE" w:rsidR="008E2686" w:rsidRDefault="008E2686" w:rsidP="00447EB4">
      <w:pPr>
        <w:spacing w:after="0"/>
      </w:pPr>
      <w:r>
        <w:t>Expedited Funds Availability Act</w:t>
      </w:r>
    </w:p>
    <w:p w14:paraId="3C372CC1" w14:textId="5276F732" w:rsidR="008E2686" w:rsidRDefault="008E2686" w:rsidP="00447EB4">
      <w:pPr>
        <w:spacing w:after="0"/>
      </w:pPr>
      <w:r>
        <w:t>Dollar Coin Legislation</w:t>
      </w:r>
    </w:p>
    <w:p w14:paraId="564EDBFD" w14:textId="77777777" w:rsidR="008E2686" w:rsidRDefault="008E2686" w:rsidP="00447EB4">
      <w:pPr>
        <w:spacing w:after="0"/>
      </w:pPr>
    </w:p>
    <w:p w14:paraId="65704991" w14:textId="528C3C79" w:rsidR="008E2686" w:rsidRDefault="008E2686" w:rsidP="00447EB4">
      <w:pPr>
        <w:spacing w:after="0"/>
      </w:pPr>
      <w:r>
        <w:t>BUDGET………………………………………………………………………………………………………………………</w:t>
      </w:r>
      <w:proofErr w:type="gramStart"/>
      <w:r>
        <w:t>….(</w:t>
      </w:r>
      <w:proofErr w:type="gramEnd"/>
      <w:r>
        <w:t>p. 13)</w:t>
      </w:r>
    </w:p>
    <w:p w14:paraId="2D0F9805" w14:textId="65651A39" w:rsidR="008E2686" w:rsidRDefault="000232BF" w:rsidP="00447EB4">
      <w:pPr>
        <w:spacing w:after="0"/>
      </w:pPr>
      <w:r>
        <w:t>Budget Resolution (star)</w:t>
      </w:r>
    </w:p>
    <w:p w14:paraId="480D0B1B" w14:textId="77777777" w:rsidR="000232BF" w:rsidRDefault="000232BF" w:rsidP="00447EB4">
      <w:pPr>
        <w:spacing w:after="0"/>
      </w:pPr>
    </w:p>
    <w:p w14:paraId="59FCCD7A" w14:textId="562E2046" w:rsidR="000232BF" w:rsidRDefault="000232BF" w:rsidP="00447EB4">
      <w:pPr>
        <w:spacing w:after="0"/>
      </w:pPr>
      <w:r>
        <w:t>COMMERCE/TRANSPORTATION……………………………………………………………………………………</w:t>
      </w:r>
      <w:proofErr w:type="gramStart"/>
      <w:r>
        <w:t>…(</w:t>
      </w:r>
      <w:proofErr w:type="gramEnd"/>
      <w:r>
        <w:t>p. 14)</w:t>
      </w:r>
    </w:p>
    <w:p w14:paraId="052157E7" w14:textId="6D3586DB" w:rsidR="000232BF" w:rsidRDefault="000232BF" w:rsidP="00447EB4">
      <w:pPr>
        <w:spacing w:after="0"/>
      </w:pPr>
      <w:r>
        <w:t>Hazmat Reauthorization</w:t>
      </w:r>
    </w:p>
    <w:p w14:paraId="01D80F79" w14:textId="12C04187" w:rsidR="000232BF" w:rsidRDefault="000232BF" w:rsidP="00447EB4">
      <w:pPr>
        <w:spacing w:after="0"/>
      </w:pPr>
      <w:r>
        <w:t>Safe Food Transport</w:t>
      </w:r>
    </w:p>
    <w:p w14:paraId="033B4965" w14:textId="6DB9140D" w:rsidR="000232BF" w:rsidRDefault="000232BF" w:rsidP="00447EB4">
      <w:pPr>
        <w:spacing w:after="0"/>
      </w:pPr>
      <w:r>
        <w:t>Magnuson Fisheries Act Reauthorization</w:t>
      </w:r>
    </w:p>
    <w:p w14:paraId="5C9F1F6E" w14:textId="011E6883" w:rsidR="000232BF" w:rsidRDefault="000232BF" w:rsidP="00447EB4">
      <w:pPr>
        <w:spacing w:after="0"/>
      </w:pPr>
      <w:r>
        <w:t>Federal Aviation Administration Reauthorization</w:t>
      </w:r>
    </w:p>
    <w:p w14:paraId="2F055BFD" w14:textId="2D242102" w:rsidR="000232BF" w:rsidRDefault="000232BF" w:rsidP="00447EB4">
      <w:pPr>
        <w:spacing w:after="0"/>
      </w:pPr>
      <w:r>
        <w:t>National Highway Traffic Safety Administration (NHTSA) Reauthorization</w:t>
      </w:r>
    </w:p>
    <w:p w14:paraId="1B4EB122" w14:textId="376A99A8" w:rsidR="000232BF" w:rsidRDefault="000232BF" w:rsidP="00447EB4">
      <w:pPr>
        <w:spacing w:after="0"/>
      </w:pPr>
      <w:r>
        <w:t>NASA Reauthorization</w:t>
      </w:r>
    </w:p>
    <w:p w14:paraId="78C8F458" w14:textId="41551450" w:rsidR="000232BF" w:rsidRDefault="000232BF" w:rsidP="00447EB4">
      <w:pPr>
        <w:spacing w:after="0"/>
      </w:pPr>
      <w:proofErr w:type="spellStart"/>
      <w:r>
        <w:t>Nat’l</w:t>
      </w:r>
      <w:proofErr w:type="spellEnd"/>
      <w:r>
        <w:t>. Institute of Standards and Technology Reauthorization</w:t>
      </w:r>
    </w:p>
    <w:p w14:paraId="283F7BF9" w14:textId="19DD72A4" w:rsidR="000232BF" w:rsidRDefault="000232BF" w:rsidP="00447EB4">
      <w:pPr>
        <w:spacing w:after="0"/>
      </w:pPr>
      <w:r>
        <w:t>Federal Communications Commission Reauthorization</w:t>
      </w:r>
    </w:p>
    <w:p w14:paraId="597FBF84" w14:textId="77777777" w:rsidR="000232BF" w:rsidRDefault="000232BF" w:rsidP="00447EB4">
      <w:pPr>
        <w:spacing w:after="0"/>
      </w:pPr>
    </w:p>
    <w:p w14:paraId="66B9D4B5" w14:textId="76FF1AC7" w:rsidR="000232BF" w:rsidRDefault="000232BF" w:rsidP="00447EB4">
      <w:pPr>
        <w:spacing w:after="0"/>
      </w:pPr>
      <w:r>
        <w:t>COMMERCE/TRANSPORTATION cont’d.</w:t>
      </w:r>
    </w:p>
    <w:p w14:paraId="7EC4F467" w14:textId="661B826F" w:rsidR="000232BF" w:rsidRDefault="000232BF" w:rsidP="00447EB4">
      <w:pPr>
        <w:spacing w:after="0"/>
      </w:pPr>
      <w:proofErr w:type="spellStart"/>
      <w:r>
        <w:t>Nat’l</w:t>
      </w:r>
      <w:proofErr w:type="spellEnd"/>
      <w:r>
        <w:t xml:space="preserve"> Telecommunications and Information Administration</w:t>
      </w:r>
    </w:p>
    <w:p w14:paraId="4F0BEC30" w14:textId="6A8E7C2B" w:rsidR="000232BF" w:rsidRDefault="00717411" w:rsidP="00447EB4">
      <w:pPr>
        <w:spacing w:after="0"/>
      </w:pPr>
      <w:proofErr w:type="spellStart"/>
      <w:r>
        <w:t>Nat’l</w:t>
      </w:r>
      <w:proofErr w:type="spellEnd"/>
      <w:r>
        <w:t>. Oceanic and Atmospheric Administration Authorization</w:t>
      </w:r>
    </w:p>
    <w:p w14:paraId="3009C062" w14:textId="6CD94F2D" w:rsidR="00717411" w:rsidRDefault="00717411" w:rsidP="00447EB4">
      <w:pPr>
        <w:spacing w:after="0"/>
      </w:pPr>
      <w:r>
        <w:t>Children’s TV</w:t>
      </w:r>
    </w:p>
    <w:p w14:paraId="35884A93" w14:textId="10DA5E32" w:rsidR="00717411" w:rsidRDefault="00717411" w:rsidP="00447EB4">
      <w:pPr>
        <w:spacing w:after="0"/>
      </w:pPr>
      <w:r>
        <w:t>Airline Concentration (Competition Enhancement)</w:t>
      </w:r>
    </w:p>
    <w:p w14:paraId="07446D1D" w14:textId="07F55686" w:rsidR="00717411" w:rsidRDefault="00717411" w:rsidP="00447EB4">
      <w:pPr>
        <w:spacing w:after="0"/>
      </w:pPr>
      <w:r>
        <w:t>Cable TV</w:t>
      </w:r>
    </w:p>
    <w:p w14:paraId="5EC6F2D2" w14:textId="0EB49C59" w:rsidR="00717411" w:rsidRDefault="00717411" w:rsidP="00447EB4">
      <w:pPr>
        <w:spacing w:after="0"/>
      </w:pPr>
      <w:r>
        <w:t>Product Liability (star)</w:t>
      </w:r>
    </w:p>
    <w:p w14:paraId="19788649" w14:textId="75C7BCEB" w:rsidR="00717411" w:rsidRDefault="00BC62C8" w:rsidP="00447EB4">
      <w:pPr>
        <w:spacing w:after="0"/>
      </w:pPr>
      <w:r>
        <w:t>Alternative Telephone Operator Services</w:t>
      </w:r>
    </w:p>
    <w:p w14:paraId="55A664A3" w14:textId="3097B927" w:rsidR="00BC62C8" w:rsidRDefault="00BC62C8" w:rsidP="00447EB4">
      <w:pPr>
        <w:spacing w:after="0"/>
      </w:pPr>
      <w:r>
        <w:t>Bell Operating Companies</w:t>
      </w:r>
    </w:p>
    <w:p w14:paraId="023CDD0C" w14:textId="417DB09E" w:rsidR="00E96C5B" w:rsidRDefault="00E96C5B" w:rsidP="00447EB4">
      <w:pPr>
        <w:spacing w:after="0"/>
      </w:pPr>
      <w:r>
        <w:t>Telecommunications Entry into Cable TV</w:t>
      </w:r>
    </w:p>
    <w:p w14:paraId="6A886AE1" w14:textId="4ECF0E92" w:rsidR="00E96C5B" w:rsidRDefault="00E96C5B" w:rsidP="00447EB4">
      <w:pPr>
        <w:spacing w:after="0"/>
      </w:pPr>
      <w:r>
        <w:t>Amtrak Reauthorization (star)</w:t>
      </w:r>
    </w:p>
    <w:p w14:paraId="4F72835A" w14:textId="49EB8397" w:rsidR="00E96C5B" w:rsidRDefault="00E96C5B" w:rsidP="00447EB4">
      <w:pPr>
        <w:spacing w:after="0"/>
      </w:pPr>
      <w:r>
        <w:t>Consumer Product Safety Commission (star)</w:t>
      </w:r>
    </w:p>
    <w:p w14:paraId="5F830575" w14:textId="23AB4D9D" w:rsidR="00E96C5B" w:rsidRDefault="00E96C5B" w:rsidP="00447EB4">
      <w:pPr>
        <w:spacing w:after="0"/>
      </w:pPr>
      <w:r>
        <w:t>Penny Stock Reform Act (star)</w:t>
      </w:r>
    </w:p>
    <w:p w14:paraId="49797DFF" w14:textId="5F189261" w:rsidR="00E96C5B" w:rsidRDefault="00E96C5B" w:rsidP="00447EB4">
      <w:pPr>
        <w:spacing w:after="0"/>
      </w:pPr>
      <w:r>
        <w:t>Emerging Telecommunications Technologies (star)</w:t>
      </w:r>
    </w:p>
    <w:p w14:paraId="411FA60F" w14:textId="77777777" w:rsidR="00E96C5B" w:rsidRDefault="00E96C5B" w:rsidP="00447EB4">
      <w:pPr>
        <w:spacing w:after="0"/>
      </w:pPr>
    </w:p>
    <w:p w14:paraId="05586314" w14:textId="1835336B" w:rsidR="00E96C5B" w:rsidRDefault="00E96C5B" w:rsidP="00447EB4">
      <w:pPr>
        <w:spacing w:after="0"/>
      </w:pPr>
      <w:r>
        <w:t>ENERGY/NATURAL RESOURCES………………………………………………………………………………………</w:t>
      </w:r>
      <w:proofErr w:type="gramStart"/>
      <w:r>
        <w:t>…(</w:t>
      </w:r>
      <w:proofErr w:type="gramEnd"/>
      <w:r>
        <w:t>p. 22)</w:t>
      </w:r>
    </w:p>
    <w:p w14:paraId="0E431A7B" w14:textId="5759E48B" w:rsidR="00E96C5B" w:rsidRDefault="00E96C5B" w:rsidP="00447EB4">
      <w:pPr>
        <w:spacing w:after="0"/>
      </w:pPr>
      <w:r>
        <w:t>Tongass National Forest</w:t>
      </w:r>
    </w:p>
    <w:p w14:paraId="057F2A01" w14:textId="0AD90800" w:rsidR="00E96C5B" w:rsidRDefault="00E96C5B" w:rsidP="00447EB4">
      <w:pPr>
        <w:spacing w:after="0"/>
      </w:pPr>
      <w:r>
        <w:lastRenderedPageBreak/>
        <w:t>Puerto Rican Plebiscite (star)</w:t>
      </w:r>
    </w:p>
    <w:p w14:paraId="0797D4C4" w14:textId="7A47A8B2" w:rsidR="00E96C5B" w:rsidRDefault="00E96C5B" w:rsidP="00447EB4">
      <w:pPr>
        <w:spacing w:after="0"/>
      </w:pPr>
      <w:r>
        <w:t>Oil Shale (empty arrow)</w:t>
      </w:r>
    </w:p>
    <w:p w14:paraId="1B9E8F17" w14:textId="58207D5D" w:rsidR="00E96C5B" w:rsidRDefault="00E96C5B" w:rsidP="00447EB4">
      <w:pPr>
        <w:spacing w:after="0"/>
      </w:pPr>
      <w:r>
        <w:t>Global Climate</w:t>
      </w:r>
    </w:p>
    <w:p w14:paraId="5F97C940" w14:textId="5C29331A" w:rsidR="00E96C5B" w:rsidRDefault="00E96C5B" w:rsidP="00447EB4">
      <w:pPr>
        <w:spacing w:after="0"/>
      </w:pPr>
      <w:r>
        <w:t>Superconducting Super Collider (SSC)</w:t>
      </w:r>
    </w:p>
    <w:p w14:paraId="4286D92C" w14:textId="77777777" w:rsidR="00E96C5B" w:rsidRDefault="00E96C5B" w:rsidP="00447EB4">
      <w:pPr>
        <w:spacing w:after="0"/>
      </w:pPr>
    </w:p>
    <w:p w14:paraId="0454671F" w14:textId="272B79D5" w:rsidR="00E96C5B" w:rsidRDefault="00E96C5B" w:rsidP="00447EB4">
      <w:pPr>
        <w:spacing w:after="0"/>
      </w:pPr>
      <w:r>
        <w:t>ENVIRONMENT/PUBLIC WORKS……………………………………………………………………………………</w:t>
      </w:r>
      <w:proofErr w:type="gramStart"/>
      <w:r>
        <w:t>….(</w:t>
      </w:r>
      <w:proofErr w:type="gramEnd"/>
      <w:r>
        <w:t>p. 25)</w:t>
      </w:r>
    </w:p>
    <w:p w14:paraId="3BCF38E7" w14:textId="34899C1B" w:rsidR="00E96C5B" w:rsidRDefault="005623CC" w:rsidP="00447EB4">
      <w:pPr>
        <w:spacing w:after="0"/>
      </w:pPr>
      <w:r>
        <w:t>Clean Air</w:t>
      </w:r>
    </w:p>
    <w:p w14:paraId="2EEB9A10" w14:textId="1AF1EE8F" w:rsidR="005623CC" w:rsidRDefault="005623CC" w:rsidP="00447EB4">
      <w:pPr>
        <w:spacing w:after="0"/>
      </w:pPr>
      <w:r>
        <w:t>Resource Conservation and Recovery Act Reauthorization</w:t>
      </w:r>
    </w:p>
    <w:p w14:paraId="61070041" w14:textId="49BFA5A1" w:rsidR="005623CC" w:rsidRDefault="005623CC" w:rsidP="00447EB4">
      <w:pPr>
        <w:spacing w:after="0"/>
      </w:pPr>
      <w:r>
        <w:t>Nuclear Regulatory Commission (NRC) Reauthorization</w:t>
      </w:r>
    </w:p>
    <w:p w14:paraId="7671AA37" w14:textId="3C81EC87" w:rsidR="005623CC" w:rsidRDefault="005623CC" w:rsidP="00447EB4">
      <w:pPr>
        <w:spacing w:after="0"/>
      </w:pPr>
      <w:r>
        <w:t>Oil Spill Liability</w:t>
      </w:r>
    </w:p>
    <w:p w14:paraId="5F4F8C72" w14:textId="2101D37F" w:rsidR="005623CC" w:rsidRDefault="005623CC" w:rsidP="00447EB4">
      <w:pPr>
        <w:spacing w:after="0"/>
      </w:pPr>
      <w:r>
        <w:t>Indoor Air Quality (empty arrow)</w:t>
      </w:r>
    </w:p>
    <w:p w14:paraId="5B6F3509" w14:textId="5218A26A" w:rsidR="005623CC" w:rsidRDefault="005623CC" w:rsidP="00447EB4">
      <w:pPr>
        <w:spacing w:after="0"/>
      </w:pPr>
      <w:r>
        <w:t>Ground Water Protection</w:t>
      </w:r>
    </w:p>
    <w:p w14:paraId="3AF94ACA" w14:textId="5C0AE1F5" w:rsidR="005623CC" w:rsidRDefault="005623CC" w:rsidP="00447EB4">
      <w:pPr>
        <w:spacing w:after="0"/>
      </w:pPr>
      <w:r>
        <w:t>Coastal Pollution</w:t>
      </w:r>
    </w:p>
    <w:p w14:paraId="05B16C90" w14:textId="1D434FF5" w:rsidR="005623CC" w:rsidRDefault="002C797F" w:rsidP="00447EB4">
      <w:pPr>
        <w:spacing w:after="0"/>
      </w:pPr>
      <w:r>
        <w:t>Waste Prevention</w:t>
      </w:r>
    </w:p>
    <w:p w14:paraId="726A3645" w14:textId="4C900138" w:rsidR="002C797F" w:rsidRDefault="002C797F" w:rsidP="00447EB4">
      <w:pPr>
        <w:spacing w:after="0"/>
      </w:pPr>
      <w:r>
        <w:t>Council on Environmental Quality (CEQ) Reauthorization</w:t>
      </w:r>
    </w:p>
    <w:p w14:paraId="446B9BA7" w14:textId="700E5017" w:rsidR="002C797F" w:rsidRDefault="002C797F" w:rsidP="00447EB4">
      <w:pPr>
        <w:spacing w:after="0"/>
      </w:pPr>
      <w:r>
        <w:t>Water Resource Development (star)</w:t>
      </w:r>
    </w:p>
    <w:p w14:paraId="1D0B2CF5" w14:textId="1F8E77C1" w:rsidR="002C797F" w:rsidRDefault="00B9063C" w:rsidP="00447EB4">
      <w:pPr>
        <w:spacing w:after="0"/>
      </w:pPr>
      <w:r>
        <w:t>Federal Facilities Compliance</w:t>
      </w:r>
    </w:p>
    <w:p w14:paraId="6807FCB1" w14:textId="024A22D2" w:rsidR="00B9063C" w:rsidRDefault="00B9063C" w:rsidP="00447EB4">
      <w:pPr>
        <w:spacing w:after="0"/>
      </w:pPr>
      <w:r>
        <w:t>Federal Nuclear Facilities Act</w:t>
      </w:r>
    </w:p>
    <w:p w14:paraId="6D87A625" w14:textId="77777777" w:rsidR="00B9063C" w:rsidRDefault="00B9063C" w:rsidP="00447EB4">
      <w:pPr>
        <w:spacing w:after="0"/>
      </w:pPr>
    </w:p>
    <w:p w14:paraId="2B971A1C" w14:textId="6F40B2ED" w:rsidR="00B9063C" w:rsidRDefault="00B9063C" w:rsidP="00447EB4">
      <w:pPr>
        <w:spacing w:after="0"/>
      </w:pPr>
      <w:r>
        <w:t>FINANCE…………………………………………………………………………………………………………………………</w:t>
      </w:r>
      <w:proofErr w:type="gramStart"/>
      <w:r>
        <w:t>….(</w:t>
      </w:r>
      <w:proofErr w:type="gramEnd"/>
      <w:r>
        <w:t>p. 30)</w:t>
      </w:r>
    </w:p>
    <w:p w14:paraId="1AD0CE5C" w14:textId="68572B2C" w:rsidR="00B9063C" w:rsidRDefault="00B9063C" w:rsidP="00447EB4">
      <w:pPr>
        <w:spacing w:after="0"/>
      </w:pPr>
      <w:r>
        <w:t xml:space="preserve">Miscellaneous </w:t>
      </w:r>
      <w:r w:rsidR="00CA6D41">
        <w:t>Tariffs/Caribbean Basin Initiative</w:t>
      </w:r>
    </w:p>
    <w:p w14:paraId="353A0663" w14:textId="6B9C7337" w:rsidR="00CA6D41" w:rsidRDefault="00CA6D41" w:rsidP="00447EB4">
      <w:pPr>
        <w:spacing w:after="0"/>
      </w:pPr>
      <w:r>
        <w:t>Puerto Rican Plebiscite (star)</w:t>
      </w:r>
    </w:p>
    <w:p w14:paraId="638EDB79" w14:textId="249B99DC" w:rsidR="00CA6D41" w:rsidRDefault="00CA6D41" w:rsidP="00447EB4">
      <w:pPr>
        <w:spacing w:after="0"/>
      </w:pPr>
      <w:r>
        <w:t>IRAs, Capital Gains Legislation, and Family Savings</w:t>
      </w:r>
    </w:p>
    <w:p w14:paraId="09DBBC36" w14:textId="65B0C176" w:rsidR="00CA6D41" w:rsidRDefault="00CA6D41" w:rsidP="00447EB4">
      <w:pPr>
        <w:spacing w:after="0"/>
      </w:pPr>
      <w:r>
        <w:t>Reconciliation</w:t>
      </w:r>
    </w:p>
    <w:p w14:paraId="5396F835" w14:textId="2BEC542D" w:rsidR="00CA6D41" w:rsidRDefault="00CA6D41" w:rsidP="00447EB4">
      <w:pPr>
        <w:spacing w:after="0"/>
      </w:pPr>
      <w:r>
        <w:t>Textile Import Restrictions (star)</w:t>
      </w:r>
    </w:p>
    <w:p w14:paraId="7937F2EE" w14:textId="77777777" w:rsidR="00CA6D41" w:rsidRDefault="00CA6D41" w:rsidP="00447EB4">
      <w:pPr>
        <w:spacing w:after="0"/>
      </w:pPr>
    </w:p>
    <w:p w14:paraId="3C2E805F" w14:textId="62253043" w:rsidR="00CA6D41" w:rsidRDefault="00CA6D41" w:rsidP="00447EB4">
      <w:pPr>
        <w:spacing w:after="0"/>
      </w:pPr>
      <w:r>
        <w:t>FOREIGN RELATIONS………………………………………………………………………………………………</w:t>
      </w:r>
      <w:r w:rsidR="00673CF9">
        <w:t>.</w:t>
      </w:r>
      <w:r>
        <w:t>……</w:t>
      </w:r>
      <w:proofErr w:type="gramStart"/>
      <w:r>
        <w:t>…(</w:t>
      </w:r>
      <w:proofErr w:type="gramEnd"/>
      <w:r>
        <w:t xml:space="preserve">p. </w:t>
      </w:r>
      <w:r w:rsidR="00673CF9">
        <w:t>30)</w:t>
      </w:r>
    </w:p>
    <w:p w14:paraId="723A179D" w14:textId="0135E38B" w:rsidR="00673CF9" w:rsidRDefault="00673CF9" w:rsidP="00447EB4">
      <w:pPr>
        <w:spacing w:after="0"/>
      </w:pPr>
      <w:r>
        <w:t>SEED II (Support for Eastern Europe Democracy Act)</w:t>
      </w:r>
    </w:p>
    <w:p w14:paraId="09E021AB" w14:textId="516B1DAC" w:rsidR="00673CF9" w:rsidRDefault="00673CF9" w:rsidP="00447EB4">
      <w:pPr>
        <w:spacing w:after="0"/>
      </w:pPr>
      <w:r>
        <w:t>International Bank for Reconstruction</w:t>
      </w:r>
    </w:p>
    <w:p w14:paraId="58CE820A" w14:textId="3AAAA5A5" w:rsidR="00673CF9" w:rsidRDefault="00673CF9" w:rsidP="00447EB4">
      <w:pPr>
        <w:spacing w:after="0"/>
      </w:pPr>
      <w:r>
        <w:t xml:space="preserve">FY 91 State Department </w:t>
      </w:r>
      <w:r w:rsidR="00D56B98">
        <w:t>Authorization</w:t>
      </w:r>
    </w:p>
    <w:p w14:paraId="31B4E6BC" w14:textId="73362D19" w:rsidR="00D56B98" w:rsidRDefault="00D56B98" w:rsidP="00447EB4">
      <w:pPr>
        <w:spacing w:after="0"/>
      </w:pPr>
      <w:r>
        <w:t>Supplemental Authorization for Aid to Panama and Nicaragua</w:t>
      </w:r>
    </w:p>
    <w:p w14:paraId="741E5C21" w14:textId="052ED22C" w:rsidR="00D56B98" w:rsidRDefault="00D56B98" w:rsidP="00447EB4">
      <w:pPr>
        <w:spacing w:after="0"/>
      </w:pPr>
      <w:r>
        <w:t>Proliferation of Missile Technology</w:t>
      </w:r>
    </w:p>
    <w:p w14:paraId="1C5800D7" w14:textId="404E7712" w:rsidR="00D56B98" w:rsidRDefault="00D56B98" w:rsidP="00447EB4">
      <w:pPr>
        <w:spacing w:after="0"/>
      </w:pPr>
      <w:r>
        <w:t>South Africa Sanctions</w:t>
      </w:r>
    </w:p>
    <w:p w14:paraId="702866A0" w14:textId="232FB431" w:rsidR="00D56B98" w:rsidRDefault="00D56B98" w:rsidP="00447EB4">
      <w:pPr>
        <w:spacing w:after="0"/>
      </w:pPr>
      <w:r>
        <w:t>Chemical and Biological Weapons Control Act of 1989</w:t>
      </w:r>
    </w:p>
    <w:p w14:paraId="0F2EAA68" w14:textId="76D2F6D8" w:rsidR="00D56B98" w:rsidRDefault="00D56B98" w:rsidP="00447EB4">
      <w:pPr>
        <w:spacing w:after="0"/>
      </w:pPr>
      <w:r>
        <w:t>Montreal Protocols (star)</w:t>
      </w:r>
    </w:p>
    <w:p w14:paraId="4CA01B2E" w14:textId="77777777" w:rsidR="00D56B98" w:rsidRDefault="00D56B98" w:rsidP="00447EB4">
      <w:pPr>
        <w:spacing w:after="0"/>
      </w:pPr>
    </w:p>
    <w:p w14:paraId="6023A30B" w14:textId="4447E131" w:rsidR="00D56B98" w:rsidRDefault="00D56B98" w:rsidP="00447EB4">
      <w:pPr>
        <w:spacing w:after="0"/>
      </w:pPr>
      <w:r>
        <w:t>GOVERNMENTAL AFFAIRS……………………………………………………………………………………………</w:t>
      </w:r>
      <w:proofErr w:type="gramStart"/>
      <w:r>
        <w:t>…..</w:t>
      </w:r>
      <w:proofErr w:type="gramEnd"/>
      <w:r>
        <w:t>(p. 36)</w:t>
      </w:r>
    </w:p>
    <w:p w14:paraId="7EA10BFC" w14:textId="39362E11" w:rsidR="00D56B98" w:rsidRDefault="00D56B98" w:rsidP="00447EB4">
      <w:pPr>
        <w:spacing w:after="0"/>
      </w:pPr>
      <w:r>
        <w:t>D.C. Metrorail Reauthorization</w:t>
      </w:r>
    </w:p>
    <w:p w14:paraId="78045198" w14:textId="64F8AD1C" w:rsidR="00D56B98" w:rsidRDefault="00D56B98" w:rsidP="00447EB4">
      <w:pPr>
        <w:spacing w:after="0"/>
      </w:pPr>
      <w:r>
        <w:lastRenderedPageBreak/>
        <w:t>EPA/Cabinet-level Status</w:t>
      </w:r>
    </w:p>
    <w:p w14:paraId="6E29E5C7" w14:textId="3A5B2F2C" w:rsidR="00D56B98" w:rsidRDefault="00D56B98" w:rsidP="00447EB4">
      <w:pPr>
        <w:spacing w:after="0"/>
      </w:pPr>
      <w:proofErr w:type="gramStart"/>
      <w:r>
        <w:t>Paper Work</w:t>
      </w:r>
      <w:proofErr w:type="gramEnd"/>
      <w:r>
        <w:t xml:space="preserve"> Reduction Act</w:t>
      </w:r>
    </w:p>
    <w:p w14:paraId="22B5FA97" w14:textId="175B1527" w:rsidR="00D56B98" w:rsidRDefault="00D56B98" w:rsidP="00447EB4">
      <w:pPr>
        <w:spacing w:after="0"/>
      </w:pPr>
      <w:r>
        <w:t>Commerce Department Reorganization</w:t>
      </w:r>
    </w:p>
    <w:p w14:paraId="70C51068" w14:textId="13EFCBCC" w:rsidR="00D56B98" w:rsidRDefault="003C5832" w:rsidP="00447EB4">
      <w:pPr>
        <w:spacing w:after="0"/>
      </w:pPr>
      <w:r>
        <w:t>Civil Service Pay Reform</w:t>
      </w:r>
    </w:p>
    <w:p w14:paraId="0C6F7275" w14:textId="60A17FA5" w:rsidR="003C5832" w:rsidRDefault="003C5832" w:rsidP="00447EB4">
      <w:pPr>
        <w:spacing w:after="0"/>
      </w:pPr>
      <w:r>
        <w:t>Congressional Fair Employment Practices Act</w:t>
      </w:r>
    </w:p>
    <w:p w14:paraId="6A1E1B31" w14:textId="77777777" w:rsidR="003C5832" w:rsidRDefault="003C5832" w:rsidP="00447EB4">
      <w:pPr>
        <w:spacing w:after="0"/>
      </w:pPr>
    </w:p>
    <w:p w14:paraId="24306446" w14:textId="08E34AD4" w:rsidR="003C5832" w:rsidRDefault="003C5832" w:rsidP="00447EB4">
      <w:pPr>
        <w:spacing w:after="0"/>
      </w:pPr>
      <w:r>
        <w:t>JUDICIARY……………………………………………………………………………………………………………………</w:t>
      </w:r>
      <w:proofErr w:type="gramStart"/>
      <w:r>
        <w:t>…(</w:t>
      </w:r>
      <w:proofErr w:type="gramEnd"/>
      <w:r>
        <w:t>p. 38)</w:t>
      </w:r>
    </w:p>
    <w:p w14:paraId="128A614F" w14:textId="186643A5" w:rsidR="003C5832" w:rsidRDefault="00321EC7" w:rsidP="00447EB4">
      <w:pPr>
        <w:spacing w:after="0"/>
      </w:pPr>
      <w:r>
        <w:t>Crime Package (empty arrow)</w:t>
      </w:r>
    </w:p>
    <w:p w14:paraId="2C0C5E61" w14:textId="341846F6" w:rsidR="00321EC7" w:rsidRDefault="00321EC7" w:rsidP="00447EB4">
      <w:pPr>
        <w:spacing w:after="0"/>
      </w:pPr>
      <w:r>
        <w:t>RICO Reform (star)</w:t>
      </w:r>
    </w:p>
    <w:p w14:paraId="67B82EB2" w14:textId="10BE9EAA" w:rsidR="00321EC7" w:rsidRDefault="00321EC7" w:rsidP="00447EB4">
      <w:pPr>
        <w:spacing w:after="0"/>
      </w:pPr>
      <w:r>
        <w:t>Resale Price Maintenance</w:t>
      </w:r>
    </w:p>
    <w:p w14:paraId="685C0F27" w14:textId="5E8C92D4" w:rsidR="00321EC7" w:rsidRDefault="00321EC7" w:rsidP="00447EB4">
      <w:pPr>
        <w:spacing w:after="0"/>
      </w:pPr>
      <w:r>
        <w:t>Antitrust Procedures Amendments</w:t>
      </w:r>
    </w:p>
    <w:p w14:paraId="0EABCC74" w14:textId="5DBA6D4B" w:rsidR="00321EC7" w:rsidRDefault="00321EC7" w:rsidP="00447EB4">
      <w:pPr>
        <w:spacing w:after="0"/>
      </w:pPr>
      <w:r>
        <w:t>Legal Immigration Reform</w:t>
      </w:r>
    </w:p>
    <w:p w14:paraId="13CB0564" w14:textId="4DCAB110" w:rsidR="00321EC7" w:rsidRDefault="00321EC7" w:rsidP="00447EB4">
      <w:pPr>
        <w:spacing w:after="0"/>
      </w:pPr>
      <w:r>
        <w:t>Deportation of Nicaraguan and El Salvadoran Aliens</w:t>
      </w:r>
    </w:p>
    <w:p w14:paraId="7A2C5C3A" w14:textId="23EB5112" w:rsidR="00321EC7" w:rsidRDefault="00321EC7" w:rsidP="00447EB4">
      <w:pPr>
        <w:spacing w:after="0"/>
      </w:pPr>
      <w:r>
        <w:t>Immigration Exclusion System Reform</w:t>
      </w:r>
    </w:p>
    <w:p w14:paraId="16F72B04" w14:textId="0CAFB2C5" w:rsidR="00321EC7" w:rsidRDefault="00321EC7" w:rsidP="00447EB4">
      <w:pPr>
        <w:spacing w:after="0"/>
      </w:pPr>
      <w:r>
        <w:t>Line-Item Veto Constitutional Amendments</w:t>
      </w:r>
    </w:p>
    <w:p w14:paraId="3AE6EFC2" w14:textId="54381494" w:rsidR="00321EC7" w:rsidRDefault="00321EC7" w:rsidP="00447EB4">
      <w:pPr>
        <w:spacing w:after="0"/>
      </w:pPr>
      <w:r>
        <w:t>Balanced Budget Amendment</w:t>
      </w:r>
    </w:p>
    <w:p w14:paraId="20B85CAF" w14:textId="01BEBFA0" w:rsidR="00321EC7" w:rsidRDefault="00321EC7" w:rsidP="00447EB4">
      <w:pPr>
        <w:spacing w:after="0"/>
      </w:pPr>
      <w:r>
        <w:t>Flag Protection Amendment (empty arrow)</w:t>
      </w:r>
    </w:p>
    <w:p w14:paraId="18D1FD55" w14:textId="3BDE768A" w:rsidR="00321EC7" w:rsidRDefault="00321EC7" w:rsidP="00447EB4">
      <w:pPr>
        <w:spacing w:after="0"/>
      </w:pPr>
      <w:r>
        <w:t>Pocket Veto</w:t>
      </w:r>
    </w:p>
    <w:p w14:paraId="376F876F" w14:textId="01C85B7F" w:rsidR="00321EC7" w:rsidRDefault="00321EC7" w:rsidP="00447EB4">
      <w:pPr>
        <w:spacing w:after="0"/>
      </w:pPr>
      <w:r>
        <w:t>Court-Ordered Taxation</w:t>
      </w:r>
    </w:p>
    <w:p w14:paraId="5F341A01" w14:textId="77777777" w:rsidR="00321EC7" w:rsidRDefault="00321EC7" w:rsidP="00447EB4">
      <w:pPr>
        <w:spacing w:after="0"/>
      </w:pPr>
    </w:p>
    <w:p w14:paraId="7D465FC3" w14:textId="6480A8CB" w:rsidR="00321EC7" w:rsidRDefault="00321EC7" w:rsidP="00447EB4">
      <w:pPr>
        <w:spacing w:after="0"/>
      </w:pPr>
      <w:r>
        <w:t>LABOR/HUMAN RESOURCES………………………………………………………………………………………</w:t>
      </w:r>
      <w:proofErr w:type="gramStart"/>
      <w:r>
        <w:t>…..</w:t>
      </w:r>
      <w:proofErr w:type="gramEnd"/>
      <w:r>
        <w:t>(p. 46)</w:t>
      </w:r>
    </w:p>
    <w:p w14:paraId="25362D5F" w14:textId="2955EECE" w:rsidR="00321EC7" w:rsidRDefault="00321EC7" w:rsidP="00447EB4">
      <w:pPr>
        <w:spacing w:after="0"/>
      </w:pPr>
      <w:r>
        <w:t>Vocational Education</w:t>
      </w:r>
    </w:p>
    <w:p w14:paraId="6B44DA06" w14:textId="1833990C" w:rsidR="00321EC7" w:rsidRDefault="00321EC7" w:rsidP="00447EB4">
      <w:pPr>
        <w:spacing w:after="0"/>
      </w:pPr>
      <w:r>
        <w:t>Title X Revision and Extension (Family Planning Programs)</w:t>
      </w:r>
    </w:p>
    <w:p w14:paraId="5807CD4A" w14:textId="1BEC4C9D" w:rsidR="00321EC7" w:rsidRDefault="00321EC7" w:rsidP="00447EB4">
      <w:pPr>
        <w:spacing w:after="0"/>
      </w:pPr>
      <w:r>
        <w:t>Title III (Public Health Service Extension)</w:t>
      </w:r>
    </w:p>
    <w:p w14:paraId="6BEDF83E" w14:textId="0FC54880" w:rsidR="00321EC7" w:rsidRDefault="00321EC7" w:rsidP="00447EB4">
      <w:pPr>
        <w:spacing w:after="0"/>
      </w:pPr>
      <w:r>
        <w:t>Adolescent Family Life Demonstration Reauthorization</w:t>
      </w:r>
    </w:p>
    <w:p w14:paraId="730958AB" w14:textId="1837CF01" w:rsidR="00321EC7" w:rsidRDefault="00B27F92" w:rsidP="00447EB4">
      <w:pPr>
        <w:spacing w:after="0"/>
      </w:pPr>
      <w:r>
        <w:t>Civil Rights (star)</w:t>
      </w:r>
    </w:p>
    <w:p w14:paraId="7F61E965" w14:textId="23F5C20D" w:rsidR="00B27F92" w:rsidRDefault="00B27F92" w:rsidP="00447EB4">
      <w:pPr>
        <w:spacing w:after="0"/>
      </w:pPr>
      <w:r>
        <w:t>Job Training Partnership Act Amendments (empty arrow)</w:t>
      </w:r>
    </w:p>
    <w:p w14:paraId="0A648639" w14:textId="4F7F435D" w:rsidR="00B27F92" w:rsidRDefault="00B27F92" w:rsidP="00447EB4">
      <w:pPr>
        <w:spacing w:after="0"/>
      </w:pPr>
      <w:r>
        <w:t>Age Discrimination in Employment Act (ADEA)</w:t>
      </w:r>
    </w:p>
    <w:p w14:paraId="49C50F8C" w14:textId="27665E4E" w:rsidR="00B27F92" w:rsidRDefault="00B27F92" w:rsidP="00447EB4">
      <w:pPr>
        <w:spacing w:after="0"/>
      </w:pPr>
      <w:r>
        <w:t>Tobacco Product Education and Health P</w:t>
      </w:r>
      <w:r w:rsidR="00F76280">
        <w:t>rotection Act</w:t>
      </w:r>
    </w:p>
    <w:p w14:paraId="374EB8EC" w14:textId="7B96B918" w:rsidR="00F76280" w:rsidRDefault="00F76280" w:rsidP="00447EB4">
      <w:pPr>
        <w:spacing w:after="0"/>
      </w:pPr>
      <w:r>
        <w:t>Drug Treatment Programs (Waiting list reductions)</w:t>
      </w:r>
    </w:p>
    <w:p w14:paraId="3A07B2B2" w14:textId="3664718E" w:rsidR="00F76280" w:rsidRDefault="00F76280" w:rsidP="00447EB4">
      <w:pPr>
        <w:spacing w:after="0"/>
      </w:pPr>
      <w:r>
        <w:t>Asset Reversion: Employee Pension Protection Act</w:t>
      </w:r>
    </w:p>
    <w:p w14:paraId="2F20C665" w14:textId="1545471C" w:rsidR="00F76280" w:rsidRDefault="00F76280" w:rsidP="00447EB4">
      <w:pPr>
        <w:spacing w:after="0"/>
      </w:pPr>
      <w:r>
        <w:t>AIDS Legislation</w:t>
      </w:r>
    </w:p>
    <w:p w14:paraId="45D42DEE" w14:textId="741EAA6B" w:rsidR="00F76280" w:rsidRDefault="00F76280" w:rsidP="00447EB4">
      <w:pPr>
        <w:spacing w:after="0"/>
      </w:pPr>
      <w:r>
        <w:t>Math/Science Education</w:t>
      </w:r>
    </w:p>
    <w:p w14:paraId="6659EE2C" w14:textId="0B1ADC15" w:rsidR="00F76280" w:rsidRDefault="001A372B" w:rsidP="00447EB4">
      <w:pPr>
        <w:spacing w:after="0"/>
      </w:pPr>
      <w:r>
        <w:t>Americans with Disabilities Act (ADA)</w:t>
      </w:r>
    </w:p>
    <w:p w14:paraId="7CEFB2EE" w14:textId="241A5CCC" w:rsidR="001A372B" w:rsidRDefault="001A372B" w:rsidP="00447EB4">
      <w:pPr>
        <w:spacing w:after="0"/>
      </w:pPr>
      <w:r>
        <w:t>Child Care (ABC)</w:t>
      </w:r>
    </w:p>
    <w:p w14:paraId="5B4CBB6B" w14:textId="0F22E89D" w:rsidR="001A372B" w:rsidRDefault="001A372B" w:rsidP="00447EB4">
      <w:pPr>
        <w:spacing w:after="0"/>
      </w:pPr>
      <w:r>
        <w:t>Parental Leave</w:t>
      </w:r>
    </w:p>
    <w:p w14:paraId="1ABA890E" w14:textId="7E14CFA1" w:rsidR="001A372B" w:rsidRDefault="001A372B" w:rsidP="00447EB4">
      <w:pPr>
        <w:spacing w:after="0"/>
      </w:pPr>
      <w:r>
        <w:t>Head Start Reauthorization</w:t>
      </w:r>
    </w:p>
    <w:p w14:paraId="48B56637" w14:textId="05B9DB45" w:rsidR="001A372B" w:rsidRDefault="001A372B" w:rsidP="00447EB4">
      <w:pPr>
        <w:spacing w:after="0"/>
      </w:pPr>
      <w:r>
        <w:t>Whistleblowers</w:t>
      </w:r>
    </w:p>
    <w:p w14:paraId="798C902C" w14:textId="710719F9" w:rsidR="001A372B" w:rsidRDefault="001A372B" w:rsidP="00447EB4">
      <w:pPr>
        <w:spacing w:after="0"/>
      </w:pPr>
      <w:r>
        <w:lastRenderedPageBreak/>
        <w:t>Nutritional Labeling</w:t>
      </w:r>
    </w:p>
    <w:p w14:paraId="12F98853" w14:textId="0539991B" w:rsidR="001A372B" w:rsidRDefault="001A372B" w:rsidP="00447EB4">
      <w:pPr>
        <w:spacing w:after="0"/>
      </w:pPr>
      <w:r>
        <w:t>NEA Reauthorization</w:t>
      </w:r>
    </w:p>
    <w:p w14:paraId="3547B416" w14:textId="7F9AFF6B" w:rsidR="001A372B" w:rsidRDefault="001A372B" w:rsidP="00447EB4">
      <w:pPr>
        <w:spacing w:after="0"/>
      </w:pPr>
      <w:r>
        <w:t>Pesticide Regulation</w:t>
      </w:r>
    </w:p>
    <w:p w14:paraId="230B4095" w14:textId="2A9AB7E3" w:rsidR="001A372B" w:rsidRDefault="001A372B" w:rsidP="00447EB4">
      <w:pPr>
        <w:spacing w:after="0"/>
      </w:pPr>
      <w:r>
        <w:t>Foreign Flagships</w:t>
      </w:r>
    </w:p>
    <w:p w14:paraId="209A5135" w14:textId="2091851A" w:rsidR="001A372B" w:rsidRDefault="001B6517" w:rsidP="00447EB4">
      <w:pPr>
        <w:spacing w:after="0"/>
      </w:pPr>
      <w:r>
        <w:t>Davis-Bacon Act Amendments</w:t>
      </w:r>
    </w:p>
    <w:p w14:paraId="23BB2E97" w14:textId="4664F445" w:rsidR="001B6517" w:rsidRDefault="001B6517" w:rsidP="00447EB4">
      <w:pPr>
        <w:spacing w:after="0"/>
      </w:pPr>
      <w:r>
        <w:t>Student Right to Know and Campus Crime Bill</w:t>
      </w:r>
    </w:p>
    <w:p w14:paraId="3EECA564" w14:textId="77777777" w:rsidR="001B6517" w:rsidRDefault="001B6517" w:rsidP="00447EB4">
      <w:pPr>
        <w:spacing w:after="0"/>
      </w:pPr>
    </w:p>
    <w:p w14:paraId="4E0B745F" w14:textId="6FB2A47E" w:rsidR="001B6517" w:rsidRDefault="001B6517" w:rsidP="00447EB4">
      <w:pPr>
        <w:spacing w:after="0"/>
      </w:pPr>
      <w:r>
        <w:t>RULES/ADMINISTRATION………………………………………………………………………………………….……</w:t>
      </w:r>
      <w:proofErr w:type="gramStart"/>
      <w:r>
        <w:t>…(</w:t>
      </w:r>
      <w:proofErr w:type="gramEnd"/>
      <w:r>
        <w:t>p. 54)</w:t>
      </w:r>
    </w:p>
    <w:p w14:paraId="222AD917" w14:textId="51BD582B" w:rsidR="001B6517" w:rsidRDefault="001B6517" w:rsidP="00447EB4">
      <w:pPr>
        <w:spacing w:after="0"/>
      </w:pPr>
      <w:r>
        <w:t>Campaign Finance Reform</w:t>
      </w:r>
    </w:p>
    <w:p w14:paraId="6D2FBFAF" w14:textId="5FF317E1" w:rsidR="001B6517" w:rsidRDefault="001B6517" w:rsidP="00447EB4">
      <w:pPr>
        <w:spacing w:after="0"/>
      </w:pPr>
      <w:r>
        <w:t>National Voter Registration (“Motor Voter Bill”)</w:t>
      </w:r>
    </w:p>
    <w:p w14:paraId="5FC70942" w14:textId="0E549108" w:rsidR="001B6517" w:rsidRDefault="001B6517" w:rsidP="00447EB4">
      <w:pPr>
        <w:spacing w:after="0"/>
      </w:pPr>
      <w:r>
        <w:t>Single Poll Closing Time</w:t>
      </w:r>
    </w:p>
    <w:p w14:paraId="5EF83A2D" w14:textId="3927C915" w:rsidR="001B6517" w:rsidRDefault="001B6517" w:rsidP="00447EB4">
      <w:pPr>
        <w:spacing w:after="0"/>
      </w:pPr>
      <w:r>
        <w:t>Five Regional Presidential Primaries</w:t>
      </w:r>
    </w:p>
    <w:p w14:paraId="058FCB19" w14:textId="42634DE6" w:rsidR="001B6517" w:rsidRDefault="001B6517" w:rsidP="00447EB4">
      <w:pPr>
        <w:spacing w:after="0"/>
      </w:pPr>
      <w:r>
        <w:t>Senate Mail</w:t>
      </w:r>
    </w:p>
    <w:p w14:paraId="651CEB1C" w14:textId="61A3A4BC" w:rsidR="001B6517" w:rsidRDefault="001B6517" w:rsidP="00447EB4">
      <w:pPr>
        <w:spacing w:after="0"/>
      </w:pPr>
      <w:r>
        <w:t>FEC Authorization</w:t>
      </w:r>
    </w:p>
    <w:p w14:paraId="65FF9BCA" w14:textId="777418B9" w:rsidR="001B6517" w:rsidRDefault="001B6517" w:rsidP="00447EB4">
      <w:pPr>
        <w:spacing w:after="0"/>
      </w:pPr>
      <w:r>
        <w:t>Research Earmarking Prohibition (star)</w:t>
      </w:r>
    </w:p>
    <w:p w14:paraId="6B456603" w14:textId="22B28CE6" w:rsidR="001B6517" w:rsidRDefault="001B6517" w:rsidP="00447EB4">
      <w:pPr>
        <w:spacing w:after="0"/>
      </w:pPr>
      <w:r>
        <w:t>Library of Congress/Senior Executive Service</w:t>
      </w:r>
    </w:p>
    <w:p w14:paraId="7FDF73AE" w14:textId="2839F5A2" w:rsidR="001B6517" w:rsidRDefault="001B6517" w:rsidP="00447EB4">
      <w:pPr>
        <w:spacing w:after="0"/>
      </w:pPr>
      <w:r>
        <w:t>Smithsonian Institution/Senior Executive Service</w:t>
      </w:r>
    </w:p>
    <w:p w14:paraId="75744492" w14:textId="5492FCE5" w:rsidR="002178CC" w:rsidRDefault="002178CC" w:rsidP="00447EB4">
      <w:pPr>
        <w:spacing w:after="0"/>
      </w:pPr>
      <w:r>
        <w:t>Frank, Recording Studio, and Unopposed Members</w:t>
      </w:r>
    </w:p>
    <w:p w14:paraId="6B821A04" w14:textId="77777777" w:rsidR="002178CC" w:rsidRDefault="002178CC" w:rsidP="00447EB4">
      <w:pPr>
        <w:spacing w:after="0"/>
      </w:pPr>
    </w:p>
    <w:p w14:paraId="4C84877A" w14:textId="73939D6F" w:rsidR="002178CC" w:rsidRDefault="002178CC" w:rsidP="00447EB4">
      <w:pPr>
        <w:spacing w:after="0"/>
      </w:pPr>
      <w:r>
        <w:t>SMALL BUSINESS……………………………………………………………………………………………………………</w:t>
      </w:r>
      <w:proofErr w:type="gramStart"/>
      <w:r>
        <w:t>…(</w:t>
      </w:r>
      <w:proofErr w:type="gramEnd"/>
      <w:r>
        <w:t>p. 57)</w:t>
      </w:r>
    </w:p>
    <w:p w14:paraId="37E58A09" w14:textId="49879A93" w:rsidR="002178CC" w:rsidRDefault="002178CC" w:rsidP="00447EB4">
      <w:pPr>
        <w:spacing w:after="0"/>
      </w:pPr>
      <w:r>
        <w:t>SBA Reauthorization</w:t>
      </w:r>
    </w:p>
    <w:p w14:paraId="61017253" w14:textId="412E3489" w:rsidR="002178CC" w:rsidRDefault="002178CC" w:rsidP="00447EB4">
      <w:pPr>
        <w:spacing w:after="0"/>
      </w:pPr>
      <w:r>
        <w:t>Small Business Development Center (SBDC) Programs</w:t>
      </w:r>
    </w:p>
    <w:p w14:paraId="7F978BE0" w14:textId="77777777" w:rsidR="002178CC" w:rsidRDefault="002178CC" w:rsidP="00447EB4">
      <w:pPr>
        <w:spacing w:after="0"/>
      </w:pPr>
    </w:p>
    <w:p w14:paraId="29A1CA57" w14:textId="5017D79A" w:rsidR="002178CC" w:rsidRDefault="002178CC" w:rsidP="00447EB4">
      <w:pPr>
        <w:spacing w:after="0"/>
      </w:pPr>
      <w:r>
        <w:t>VETERANS………………………………………………………………………………………………………………………</w:t>
      </w:r>
      <w:proofErr w:type="gramStart"/>
      <w:r>
        <w:t>…(</w:t>
      </w:r>
      <w:proofErr w:type="gramEnd"/>
      <w:r>
        <w:t>p. 57)</w:t>
      </w:r>
    </w:p>
    <w:p w14:paraId="3473BAB0" w14:textId="3D66DD8D" w:rsidR="002178CC" w:rsidRDefault="002178CC" w:rsidP="00447EB4">
      <w:pPr>
        <w:spacing w:after="0"/>
      </w:pPr>
      <w:r>
        <w:t>Veterans’ Health Care Programs Amendments</w:t>
      </w:r>
    </w:p>
    <w:p w14:paraId="09F7FE1C" w14:textId="15B193DE" w:rsidR="002178CC" w:rsidRDefault="002178CC" w:rsidP="00447EB4">
      <w:pPr>
        <w:spacing w:after="0"/>
      </w:pPr>
      <w:r>
        <w:t>Veterans’ Cost-of-Living Adjustment Act</w:t>
      </w:r>
    </w:p>
    <w:p w14:paraId="1DDB510A" w14:textId="474ECB8C" w:rsidR="002178CC" w:rsidRDefault="002178CC" w:rsidP="00447EB4">
      <w:pPr>
        <w:spacing w:after="0"/>
      </w:pPr>
      <w:r>
        <w:t xml:space="preserve">Radiation </w:t>
      </w:r>
      <w:proofErr w:type="gramStart"/>
      <w:r>
        <w:t>Exposed</w:t>
      </w:r>
      <w:proofErr w:type="gramEnd"/>
      <w:r>
        <w:t xml:space="preserve"> Veterans (star)</w:t>
      </w:r>
    </w:p>
    <w:p w14:paraId="17A382DA" w14:textId="6C81B278" w:rsidR="002178CC" w:rsidRDefault="002178CC" w:rsidP="00447EB4">
      <w:pPr>
        <w:spacing w:after="0"/>
      </w:pPr>
      <w:r>
        <w:t>VA Health Professional Compensation (star)</w:t>
      </w:r>
    </w:p>
    <w:p w14:paraId="4E497C4D" w14:textId="0B572B95" w:rsidR="002178CC" w:rsidRDefault="00AD2BC4" w:rsidP="00447EB4">
      <w:pPr>
        <w:spacing w:after="0"/>
      </w:pPr>
      <w:r>
        <w:t>Veterans’ Readjustment Act</w:t>
      </w:r>
    </w:p>
    <w:p w14:paraId="01289935" w14:textId="5BCAD4A4" w:rsidR="00AD2BC4" w:rsidRDefault="00AD2BC4" w:rsidP="00447EB4">
      <w:pPr>
        <w:spacing w:after="0"/>
      </w:pPr>
      <w:r>
        <w:t>Veterans’ Education Benefits for Flight Training</w:t>
      </w:r>
    </w:p>
    <w:p w14:paraId="05F50186" w14:textId="3E224F39" w:rsidR="00AD2BC4" w:rsidRDefault="00AD2BC4" w:rsidP="00447EB4">
      <w:pPr>
        <w:spacing w:after="0"/>
      </w:pPr>
      <w:r>
        <w:t>Retirement Benefits for Disabled Vets (star)</w:t>
      </w:r>
    </w:p>
    <w:p w14:paraId="4237D597" w14:textId="77777777" w:rsidR="00EB660B" w:rsidRDefault="00EB660B" w:rsidP="00447EB4">
      <w:pPr>
        <w:spacing w:after="0"/>
      </w:pPr>
    </w:p>
    <w:p w14:paraId="5B35993C" w14:textId="580B5A98" w:rsidR="00EB660B" w:rsidRDefault="00EB660B" w:rsidP="00447EB4">
      <w:pPr>
        <w:spacing w:after="0"/>
      </w:pPr>
      <w:r>
        <w:t>Prepared with the assistance of:</w:t>
      </w:r>
    </w:p>
    <w:p w14:paraId="6CF6CD71" w14:textId="06F95EA2" w:rsidR="00EB660B" w:rsidRDefault="00EB660B" w:rsidP="00447EB4">
      <w:pPr>
        <w:spacing w:after="0"/>
      </w:pPr>
      <w:r>
        <w:t>Senate</w:t>
      </w:r>
    </w:p>
    <w:p w14:paraId="2B8A200B" w14:textId="2652169E" w:rsidR="00EB660B" w:rsidRDefault="00EB660B" w:rsidP="00447EB4">
      <w:pPr>
        <w:spacing w:after="0"/>
      </w:pPr>
      <w:r>
        <w:t>Sheila Burke, Republican Leader’s Office</w:t>
      </w:r>
    </w:p>
    <w:p w14:paraId="7B89C430" w14:textId="49FD4D9A" w:rsidR="00EB660B" w:rsidRDefault="00EB660B" w:rsidP="00447EB4">
      <w:pPr>
        <w:spacing w:after="0"/>
      </w:pPr>
      <w:r>
        <w:t>Jim Whittinghill, Republican Leader’s Office</w:t>
      </w:r>
    </w:p>
    <w:p w14:paraId="5A4B713D" w14:textId="387FC930" w:rsidR="00EB660B" w:rsidRDefault="00EB660B" w:rsidP="00447EB4">
      <w:pPr>
        <w:spacing w:after="0"/>
      </w:pPr>
      <w:r>
        <w:t>Mike Tongour, Asst. Republican Leader’s Office</w:t>
      </w:r>
    </w:p>
    <w:p w14:paraId="15D2446F" w14:textId="6AE30D65" w:rsidR="00EB660B" w:rsidRDefault="00EB660B" w:rsidP="00447EB4">
      <w:pPr>
        <w:spacing w:after="0"/>
      </w:pPr>
      <w:r>
        <w:t>Judy Myers, Republican Policy Committee</w:t>
      </w:r>
    </w:p>
    <w:p w14:paraId="5EAB5075" w14:textId="70FD5142" w:rsidR="00EB660B" w:rsidRDefault="00EB660B" w:rsidP="00447EB4">
      <w:pPr>
        <w:spacing w:after="0"/>
      </w:pPr>
      <w:r>
        <w:lastRenderedPageBreak/>
        <w:t>Jack Clark, Republican Policy Committee</w:t>
      </w:r>
    </w:p>
    <w:p w14:paraId="7E84765B" w14:textId="609F280E" w:rsidR="00EB660B" w:rsidRDefault="00800881" w:rsidP="00447EB4">
      <w:pPr>
        <w:spacing w:after="0"/>
      </w:pPr>
      <w:r>
        <w:t>Sue Longnaker, Republican Policy Committee</w:t>
      </w:r>
    </w:p>
    <w:p w14:paraId="5F2ACF32" w14:textId="6416B19B" w:rsidR="00800881" w:rsidRDefault="00800881" w:rsidP="00447EB4">
      <w:pPr>
        <w:spacing w:after="0"/>
      </w:pPr>
      <w:r>
        <w:t>Eric Ueland, Republican Policy Committee</w:t>
      </w:r>
    </w:p>
    <w:p w14:paraId="37956120" w14:textId="77777777" w:rsidR="00800881" w:rsidRDefault="00800881" w:rsidP="00447EB4">
      <w:pPr>
        <w:spacing w:after="0"/>
      </w:pPr>
    </w:p>
    <w:p w14:paraId="58314054" w14:textId="287B1B7C" w:rsidR="00800881" w:rsidRDefault="00800881" w:rsidP="00447EB4">
      <w:pPr>
        <w:spacing w:after="0"/>
      </w:pPr>
      <w:r>
        <w:t>House</w:t>
      </w:r>
    </w:p>
    <w:p w14:paraId="6BE1E28F" w14:textId="317D1767" w:rsidR="00800881" w:rsidRDefault="00800881" w:rsidP="00447EB4">
      <w:pPr>
        <w:spacing w:after="0"/>
      </w:pPr>
      <w:r>
        <w:t>Billy Pitts, Republican Leader’s Office</w:t>
      </w:r>
    </w:p>
    <w:p w14:paraId="1A0E9775" w14:textId="181CBD06" w:rsidR="00800881" w:rsidRDefault="00800881" w:rsidP="00447EB4">
      <w:pPr>
        <w:spacing w:after="0"/>
      </w:pPr>
      <w:r>
        <w:t>Bob Okun, Republican Conference</w:t>
      </w:r>
    </w:p>
    <w:p w14:paraId="1ED46276" w14:textId="0E62C5CA" w:rsidR="00800881" w:rsidRDefault="00800881" w:rsidP="00447EB4">
      <w:pPr>
        <w:spacing w:after="0"/>
      </w:pPr>
      <w:r>
        <w:t>Anne Topple, Legislative Digest</w:t>
      </w:r>
    </w:p>
    <w:p w14:paraId="0DAE620D" w14:textId="77777777" w:rsidR="00800881" w:rsidRDefault="00800881" w:rsidP="00447EB4">
      <w:pPr>
        <w:spacing w:after="0"/>
      </w:pPr>
    </w:p>
    <w:p w14:paraId="39971070" w14:textId="7452D258" w:rsidR="00800881" w:rsidRDefault="00800881" w:rsidP="00447EB4">
      <w:pPr>
        <w:spacing w:after="0"/>
      </w:pPr>
      <w:r>
        <w:t>Distributed by:</w:t>
      </w:r>
    </w:p>
    <w:p w14:paraId="7FDBAF50" w14:textId="19A6FB41" w:rsidR="00800881" w:rsidRDefault="00800881" w:rsidP="00447EB4">
      <w:pPr>
        <w:spacing w:after="0"/>
      </w:pPr>
      <w:r>
        <w:t>Senate: Senate Republican Policy Committee (224-2946)</w:t>
      </w:r>
    </w:p>
    <w:p w14:paraId="794A4E4C" w14:textId="4D45F3AD" w:rsidR="00800881" w:rsidRDefault="00800881" w:rsidP="00447EB4">
      <w:pPr>
        <w:spacing w:after="0"/>
      </w:pPr>
      <w:r>
        <w:t>House: House Republican Conference (225-5107)</w:t>
      </w:r>
    </w:p>
    <w:p w14:paraId="57C8A10A" w14:textId="77777777" w:rsidR="00800881" w:rsidRDefault="00800881" w:rsidP="00447EB4">
      <w:pPr>
        <w:spacing w:after="0"/>
      </w:pPr>
    </w:p>
    <w:p w14:paraId="3B282F0B" w14:textId="11AAFC97" w:rsidR="00800881" w:rsidRDefault="003346C2" w:rsidP="00447EB4">
      <w:pPr>
        <w:spacing w:after="0"/>
      </w:pPr>
      <w:r>
        <w:t xml:space="preserve">SENT BY: The TICKET CENTER; 6-26-90; 9:10 AM; LEGISLATIVE AFFAIRS </w:t>
      </w:r>
      <w:r>
        <w:sym w:font="Wingdings" w:char="F0E0"/>
      </w:r>
      <w:r>
        <w:t xml:space="preserve"> 202 224 3163; #2</w:t>
      </w:r>
    </w:p>
    <w:p w14:paraId="583F45AF" w14:textId="6E3F1B3A" w:rsidR="003346C2" w:rsidRDefault="003346C2" w:rsidP="00447EB4">
      <w:pPr>
        <w:spacing w:after="0"/>
      </w:pPr>
      <w:r>
        <w:t>THE WHITE HOUSE</w:t>
      </w:r>
    </w:p>
    <w:p w14:paraId="74C29A4C" w14:textId="15995706" w:rsidR="003346C2" w:rsidRDefault="003346C2" w:rsidP="00447EB4">
      <w:pPr>
        <w:spacing w:after="0"/>
      </w:pPr>
      <w:r>
        <w:t>Office of the Press Secretary</w:t>
      </w:r>
    </w:p>
    <w:p w14:paraId="09D9C6C6" w14:textId="77777777" w:rsidR="003346C2" w:rsidRDefault="003346C2" w:rsidP="00447EB4">
      <w:pPr>
        <w:spacing w:after="0"/>
      </w:pPr>
    </w:p>
    <w:p w14:paraId="7F892EAD" w14:textId="21CF89EA" w:rsidR="003346C2" w:rsidRDefault="003346C2" w:rsidP="00447EB4">
      <w:pPr>
        <w:spacing w:after="0"/>
      </w:pPr>
      <w:r>
        <w:t>For Immediate Release</w:t>
      </w:r>
    </w:p>
    <w:p w14:paraId="0F77F6E7" w14:textId="13D17559" w:rsidR="003346C2" w:rsidRDefault="003346C2" w:rsidP="00447EB4">
      <w:pPr>
        <w:spacing w:after="0"/>
      </w:pPr>
      <w:r>
        <w:t>June 26, 1990</w:t>
      </w:r>
    </w:p>
    <w:p w14:paraId="4E9EFAF1" w14:textId="77777777" w:rsidR="003346C2" w:rsidRDefault="003346C2" w:rsidP="00447EB4">
      <w:pPr>
        <w:spacing w:after="0"/>
      </w:pPr>
    </w:p>
    <w:p w14:paraId="5E44A666" w14:textId="62160FC2" w:rsidR="003346C2" w:rsidRDefault="003346C2" w:rsidP="00447EB4">
      <w:pPr>
        <w:spacing w:after="0"/>
      </w:pPr>
      <w:r>
        <w:t>STATEMENT BY THE PRESIDENT</w:t>
      </w:r>
    </w:p>
    <w:p w14:paraId="1C2F5C35" w14:textId="77777777" w:rsidR="0022343F" w:rsidRDefault="0022343F" w:rsidP="0022343F">
      <w:pPr>
        <w:spacing w:after="0"/>
      </w:pPr>
      <w:r>
        <w:t>I met this morning with the Bipartisan leadership -- the Speaker, the Senate Majority Leader, the Senate Republican Leader, the House Majority Leader, and the House Republican Leader -- to review the status of the deficit-reduction negotiations.</w:t>
      </w:r>
    </w:p>
    <w:p w14:paraId="4FB6099B" w14:textId="77777777" w:rsidR="0022343F" w:rsidRDefault="0022343F" w:rsidP="0022343F">
      <w:pPr>
        <w:spacing w:after="0"/>
      </w:pPr>
    </w:p>
    <w:p w14:paraId="5FF1246F" w14:textId="77777777" w:rsidR="0022343F" w:rsidRDefault="0022343F" w:rsidP="0022343F">
      <w:pPr>
        <w:spacing w:after="0"/>
      </w:pPr>
      <w:r>
        <w:t xml:space="preserve">It is clear to me that both the size of the deficit problem and the need for a package that can be enacted require all of the following: entitlement and mandatory program reform; tax revenue increases; growth incentives; discretionary spending reductions; orderly reductions in defense expenditures; and budget process reform -- to assure that any Bipartisan agreement is enforceable and that the deficit problem is brought under responsible control. The Bipartisan leadership </w:t>
      </w:r>
      <w:proofErr w:type="gramStart"/>
      <w:r>
        <w:t>agree</w:t>
      </w:r>
      <w:proofErr w:type="gramEnd"/>
      <w:r>
        <w:t xml:space="preserve"> with me on these points.</w:t>
      </w:r>
    </w:p>
    <w:p w14:paraId="02F74125" w14:textId="77777777" w:rsidR="0022343F" w:rsidRDefault="0022343F" w:rsidP="0022343F">
      <w:pPr>
        <w:spacing w:after="0"/>
      </w:pPr>
    </w:p>
    <w:p w14:paraId="410FA598" w14:textId="77777777" w:rsidR="0022343F" w:rsidRDefault="0022343F" w:rsidP="0022343F">
      <w:pPr>
        <w:spacing w:after="0"/>
      </w:pPr>
      <w:r>
        <w:t>The budget negotiations will resume promptly with a view toward reaching substantive agreement as quickly as possible.</w:t>
      </w:r>
    </w:p>
    <w:p w14:paraId="0534ABC3" w14:textId="77777777" w:rsidR="0022343F" w:rsidRDefault="0022343F" w:rsidP="0022343F">
      <w:pPr>
        <w:spacing w:after="0"/>
      </w:pPr>
    </w:p>
    <w:p w14:paraId="105087F2" w14:textId="77777777" w:rsidR="0022343F" w:rsidRDefault="0022343F" w:rsidP="0022343F">
      <w:pPr>
        <w:spacing w:after="0"/>
      </w:pPr>
      <w:r>
        <w:t>SCHEDULE FOR THE WEEK OF JUNE 25, 1990</w:t>
      </w:r>
    </w:p>
    <w:p w14:paraId="7C7C0C94" w14:textId="77777777" w:rsidR="0022343F" w:rsidRDefault="0022343F" w:rsidP="0022343F">
      <w:pPr>
        <w:spacing w:after="0"/>
      </w:pPr>
      <w:r>
        <w:t>TODAY, TUESDAY, JUNE 26</w:t>
      </w:r>
    </w:p>
    <w:p w14:paraId="3DFB766A" w14:textId="77777777" w:rsidR="0022343F" w:rsidRDefault="0022343F" w:rsidP="0022343F">
      <w:pPr>
        <w:spacing w:after="0"/>
      </w:pPr>
      <w:r>
        <w:lastRenderedPageBreak/>
        <w:t xml:space="preserve">THE SENATE WILL RECONVENE AT 2:15 P.M. AND BEGIN CONSIDERATION OF FOUR AMENDMENTS TO THE FLAG CONSTITUTIONAL AMENDMENT. EACH AMENDMENT IS LIMITED TO 40 </w:t>
      </w:r>
      <w:proofErr w:type="gramStart"/>
      <w:r>
        <w:t>MINUTES,</w:t>
      </w:r>
      <w:proofErr w:type="gramEnd"/>
      <w:r>
        <w:t xml:space="preserve"> THEREFORE, A SERIES OF VOTES WILL OCCUR INCLUDING FINAL PASSAGE OF THE CONSTITUTIONAL AMENDMENT. HOWEVER, THE SENATE IS NOT EXPECTED TO BE IN SESSION PAST 7 P.M. OR SO THIS EVENING.</w:t>
      </w:r>
    </w:p>
    <w:p w14:paraId="42285AC0" w14:textId="77777777" w:rsidR="0022343F" w:rsidRDefault="0022343F" w:rsidP="0022343F">
      <w:pPr>
        <w:spacing w:after="0"/>
      </w:pPr>
    </w:p>
    <w:p w14:paraId="72FA82AB" w14:textId="77777777" w:rsidR="0022343F" w:rsidRDefault="0022343F" w:rsidP="0022343F">
      <w:pPr>
        <w:spacing w:after="0"/>
      </w:pPr>
      <w:r>
        <w:t>WEDNESDAY, JUNE 27</w:t>
      </w:r>
    </w:p>
    <w:p w14:paraId="0F73C2E0" w14:textId="77777777" w:rsidR="0022343F" w:rsidRDefault="0022343F" w:rsidP="0022343F">
      <w:pPr>
        <w:spacing w:after="0"/>
      </w:pPr>
      <w:r>
        <w:t>THERE IS THE POSSIBILITY THAT THE SENATE WILL RESUME CONSIDERATION OF THE HOUSING BILL. VOTES CAN BE EXPECTED TO OCCUR, AND A LATE SESSION COULD OCCUR IN ORDER TO MAKE PROGRESS ON THE HOUSING BILL.</w:t>
      </w:r>
    </w:p>
    <w:p w14:paraId="65B21676" w14:textId="77777777" w:rsidR="002B70B8" w:rsidRDefault="002B70B8" w:rsidP="0022343F">
      <w:pPr>
        <w:spacing w:after="0"/>
      </w:pPr>
    </w:p>
    <w:p w14:paraId="6707BC73" w14:textId="77777777" w:rsidR="0022343F" w:rsidRDefault="0022343F" w:rsidP="0022343F">
      <w:pPr>
        <w:spacing w:after="0"/>
      </w:pPr>
      <w:r>
        <w:t>THURSDAY, JUNE 28 - FRIDAY, JUNE 29</w:t>
      </w:r>
    </w:p>
    <w:p w14:paraId="2ED58702" w14:textId="77777777" w:rsidR="0022343F" w:rsidRDefault="0022343F" w:rsidP="0022343F">
      <w:pPr>
        <w:spacing w:after="0"/>
      </w:pPr>
      <w:r>
        <w:t>IT IS OUR HOPE THAT A FINAL AGREEMENT CAN BE REACHED ON THE CRIME BILL SO THAT THE SENATE CAN RESUME AND POSSIBLY COMPLETE ACTION ON THE BILL PRIOR TO THE SCHEDULED RECESS TO BEGIN CLOSE OF BUSINESS THIS FRIDAY. THE MANAGERS ARE CLOSE TO BEING IN AGREEMENT WITH RESPECT TO THE LIST OF 1ST DEGREE AMENDMENTS TO BE IN ORDER TO THE CRIME BILL, WITH THE EXCEPTION OF THE BIDEN 1ST DEGREE AMENDMENT, WHICH ENCOMPASSES A MAJOR DRUG BILL. ALSO, NEGOTIATIONS ARE STILL UNDERWAY WITH RESPECT TO THE NUMBER OF 2ND DEGREE AMENDMENTS TO BE IN ORDER. IT IS OUR HOPE THAT CONSENT CAN BE GRANTED TO ALLOW EACH SIDE TO OFFER NO MORE THAN TWO 2ND DEGREE AMENDMENTS TO EACH OF THE MORE</w:t>
      </w:r>
    </w:p>
    <w:p w14:paraId="3D18A18D" w14:textId="77777777" w:rsidR="002B70B8" w:rsidRDefault="002B70B8" w:rsidP="0022343F">
      <w:pPr>
        <w:spacing w:after="0"/>
      </w:pPr>
    </w:p>
    <w:p w14:paraId="50A91B89" w14:textId="77777777" w:rsidR="0022343F" w:rsidRDefault="0022343F" w:rsidP="0022343F">
      <w:pPr>
        <w:spacing w:after="0"/>
      </w:pPr>
      <w:r>
        <w:t>-2-</w:t>
      </w:r>
    </w:p>
    <w:p w14:paraId="48DF83D8" w14:textId="77777777" w:rsidR="002B70B8" w:rsidRDefault="002B70B8" w:rsidP="0022343F">
      <w:pPr>
        <w:spacing w:after="0"/>
      </w:pPr>
    </w:p>
    <w:p w14:paraId="02923F60" w14:textId="77777777" w:rsidR="0022343F" w:rsidRDefault="0022343F" w:rsidP="0022343F">
      <w:pPr>
        <w:spacing w:after="0"/>
      </w:pPr>
      <w:r>
        <w:t>CONTROVERSIAL 1ST DEGREE AMENDMENTS. WE ARE PROPOSING THAT WE BE ABLE TO OFFER 2ND DEGREE AMENDMENTS TO THE FOLLOWING DEMOCRATIC AMENDMENTS:</w:t>
      </w:r>
    </w:p>
    <w:p w14:paraId="2AE2462A" w14:textId="77777777" w:rsidR="002B70B8" w:rsidRDefault="002B70B8" w:rsidP="0022343F">
      <w:pPr>
        <w:spacing w:after="0"/>
      </w:pPr>
    </w:p>
    <w:p w14:paraId="383C6166" w14:textId="77777777" w:rsidR="002B70B8" w:rsidRDefault="0022343F" w:rsidP="0022343F">
      <w:pPr>
        <w:spacing w:after="0"/>
      </w:pPr>
      <w:r>
        <w:t xml:space="preserve">WIRTH/GRAHAM AMENDMENT RE: THE S &amp; L CRISIS; </w:t>
      </w:r>
    </w:p>
    <w:p w14:paraId="390BC1CC" w14:textId="77777777" w:rsidR="002B70B8" w:rsidRDefault="0022343F" w:rsidP="0022343F">
      <w:pPr>
        <w:spacing w:after="0"/>
      </w:pPr>
      <w:r>
        <w:t xml:space="preserve">INOUYE AMENDMENT RE: INDIAN LANDS; </w:t>
      </w:r>
    </w:p>
    <w:p w14:paraId="3F95E8DE" w14:textId="7F714FB5" w:rsidR="0022343F" w:rsidRDefault="0022343F" w:rsidP="0022343F">
      <w:pPr>
        <w:spacing w:after="0"/>
      </w:pPr>
      <w:r>
        <w:t>GRAHAM AMENDMENT RE: RACE-BIAS;</w:t>
      </w:r>
    </w:p>
    <w:p w14:paraId="63B01704" w14:textId="77777777" w:rsidR="002B70B8" w:rsidRDefault="0022343F" w:rsidP="0022343F">
      <w:pPr>
        <w:spacing w:after="0"/>
      </w:pPr>
      <w:r>
        <w:t xml:space="preserve">BIDEN AMENDMENT RE: MAJOR DRUG PROVISIONS; (SEE ENCLOSED SYNOPSIS ON THE BIDEN AMENDMENT) </w:t>
      </w:r>
    </w:p>
    <w:p w14:paraId="75135FD1" w14:textId="13169072" w:rsidR="0022343F" w:rsidRDefault="0022343F" w:rsidP="0022343F">
      <w:pPr>
        <w:spacing w:after="0"/>
      </w:pPr>
      <w:r>
        <w:t>PRYOR AMENDMENT RE: FIREARMS.</w:t>
      </w:r>
    </w:p>
    <w:p w14:paraId="5EB4149F" w14:textId="77777777" w:rsidR="002B70B8" w:rsidRDefault="002B70B8" w:rsidP="0022343F">
      <w:pPr>
        <w:spacing w:after="0"/>
      </w:pPr>
    </w:p>
    <w:p w14:paraId="034FDD99" w14:textId="77777777" w:rsidR="0022343F" w:rsidRDefault="0022343F" w:rsidP="0022343F">
      <w:pPr>
        <w:spacing w:after="0"/>
      </w:pPr>
      <w:r>
        <w:t>THEREFORE, VOTES COULD OCCUR AND LATE SESSIONS CAN BE ANTICIPATED, IF THE SENATE INTENDS TO COMPLETE ACTION ON THE CRIME BILL THIS WEEK. ALSO, THERE IS THE POSSIBILITY THAT THE SENATE COULD BE ASKED TO CONSIDER THE CONFERENCE REPORT TO ACCOMPANY THE A.D.A. BILL.</w:t>
      </w:r>
    </w:p>
    <w:p w14:paraId="25E7549E" w14:textId="77777777" w:rsidR="002B70B8" w:rsidRDefault="002B70B8" w:rsidP="0022343F">
      <w:pPr>
        <w:spacing w:after="0"/>
      </w:pPr>
    </w:p>
    <w:p w14:paraId="29F4F60C" w14:textId="1B5E4BDB" w:rsidR="0022343F" w:rsidRDefault="002B70B8" w:rsidP="0022343F">
      <w:pPr>
        <w:spacing w:after="0"/>
      </w:pPr>
      <w:r>
        <w:t xml:space="preserve">SENT BY: The TICKET CENTER; 6-26-90; 9:10 AM; LEGISLATIVE AFFAIRS </w:t>
      </w:r>
      <w:r>
        <w:sym w:font="Wingdings" w:char="F0E0"/>
      </w:r>
      <w:r>
        <w:t xml:space="preserve"> 202 224 3163; #2</w:t>
      </w:r>
    </w:p>
    <w:p w14:paraId="4C361982" w14:textId="1BEE0C12" w:rsidR="002B70B8" w:rsidRDefault="002B70B8" w:rsidP="0022343F">
      <w:pPr>
        <w:spacing w:after="0"/>
      </w:pPr>
      <w:r>
        <w:t>THE WHITE HOUSE</w:t>
      </w:r>
    </w:p>
    <w:p w14:paraId="590E6AD0" w14:textId="4AD5D217" w:rsidR="002B70B8" w:rsidRDefault="002B70B8" w:rsidP="0022343F">
      <w:pPr>
        <w:spacing w:after="0"/>
      </w:pPr>
      <w:r>
        <w:t>Office of the Press Secretary</w:t>
      </w:r>
    </w:p>
    <w:p w14:paraId="29BD709C" w14:textId="77777777" w:rsidR="002B70B8" w:rsidRDefault="002B70B8" w:rsidP="0022343F">
      <w:pPr>
        <w:spacing w:after="0"/>
      </w:pPr>
    </w:p>
    <w:p w14:paraId="07A90868" w14:textId="3108F4EF" w:rsidR="002B70B8" w:rsidRDefault="002B70B8" w:rsidP="0022343F">
      <w:pPr>
        <w:spacing w:after="0"/>
      </w:pPr>
      <w:r>
        <w:t>For Immediate Release</w:t>
      </w:r>
    </w:p>
    <w:p w14:paraId="5A30A47A" w14:textId="25595EE6" w:rsidR="002B70B8" w:rsidRDefault="002B70B8" w:rsidP="0022343F">
      <w:pPr>
        <w:spacing w:after="0"/>
      </w:pPr>
      <w:r>
        <w:t>June 26, 1990</w:t>
      </w:r>
    </w:p>
    <w:p w14:paraId="768B8E8E" w14:textId="77777777" w:rsidR="002B70B8" w:rsidRDefault="002B70B8" w:rsidP="0022343F">
      <w:pPr>
        <w:spacing w:after="0"/>
      </w:pPr>
    </w:p>
    <w:p w14:paraId="1ED5DCC0" w14:textId="61CC52A6" w:rsidR="0022343F" w:rsidRDefault="0022343F" w:rsidP="0022343F">
      <w:pPr>
        <w:spacing w:after="0"/>
      </w:pPr>
      <w:r>
        <w:t>STATEMENT BY THE PRESIDENT</w:t>
      </w:r>
    </w:p>
    <w:p w14:paraId="0D82618F" w14:textId="77777777" w:rsidR="0022343F" w:rsidRDefault="0022343F" w:rsidP="0022343F">
      <w:pPr>
        <w:spacing w:after="0"/>
      </w:pPr>
      <w:r>
        <w:t>I met this morning with the Bipartisan leadership -- the Speaker, the Senate Majority Leader, the Senate Republican Leader, the House Majority Leader, and the House Republican Leader -- to review the status of the deficit-reduction negotiations.</w:t>
      </w:r>
    </w:p>
    <w:p w14:paraId="66F7D043" w14:textId="77777777" w:rsidR="00723481" w:rsidRDefault="00723481" w:rsidP="0022343F">
      <w:pPr>
        <w:spacing w:after="0"/>
      </w:pPr>
    </w:p>
    <w:p w14:paraId="5DE55A14" w14:textId="77777777" w:rsidR="0022343F" w:rsidRDefault="0022343F" w:rsidP="0022343F">
      <w:pPr>
        <w:spacing w:after="0"/>
      </w:pPr>
      <w:r>
        <w:t xml:space="preserve">It is clear to me that both the size of the deficit problem and the need for a package that can be enacted require all of the following: entitlement and mandatory program reform; tax revenue increases; growth incentives; discretionary spending reductions; orderly reductions in defense expenditures; and budget process reform -- to assure that any Bipartisan agreement is enforceable and that the deficit problem is brought under responsible control. The Bipartisan leadership </w:t>
      </w:r>
      <w:proofErr w:type="gramStart"/>
      <w:r>
        <w:t>agree</w:t>
      </w:r>
      <w:proofErr w:type="gramEnd"/>
      <w:r>
        <w:t xml:space="preserve"> with me on these points.</w:t>
      </w:r>
    </w:p>
    <w:p w14:paraId="5736452C" w14:textId="77777777" w:rsidR="00723481" w:rsidRDefault="00723481" w:rsidP="0022343F">
      <w:pPr>
        <w:spacing w:after="0"/>
      </w:pPr>
    </w:p>
    <w:p w14:paraId="42BD94C5" w14:textId="77777777" w:rsidR="0022343F" w:rsidRDefault="0022343F" w:rsidP="0022343F">
      <w:pPr>
        <w:spacing w:after="0"/>
      </w:pPr>
      <w:r>
        <w:t>The budget negotiations will resume promptly with a view toward reaching substantive agreement as quickly as possible.</w:t>
      </w:r>
    </w:p>
    <w:p w14:paraId="5BB1D1C0" w14:textId="77777777" w:rsidR="00723481" w:rsidRDefault="00723481" w:rsidP="0022343F">
      <w:pPr>
        <w:spacing w:after="0"/>
      </w:pPr>
    </w:p>
    <w:p w14:paraId="30029520" w14:textId="7B5D5CE7" w:rsidR="003346C2" w:rsidRDefault="00723481" w:rsidP="0022343F">
      <w:pPr>
        <w:spacing w:after="0"/>
      </w:pPr>
      <w:r>
        <w:t xml:space="preserve">Handwritten at bottom of page: </w:t>
      </w:r>
      <w:proofErr w:type="gramStart"/>
      <w:r>
        <w:t>Line item</w:t>
      </w:r>
      <w:proofErr w:type="gramEnd"/>
      <w:r>
        <w:t xml:space="preserve"> veto wed. (illegible)</w:t>
      </w:r>
    </w:p>
    <w:sectPr w:rsidR="00334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95DEF"/>
    <w:multiLevelType w:val="hybridMultilevel"/>
    <w:tmpl w:val="082A85DE"/>
    <w:lvl w:ilvl="0" w:tplc="383003F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9601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C4"/>
    <w:rsid w:val="00004523"/>
    <w:rsid w:val="000059DF"/>
    <w:rsid w:val="000119C6"/>
    <w:rsid w:val="00012307"/>
    <w:rsid w:val="000232BF"/>
    <w:rsid w:val="00027009"/>
    <w:rsid w:val="00035122"/>
    <w:rsid w:val="00041C40"/>
    <w:rsid w:val="00053E9C"/>
    <w:rsid w:val="00061406"/>
    <w:rsid w:val="00061ABE"/>
    <w:rsid w:val="000718A4"/>
    <w:rsid w:val="0007222C"/>
    <w:rsid w:val="00074B65"/>
    <w:rsid w:val="00075E0C"/>
    <w:rsid w:val="00075F00"/>
    <w:rsid w:val="000941BF"/>
    <w:rsid w:val="000A0C2D"/>
    <w:rsid w:val="000B3DDB"/>
    <w:rsid w:val="000B446C"/>
    <w:rsid w:val="000C0FBC"/>
    <w:rsid w:val="000C36B2"/>
    <w:rsid w:val="000C5075"/>
    <w:rsid w:val="000C5414"/>
    <w:rsid w:val="000D1A46"/>
    <w:rsid w:val="000D6F2F"/>
    <w:rsid w:val="000E15D4"/>
    <w:rsid w:val="000F68B2"/>
    <w:rsid w:val="00102EC1"/>
    <w:rsid w:val="00105C70"/>
    <w:rsid w:val="00110255"/>
    <w:rsid w:val="00112064"/>
    <w:rsid w:val="00116639"/>
    <w:rsid w:val="001176FE"/>
    <w:rsid w:val="00124889"/>
    <w:rsid w:val="00126EEF"/>
    <w:rsid w:val="00127AAC"/>
    <w:rsid w:val="00144E9F"/>
    <w:rsid w:val="00145CF4"/>
    <w:rsid w:val="00152C7C"/>
    <w:rsid w:val="00163364"/>
    <w:rsid w:val="00172FCD"/>
    <w:rsid w:val="00175F7D"/>
    <w:rsid w:val="00176AA9"/>
    <w:rsid w:val="001857FC"/>
    <w:rsid w:val="001868AB"/>
    <w:rsid w:val="001877D6"/>
    <w:rsid w:val="001917CE"/>
    <w:rsid w:val="001A372B"/>
    <w:rsid w:val="001B6517"/>
    <w:rsid w:val="001D5D1A"/>
    <w:rsid w:val="001E4F40"/>
    <w:rsid w:val="001F5E0C"/>
    <w:rsid w:val="00207B5B"/>
    <w:rsid w:val="00210107"/>
    <w:rsid w:val="00212D94"/>
    <w:rsid w:val="00212E7E"/>
    <w:rsid w:val="00213783"/>
    <w:rsid w:val="002154D5"/>
    <w:rsid w:val="002178CC"/>
    <w:rsid w:val="0022343F"/>
    <w:rsid w:val="00243FE3"/>
    <w:rsid w:val="00250A61"/>
    <w:rsid w:val="00251822"/>
    <w:rsid w:val="00267D10"/>
    <w:rsid w:val="0027552B"/>
    <w:rsid w:val="0028093C"/>
    <w:rsid w:val="00282820"/>
    <w:rsid w:val="002A2E0B"/>
    <w:rsid w:val="002A2E96"/>
    <w:rsid w:val="002B0CFD"/>
    <w:rsid w:val="002B2A05"/>
    <w:rsid w:val="002B5E6A"/>
    <w:rsid w:val="002B70B8"/>
    <w:rsid w:val="002C3B2E"/>
    <w:rsid w:val="002C797F"/>
    <w:rsid w:val="002D776B"/>
    <w:rsid w:val="002E1B13"/>
    <w:rsid w:val="002E4514"/>
    <w:rsid w:val="002F4D98"/>
    <w:rsid w:val="002F53A5"/>
    <w:rsid w:val="00311274"/>
    <w:rsid w:val="003178C9"/>
    <w:rsid w:val="00321EC7"/>
    <w:rsid w:val="003329BE"/>
    <w:rsid w:val="003346C2"/>
    <w:rsid w:val="00342642"/>
    <w:rsid w:val="00357C95"/>
    <w:rsid w:val="00361378"/>
    <w:rsid w:val="0036198F"/>
    <w:rsid w:val="00367615"/>
    <w:rsid w:val="00370BB3"/>
    <w:rsid w:val="0037583A"/>
    <w:rsid w:val="00375CE3"/>
    <w:rsid w:val="00380109"/>
    <w:rsid w:val="00381748"/>
    <w:rsid w:val="00386666"/>
    <w:rsid w:val="0039752E"/>
    <w:rsid w:val="003C5832"/>
    <w:rsid w:val="003C5AD2"/>
    <w:rsid w:val="003C7E3C"/>
    <w:rsid w:val="003D60C1"/>
    <w:rsid w:val="003D7561"/>
    <w:rsid w:val="003D7669"/>
    <w:rsid w:val="003E159E"/>
    <w:rsid w:val="003F7A55"/>
    <w:rsid w:val="00401134"/>
    <w:rsid w:val="00406A4E"/>
    <w:rsid w:val="0041414D"/>
    <w:rsid w:val="00416BAA"/>
    <w:rsid w:val="0042173E"/>
    <w:rsid w:val="00427407"/>
    <w:rsid w:val="00432DBE"/>
    <w:rsid w:val="00435A17"/>
    <w:rsid w:val="0044155C"/>
    <w:rsid w:val="00441678"/>
    <w:rsid w:val="00447EB4"/>
    <w:rsid w:val="00457957"/>
    <w:rsid w:val="0046536F"/>
    <w:rsid w:val="004666C6"/>
    <w:rsid w:val="00470180"/>
    <w:rsid w:val="004720F0"/>
    <w:rsid w:val="0047283B"/>
    <w:rsid w:val="00474D2E"/>
    <w:rsid w:val="00486251"/>
    <w:rsid w:val="00486B1B"/>
    <w:rsid w:val="00496203"/>
    <w:rsid w:val="004B3998"/>
    <w:rsid w:val="004B4CBE"/>
    <w:rsid w:val="004C36DF"/>
    <w:rsid w:val="004C59DE"/>
    <w:rsid w:val="004D0400"/>
    <w:rsid w:val="004D060C"/>
    <w:rsid w:val="004E5B68"/>
    <w:rsid w:val="004F24E5"/>
    <w:rsid w:val="004F719A"/>
    <w:rsid w:val="005019D8"/>
    <w:rsid w:val="00503A18"/>
    <w:rsid w:val="00512107"/>
    <w:rsid w:val="00513D37"/>
    <w:rsid w:val="005152EF"/>
    <w:rsid w:val="00515C85"/>
    <w:rsid w:val="00522310"/>
    <w:rsid w:val="00522FAE"/>
    <w:rsid w:val="00523957"/>
    <w:rsid w:val="005243D3"/>
    <w:rsid w:val="00525AD7"/>
    <w:rsid w:val="005322B5"/>
    <w:rsid w:val="005333CD"/>
    <w:rsid w:val="005430A4"/>
    <w:rsid w:val="0054356E"/>
    <w:rsid w:val="005602A6"/>
    <w:rsid w:val="005623CC"/>
    <w:rsid w:val="00570D58"/>
    <w:rsid w:val="00574B95"/>
    <w:rsid w:val="00574C95"/>
    <w:rsid w:val="0057669F"/>
    <w:rsid w:val="005823A7"/>
    <w:rsid w:val="005B18FD"/>
    <w:rsid w:val="005C183C"/>
    <w:rsid w:val="005C19B5"/>
    <w:rsid w:val="005C2B4B"/>
    <w:rsid w:val="005C30A7"/>
    <w:rsid w:val="005D0484"/>
    <w:rsid w:val="005D6AA9"/>
    <w:rsid w:val="005E047E"/>
    <w:rsid w:val="005E37BD"/>
    <w:rsid w:val="006034A6"/>
    <w:rsid w:val="00605DC4"/>
    <w:rsid w:val="006076E2"/>
    <w:rsid w:val="0061190E"/>
    <w:rsid w:val="00616388"/>
    <w:rsid w:val="00621C11"/>
    <w:rsid w:val="00622F2D"/>
    <w:rsid w:val="006324AB"/>
    <w:rsid w:val="006563FA"/>
    <w:rsid w:val="00662764"/>
    <w:rsid w:val="006732D2"/>
    <w:rsid w:val="00673CF9"/>
    <w:rsid w:val="0068708C"/>
    <w:rsid w:val="006933A0"/>
    <w:rsid w:val="00696D9E"/>
    <w:rsid w:val="00697799"/>
    <w:rsid w:val="006A4B47"/>
    <w:rsid w:val="006A52F9"/>
    <w:rsid w:val="006B3461"/>
    <w:rsid w:val="006B385E"/>
    <w:rsid w:val="006B4395"/>
    <w:rsid w:val="006C3682"/>
    <w:rsid w:val="006C4656"/>
    <w:rsid w:val="006C5417"/>
    <w:rsid w:val="006F1F01"/>
    <w:rsid w:val="006F31D1"/>
    <w:rsid w:val="007033AA"/>
    <w:rsid w:val="007163C4"/>
    <w:rsid w:val="00717411"/>
    <w:rsid w:val="00723481"/>
    <w:rsid w:val="00726EFE"/>
    <w:rsid w:val="0073068A"/>
    <w:rsid w:val="00733BEA"/>
    <w:rsid w:val="00742BE2"/>
    <w:rsid w:val="00744B05"/>
    <w:rsid w:val="00746B7D"/>
    <w:rsid w:val="00746DD8"/>
    <w:rsid w:val="00747810"/>
    <w:rsid w:val="007641CD"/>
    <w:rsid w:val="007717FE"/>
    <w:rsid w:val="00781EB8"/>
    <w:rsid w:val="00784CF6"/>
    <w:rsid w:val="0078577D"/>
    <w:rsid w:val="00790A9E"/>
    <w:rsid w:val="00792112"/>
    <w:rsid w:val="0079506D"/>
    <w:rsid w:val="007A28E4"/>
    <w:rsid w:val="007A5CC6"/>
    <w:rsid w:val="007C3AD6"/>
    <w:rsid w:val="007D34FF"/>
    <w:rsid w:val="007D68BF"/>
    <w:rsid w:val="007E158C"/>
    <w:rsid w:val="007E3E3D"/>
    <w:rsid w:val="00800881"/>
    <w:rsid w:val="00803C0F"/>
    <w:rsid w:val="00804140"/>
    <w:rsid w:val="00805E71"/>
    <w:rsid w:val="00815088"/>
    <w:rsid w:val="00816E06"/>
    <w:rsid w:val="00820CCE"/>
    <w:rsid w:val="0083252A"/>
    <w:rsid w:val="0085414F"/>
    <w:rsid w:val="00863D74"/>
    <w:rsid w:val="00871D55"/>
    <w:rsid w:val="00873B5A"/>
    <w:rsid w:val="00881556"/>
    <w:rsid w:val="00883B82"/>
    <w:rsid w:val="008879E9"/>
    <w:rsid w:val="00895E4A"/>
    <w:rsid w:val="008B067F"/>
    <w:rsid w:val="008B2021"/>
    <w:rsid w:val="008C128A"/>
    <w:rsid w:val="008C43DC"/>
    <w:rsid w:val="008D5EB4"/>
    <w:rsid w:val="008E2686"/>
    <w:rsid w:val="008E2ACA"/>
    <w:rsid w:val="008E3C6B"/>
    <w:rsid w:val="008E4FD9"/>
    <w:rsid w:val="008F0439"/>
    <w:rsid w:val="008F64DE"/>
    <w:rsid w:val="00900EF3"/>
    <w:rsid w:val="009059FF"/>
    <w:rsid w:val="00911D44"/>
    <w:rsid w:val="00911E70"/>
    <w:rsid w:val="00937425"/>
    <w:rsid w:val="00964A09"/>
    <w:rsid w:val="00966C86"/>
    <w:rsid w:val="00970237"/>
    <w:rsid w:val="009720F4"/>
    <w:rsid w:val="009759DB"/>
    <w:rsid w:val="00976FC7"/>
    <w:rsid w:val="00980BE8"/>
    <w:rsid w:val="009A1370"/>
    <w:rsid w:val="009A356F"/>
    <w:rsid w:val="009A6FEB"/>
    <w:rsid w:val="009B09CB"/>
    <w:rsid w:val="009B39C6"/>
    <w:rsid w:val="009C1184"/>
    <w:rsid w:val="009D2C20"/>
    <w:rsid w:val="009D501E"/>
    <w:rsid w:val="009D6610"/>
    <w:rsid w:val="009E0158"/>
    <w:rsid w:val="009E1A23"/>
    <w:rsid w:val="009E3C0C"/>
    <w:rsid w:val="009E5020"/>
    <w:rsid w:val="009E6FD4"/>
    <w:rsid w:val="009F0A4E"/>
    <w:rsid w:val="009F3684"/>
    <w:rsid w:val="009F474E"/>
    <w:rsid w:val="00A007E7"/>
    <w:rsid w:val="00A0307F"/>
    <w:rsid w:val="00A317A4"/>
    <w:rsid w:val="00A32072"/>
    <w:rsid w:val="00A40334"/>
    <w:rsid w:val="00A42E8B"/>
    <w:rsid w:val="00A45053"/>
    <w:rsid w:val="00A46600"/>
    <w:rsid w:val="00A574C3"/>
    <w:rsid w:val="00A9252B"/>
    <w:rsid w:val="00AB40D3"/>
    <w:rsid w:val="00AB4B6D"/>
    <w:rsid w:val="00AB622C"/>
    <w:rsid w:val="00AC065A"/>
    <w:rsid w:val="00AC73BF"/>
    <w:rsid w:val="00AD2BC4"/>
    <w:rsid w:val="00AF4923"/>
    <w:rsid w:val="00AF753B"/>
    <w:rsid w:val="00B03FCF"/>
    <w:rsid w:val="00B049CF"/>
    <w:rsid w:val="00B1076C"/>
    <w:rsid w:val="00B146B1"/>
    <w:rsid w:val="00B16D3B"/>
    <w:rsid w:val="00B27F92"/>
    <w:rsid w:val="00B30139"/>
    <w:rsid w:val="00B311C0"/>
    <w:rsid w:val="00B33478"/>
    <w:rsid w:val="00B36BC5"/>
    <w:rsid w:val="00B37A7A"/>
    <w:rsid w:val="00B40948"/>
    <w:rsid w:val="00B40A3F"/>
    <w:rsid w:val="00B462B0"/>
    <w:rsid w:val="00B507FE"/>
    <w:rsid w:val="00B522C6"/>
    <w:rsid w:val="00B56F26"/>
    <w:rsid w:val="00B7119A"/>
    <w:rsid w:val="00B9063C"/>
    <w:rsid w:val="00B91932"/>
    <w:rsid w:val="00B93C97"/>
    <w:rsid w:val="00B95CE8"/>
    <w:rsid w:val="00B9699A"/>
    <w:rsid w:val="00BA0A0F"/>
    <w:rsid w:val="00BA5E6A"/>
    <w:rsid w:val="00BA677D"/>
    <w:rsid w:val="00BB4DD9"/>
    <w:rsid w:val="00BC62C8"/>
    <w:rsid w:val="00BC7212"/>
    <w:rsid w:val="00BD3B93"/>
    <w:rsid w:val="00BD7E6E"/>
    <w:rsid w:val="00BE5AA2"/>
    <w:rsid w:val="00BE689A"/>
    <w:rsid w:val="00BF7690"/>
    <w:rsid w:val="00C05264"/>
    <w:rsid w:val="00C062A1"/>
    <w:rsid w:val="00C0739F"/>
    <w:rsid w:val="00C135CD"/>
    <w:rsid w:val="00C14D3A"/>
    <w:rsid w:val="00C168A9"/>
    <w:rsid w:val="00C32928"/>
    <w:rsid w:val="00C356DC"/>
    <w:rsid w:val="00C4131C"/>
    <w:rsid w:val="00C445CF"/>
    <w:rsid w:val="00C466BD"/>
    <w:rsid w:val="00C50FA8"/>
    <w:rsid w:val="00C60221"/>
    <w:rsid w:val="00C60932"/>
    <w:rsid w:val="00C63194"/>
    <w:rsid w:val="00C706F5"/>
    <w:rsid w:val="00C7321C"/>
    <w:rsid w:val="00C74717"/>
    <w:rsid w:val="00C873AD"/>
    <w:rsid w:val="00C9044B"/>
    <w:rsid w:val="00C916C1"/>
    <w:rsid w:val="00C965EE"/>
    <w:rsid w:val="00CA6D41"/>
    <w:rsid w:val="00CB2271"/>
    <w:rsid w:val="00CB34CD"/>
    <w:rsid w:val="00CC08D6"/>
    <w:rsid w:val="00CD454A"/>
    <w:rsid w:val="00CE22D4"/>
    <w:rsid w:val="00CE4127"/>
    <w:rsid w:val="00CE6129"/>
    <w:rsid w:val="00D13C51"/>
    <w:rsid w:val="00D146D9"/>
    <w:rsid w:val="00D2524E"/>
    <w:rsid w:val="00D27F0E"/>
    <w:rsid w:val="00D32EF5"/>
    <w:rsid w:val="00D33438"/>
    <w:rsid w:val="00D36558"/>
    <w:rsid w:val="00D56B98"/>
    <w:rsid w:val="00D61674"/>
    <w:rsid w:val="00D66A04"/>
    <w:rsid w:val="00D86DD8"/>
    <w:rsid w:val="00D93CE0"/>
    <w:rsid w:val="00DA3EA2"/>
    <w:rsid w:val="00DA7095"/>
    <w:rsid w:val="00DC00BE"/>
    <w:rsid w:val="00DC5610"/>
    <w:rsid w:val="00DE47B7"/>
    <w:rsid w:val="00E02F59"/>
    <w:rsid w:val="00E04E1E"/>
    <w:rsid w:val="00E12438"/>
    <w:rsid w:val="00E12F29"/>
    <w:rsid w:val="00E233BA"/>
    <w:rsid w:val="00E35D65"/>
    <w:rsid w:val="00E4077B"/>
    <w:rsid w:val="00E4157B"/>
    <w:rsid w:val="00E43145"/>
    <w:rsid w:val="00E50A9F"/>
    <w:rsid w:val="00E55177"/>
    <w:rsid w:val="00E63704"/>
    <w:rsid w:val="00E63812"/>
    <w:rsid w:val="00E67951"/>
    <w:rsid w:val="00E74B2B"/>
    <w:rsid w:val="00E77D6C"/>
    <w:rsid w:val="00E847A2"/>
    <w:rsid w:val="00E86054"/>
    <w:rsid w:val="00E86BEA"/>
    <w:rsid w:val="00E907AC"/>
    <w:rsid w:val="00E93FEF"/>
    <w:rsid w:val="00E96C5B"/>
    <w:rsid w:val="00EA0826"/>
    <w:rsid w:val="00EA6965"/>
    <w:rsid w:val="00EB2A64"/>
    <w:rsid w:val="00EB660B"/>
    <w:rsid w:val="00ED3219"/>
    <w:rsid w:val="00EE362F"/>
    <w:rsid w:val="00EF45B4"/>
    <w:rsid w:val="00F01148"/>
    <w:rsid w:val="00F03830"/>
    <w:rsid w:val="00F06171"/>
    <w:rsid w:val="00F10496"/>
    <w:rsid w:val="00F12CF1"/>
    <w:rsid w:val="00F13C67"/>
    <w:rsid w:val="00F13D17"/>
    <w:rsid w:val="00F21243"/>
    <w:rsid w:val="00F31B86"/>
    <w:rsid w:val="00F36270"/>
    <w:rsid w:val="00F41B28"/>
    <w:rsid w:val="00F44B2A"/>
    <w:rsid w:val="00F47B13"/>
    <w:rsid w:val="00F53586"/>
    <w:rsid w:val="00F5506C"/>
    <w:rsid w:val="00F60042"/>
    <w:rsid w:val="00F60068"/>
    <w:rsid w:val="00F6031B"/>
    <w:rsid w:val="00F625DF"/>
    <w:rsid w:val="00F76280"/>
    <w:rsid w:val="00F82D8A"/>
    <w:rsid w:val="00F83D25"/>
    <w:rsid w:val="00F914C8"/>
    <w:rsid w:val="00F95689"/>
    <w:rsid w:val="00FA1FDB"/>
    <w:rsid w:val="00FA5B8B"/>
    <w:rsid w:val="00FB4939"/>
    <w:rsid w:val="00FC3245"/>
    <w:rsid w:val="00FC42D5"/>
    <w:rsid w:val="00FC56C2"/>
    <w:rsid w:val="00FC5E39"/>
    <w:rsid w:val="00FE0D66"/>
    <w:rsid w:val="00FE2FC5"/>
    <w:rsid w:val="00FE5BBE"/>
    <w:rsid w:val="00FF0501"/>
    <w:rsid w:val="00FF18FB"/>
    <w:rsid w:val="01690F82"/>
    <w:rsid w:val="045E9DA1"/>
    <w:rsid w:val="04723E85"/>
    <w:rsid w:val="04C3E437"/>
    <w:rsid w:val="057B8795"/>
    <w:rsid w:val="0613DE40"/>
    <w:rsid w:val="06D34BC8"/>
    <w:rsid w:val="07D2D53C"/>
    <w:rsid w:val="07E0C6CC"/>
    <w:rsid w:val="083D8659"/>
    <w:rsid w:val="08418889"/>
    <w:rsid w:val="087B606E"/>
    <w:rsid w:val="087F39E5"/>
    <w:rsid w:val="08AA780B"/>
    <w:rsid w:val="08C202D9"/>
    <w:rsid w:val="08C99897"/>
    <w:rsid w:val="09496001"/>
    <w:rsid w:val="099A573A"/>
    <w:rsid w:val="0A792569"/>
    <w:rsid w:val="0B99CCFD"/>
    <w:rsid w:val="0BA8C638"/>
    <w:rsid w:val="0BB0183F"/>
    <w:rsid w:val="0DB71B20"/>
    <w:rsid w:val="0ED616F9"/>
    <w:rsid w:val="0F3B7D4C"/>
    <w:rsid w:val="0FBEEB57"/>
    <w:rsid w:val="1086C1DA"/>
    <w:rsid w:val="10EA1376"/>
    <w:rsid w:val="1148874A"/>
    <w:rsid w:val="11669654"/>
    <w:rsid w:val="11838EA5"/>
    <w:rsid w:val="11BCFDE2"/>
    <w:rsid w:val="141E0755"/>
    <w:rsid w:val="1449C2A5"/>
    <w:rsid w:val="144DE42B"/>
    <w:rsid w:val="152D1AC8"/>
    <w:rsid w:val="16DD7496"/>
    <w:rsid w:val="1746FBA1"/>
    <w:rsid w:val="1A49DC5C"/>
    <w:rsid w:val="1B0AF8B0"/>
    <w:rsid w:val="1B66467E"/>
    <w:rsid w:val="1C076B56"/>
    <w:rsid w:val="1C7AE937"/>
    <w:rsid w:val="1D30A6D8"/>
    <w:rsid w:val="1E8EFDAF"/>
    <w:rsid w:val="1F4B8C7E"/>
    <w:rsid w:val="1F843A17"/>
    <w:rsid w:val="20403D04"/>
    <w:rsid w:val="206CC77A"/>
    <w:rsid w:val="20AB11E9"/>
    <w:rsid w:val="211A3814"/>
    <w:rsid w:val="218A2589"/>
    <w:rsid w:val="221035E5"/>
    <w:rsid w:val="224ECC20"/>
    <w:rsid w:val="226E09D9"/>
    <w:rsid w:val="22930721"/>
    <w:rsid w:val="251629E2"/>
    <w:rsid w:val="25394EF9"/>
    <w:rsid w:val="255A0251"/>
    <w:rsid w:val="259FB1D1"/>
    <w:rsid w:val="25DF253F"/>
    <w:rsid w:val="26CE50FE"/>
    <w:rsid w:val="280B2A73"/>
    <w:rsid w:val="2CFA5107"/>
    <w:rsid w:val="2DAC948D"/>
    <w:rsid w:val="2E1520CE"/>
    <w:rsid w:val="2E190017"/>
    <w:rsid w:val="2E36BBB1"/>
    <w:rsid w:val="2E4028E2"/>
    <w:rsid w:val="2E437E44"/>
    <w:rsid w:val="2F5C55FE"/>
    <w:rsid w:val="2F5EB016"/>
    <w:rsid w:val="3214A710"/>
    <w:rsid w:val="34ED8565"/>
    <w:rsid w:val="358B615E"/>
    <w:rsid w:val="359D3017"/>
    <w:rsid w:val="35AB1C14"/>
    <w:rsid w:val="3652BC79"/>
    <w:rsid w:val="36EF7134"/>
    <w:rsid w:val="379C50C2"/>
    <w:rsid w:val="37E4D096"/>
    <w:rsid w:val="3A445C13"/>
    <w:rsid w:val="3AB572BF"/>
    <w:rsid w:val="3B111178"/>
    <w:rsid w:val="3B5A94BE"/>
    <w:rsid w:val="3CAAF771"/>
    <w:rsid w:val="3E0B5096"/>
    <w:rsid w:val="3E5EDC01"/>
    <w:rsid w:val="3E720BE4"/>
    <w:rsid w:val="3EDA6898"/>
    <w:rsid w:val="40F16473"/>
    <w:rsid w:val="41D4EC63"/>
    <w:rsid w:val="429E0BBE"/>
    <w:rsid w:val="42E24916"/>
    <w:rsid w:val="447B4AD6"/>
    <w:rsid w:val="44E0ECE6"/>
    <w:rsid w:val="45DC9717"/>
    <w:rsid w:val="4608BB3E"/>
    <w:rsid w:val="4643C9CD"/>
    <w:rsid w:val="4822EA7E"/>
    <w:rsid w:val="48C4ECF0"/>
    <w:rsid w:val="48FF5F2F"/>
    <w:rsid w:val="49C87631"/>
    <w:rsid w:val="4A654559"/>
    <w:rsid w:val="4C0DD03B"/>
    <w:rsid w:val="4C257BCC"/>
    <w:rsid w:val="4C46978E"/>
    <w:rsid w:val="4C46C7F6"/>
    <w:rsid w:val="4CEB95FD"/>
    <w:rsid w:val="4D019409"/>
    <w:rsid w:val="4D408F43"/>
    <w:rsid w:val="4EDF6F85"/>
    <w:rsid w:val="508B52C3"/>
    <w:rsid w:val="5140ECE2"/>
    <w:rsid w:val="51EFF402"/>
    <w:rsid w:val="5234C1EC"/>
    <w:rsid w:val="544CA267"/>
    <w:rsid w:val="54E95B0A"/>
    <w:rsid w:val="553DE7C4"/>
    <w:rsid w:val="5977050F"/>
    <w:rsid w:val="5A1D7A20"/>
    <w:rsid w:val="5B7E9B13"/>
    <w:rsid w:val="5B9C932C"/>
    <w:rsid w:val="5BC71232"/>
    <w:rsid w:val="5C65407E"/>
    <w:rsid w:val="5C65F32C"/>
    <w:rsid w:val="5CE8EB24"/>
    <w:rsid w:val="61D91DF9"/>
    <w:rsid w:val="627C6193"/>
    <w:rsid w:val="642C5419"/>
    <w:rsid w:val="64631470"/>
    <w:rsid w:val="64D40142"/>
    <w:rsid w:val="65808BEA"/>
    <w:rsid w:val="658C3391"/>
    <w:rsid w:val="66618828"/>
    <w:rsid w:val="66B033F9"/>
    <w:rsid w:val="66B4D1CB"/>
    <w:rsid w:val="685D37FA"/>
    <w:rsid w:val="6B8C71D6"/>
    <w:rsid w:val="6CEBA6D9"/>
    <w:rsid w:val="6EDF0EF3"/>
    <w:rsid w:val="70154475"/>
    <w:rsid w:val="70E98AB7"/>
    <w:rsid w:val="721B9936"/>
    <w:rsid w:val="72F709E7"/>
    <w:rsid w:val="734942D5"/>
    <w:rsid w:val="74E81A36"/>
    <w:rsid w:val="77539B80"/>
    <w:rsid w:val="777B898C"/>
    <w:rsid w:val="789E8F89"/>
    <w:rsid w:val="79BD1C63"/>
    <w:rsid w:val="7B52E07B"/>
    <w:rsid w:val="7D789FAC"/>
    <w:rsid w:val="7FA61AA1"/>
    <w:rsid w:val="7FADC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15174"/>
  <w15:chartTrackingRefBased/>
  <w15:docId w15:val="{9AE5185C-EFB4-4350-AAF1-14751882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D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5D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5D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5D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5D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5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D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5D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5D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5D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5D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5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DC4"/>
    <w:rPr>
      <w:rFonts w:eastAsiaTheme="majorEastAsia" w:cstheme="majorBidi"/>
      <w:color w:val="272727" w:themeColor="text1" w:themeTint="D8"/>
    </w:rPr>
  </w:style>
  <w:style w:type="paragraph" w:styleId="Title">
    <w:name w:val="Title"/>
    <w:basedOn w:val="Normal"/>
    <w:next w:val="Normal"/>
    <w:link w:val="TitleChar"/>
    <w:uiPriority w:val="10"/>
    <w:qFormat/>
    <w:rsid w:val="00605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DC4"/>
    <w:pPr>
      <w:spacing w:before="160"/>
      <w:jc w:val="center"/>
    </w:pPr>
    <w:rPr>
      <w:i/>
      <w:iCs/>
      <w:color w:val="404040" w:themeColor="text1" w:themeTint="BF"/>
    </w:rPr>
  </w:style>
  <w:style w:type="character" w:customStyle="1" w:styleId="QuoteChar">
    <w:name w:val="Quote Char"/>
    <w:basedOn w:val="DefaultParagraphFont"/>
    <w:link w:val="Quote"/>
    <w:uiPriority w:val="29"/>
    <w:rsid w:val="00605DC4"/>
    <w:rPr>
      <w:i/>
      <w:iCs/>
      <w:color w:val="404040" w:themeColor="text1" w:themeTint="BF"/>
    </w:rPr>
  </w:style>
  <w:style w:type="paragraph" w:styleId="ListParagraph">
    <w:name w:val="List Paragraph"/>
    <w:basedOn w:val="Normal"/>
    <w:uiPriority w:val="34"/>
    <w:qFormat/>
    <w:rsid w:val="00605DC4"/>
    <w:pPr>
      <w:ind w:left="720"/>
      <w:contextualSpacing/>
    </w:pPr>
  </w:style>
  <w:style w:type="character" w:styleId="IntenseEmphasis">
    <w:name w:val="Intense Emphasis"/>
    <w:basedOn w:val="DefaultParagraphFont"/>
    <w:uiPriority w:val="21"/>
    <w:qFormat/>
    <w:rsid w:val="00605DC4"/>
    <w:rPr>
      <w:i/>
      <w:iCs/>
      <w:color w:val="2F5496" w:themeColor="accent1" w:themeShade="BF"/>
    </w:rPr>
  </w:style>
  <w:style w:type="paragraph" w:styleId="IntenseQuote">
    <w:name w:val="Intense Quote"/>
    <w:basedOn w:val="Normal"/>
    <w:next w:val="Normal"/>
    <w:link w:val="IntenseQuoteChar"/>
    <w:uiPriority w:val="30"/>
    <w:qFormat/>
    <w:rsid w:val="00605D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5DC4"/>
    <w:rPr>
      <w:i/>
      <w:iCs/>
      <w:color w:val="2F5496" w:themeColor="accent1" w:themeShade="BF"/>
    </w:rPr>
  </w:style>
  <w:style w:type="character" w:styleId="IntenseReference">
    <w:name w:val="Intense Reference"/>
    <w:basedOn w:val="DefaultParagraphFont"/>
    <w:uiPriority w:val="32"/>
    <w:qFormat/>
    <w:rsid w:val="00605DC4"/>
    <w:rPr>
      <w:b/>
      <w:bCs/>
      <w:smallCaps/>
      <w:color w:val="2F5496" w:themeColor="accent1" w:themeShade="BF"/>
      <w:spacing w:val="5"/>
    </w:rPr>
  </w:style>
  <w:style w:type="table" w:styleId="TableGrid">
    <w:name w:val="Table Grid"/>
    <w:basedOn w:val="TableNormal"/>
    <w:uiPriority w:val="39"/>
    <w:rsid w:val="00011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11997</Words>
  <Characters>68388</Characters>
  <Application>Microsoft Office Word</Application>
  <DocSecurity>0</DocSecurity>
  <Lines>569</Lines>
  <Paragraphs>160</Paragraphs>
  <ScaleCrop>false</ScaleCrop>
  <Company/>
  <LinksUpToDate>false</LinksUpToDate>
  <CharactersWithSpaces>80225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Reekie, Aislinn L</dc:creator>
  <cp:keywords/>
  <dc:description/>
  <cp:lastModifiedBy>Reekie, Aislinn L</cp:lastModifiedBy>
  <cp:revision>2</cp:revision>
  <dcterms:created xsi:type="dcterms:W3CDTF">2026-05-12T20:04:00Z</dcterms:created>
  <dcterms:modified xsi:type="dcterms:W3CDTF">2026-05-12T20:04:00Z</dcterms:modified>
</cp:coreProperties>
</file>